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DD4FB" w14:textId="77777777" w:rsidR="00B729C2" w:rsidRDefault="0077312C" w:rsidP="005A682B">
      <w:pPr>
        <w:pStyle w:val="ac"/>
        <w:widowControl/>
        <w:jc w:val="center"/>
      </w:pPr>
      <w:bookmarkStart w:id="0" w:name="id00"/>
      <w:r w:rsidRPr="002B4BF3">
        <w:t>Светочи руководства</w:t>
      </w:r>
      <w:bookmarkEnd w:id="0"/>
    </w:p>
    <w:p w14:paraId="7CD403EE" w14:textId="395C9BB2" w:rsidR="0077312C" w:rsidRPr="002B4BF3" w:rsidRDefault="0077312C" w:rsidP="005A682B">
      <w:pPr>
        <w:pStyle w:val="ae"/>
        <w:widowControl/>
        <w:jc w:val="center"/>
      </w:pPr>
      <w:r w:rsidRPr="002B4BF3">
        <w:t>Справочник бахаи</w:t>
      </w:r>
    </w:p>
    <w:p w14:paraId="6CA7C615" w14:textId="77777777" w:rsidR="0077312C" w:rsidRPr="002B4BF3" w:rsidRDefault="0077312C" w:rsidP="005A682B">
      <w:pPr>
        <w:pStyle w:val="ae"/>
        <w:widowControl/>
        <w:jc w:val="center"/>
      </w:pPr>
      <w:r w:rsidRPr="002B4BF3">
        <w:t>цитаты из Бахауллы, Абдул-Баха, Шоги Эффенди и Всемирного Дома Справедливости</w:t>
      </w:r>
    </w:p>
    <w:p w14:paraId="6A6386EC" w14:textId="1BEB9907" w:rsidR="00B729C2" w:rsidRDefault="00DE7145" w:rsidP="005A682B">
      <w:pPr>
        <w:pStyle w:val="Textbody"/>
        <w:widowControl/>
        <w:spacing w:after="0"/>
        <w:jc w:val="center"/>
        <w:rPr>
          <w:rFonts w:ascii="Times Ext Roman plus" w:hAnsi="Times Ext Roman plus" w:cs="Times Ext Roman plus"/>
        </w:rPr>
      </w:pPr>
      <w:r>
        <w:rPr>
          <w:rFonts w:ascii="Times Ext Roman plus" w:hAnsi="Times Ext Roman plus" w:cs="Times Ext Roman plus"/>
        </w:rPr>
        <w:t>Составитель: Хелен Хорнби</w:t>
      </w:r>
    </w:p>
    <w:p w14:paraId="769DB1CE" w14:textId="65F7CC0A" w:rsidR="004766AF" w:rsidRDefault="0077312C" w:rsidP="005A682B">
      <w:pPr>
        <w:pStyle w:val="Textbody"/>
        <w:widowControl/>
        <w:spacing w:after="0"/>
        <w:jc w:val="center"/>
        <w:rPr>
          <w:rFonts w:ascii="Times Ext Roman plus" w:hAnsi="Times Ext Roman plus" w:cs="Times Ext Roman plus"/>
        </w:rPr>
      </w:pPr>
      <w:r w:rsidRPr="002B4BF3">
        <w:rPr>
          <w:rFonts w:ascii="Times Ext Roman plus" w:hAnsi="Times Ext Roman plus" w:cs="Times Ext Roman plus"/>
        </w:rPr>
        <w:t>ISBN 978-8185091464</w:t>
      </w:r>
    </w:p>
    <w:sdt>
      <w:sdtPr>
        <w:id w:val="734196444"/>
        <w:docPartObj>
          <w:docPartGallery w:val="Table of Contents"/>
          <w:docPartUnique/>
        </w:docPartObj>
      </w:sdtPr>
      <w:sdtEndPr>
        <w:rPr>
          <w:rFonts w:ascii="Times New Roman" w:eastAsia="Lucida Sans Unicode" w:hAnsi="Times New Roman" w:cs="Tahoma"/>
          <w:b/>
          <w:bCs/>
          <w:color w:val="auto"/>
          <w:kern w:val="3"/>
          <w:sz w:val="24"/>
          <w:szCs w:val="24"/>
        </w:rPr>
      </w:sdtEndPr>
      <w:sdtContent>
        <w:p w14:paraId="5F1FB94E" w14:textId="07E3D473" w:rsidR="00FB5004" w:rsidRDefault="00FB5004" w:rsidP="005A682B">
          <w:pPr>
            <w:pStyle w:val="af5"/>
          </w:pPr>
          <w:r>
            <w:t>Оглавление</w:t>
          </w:r>
        </w:p>
        <w:bookmarkStart w:id="1" w:name="_GoBack"/>
        <w:bookmarkEnd w:id="1"/>
        <w:p w14:paraId="112E8483" w14:textId="14734F92" w:rsidR="00B11132" w:rsidRDefault="00FB5004">
          <w:pPr>
            <w:pStyle w:val="12"/>
            <w:tabs>
              <w:tab w:val="right" w:leader="dot" w:pos="9627"/>
            </w:tabs>
            <w:rPr>
              <w:rFonts w:asciiTheme="minorHAnsi" w:eastAsiaTheme="minorEastAsia" w:hAnsiTheme="minorHAnsi" w:cstheme="minorBidi"/>
              <w:noProof/>
              <w:kern w:val="0"/>
              <w:sz w:val="22"/>
              <w:szCs w:val="22"/>
            </w:rPr>
          </w:pPr>
          <w:r>
            <w:rPr>
              <w:b/>
              <w:bCs/>
            </w:rPr>
            <w:fldChar w:fldCharType="begin"/>
          </w:r>
          <w:r>
            <w:rPr>
              <w:b/>
              <w:bCs/>
            </w:rPr>
            <w:instrText xml:space="preserve"> TOC \o "1-3" \h \z \u </w:instrText>
          </w:r>
          <w:r>
            <w:rPr>
              <w:b/>
              <w:bCs/>
            </w:rPr>
            <w:fldChar w:fldCharType="separate"/>
          </w:r>
          <w:hyperlink w:anchor="_Toc2037847" w:history="1">
            <w:r w:rsidR="00B11132" w:rsidRPr="0005482E">
              <w:rPr>
                <w:rStyle w:val="af6"/>
                <w:noProof/>
              </w:rPr>
              <w:t>I. АДМИНИСТРАТИВНЫЙ ПОРЯДОК</w:t>
            </w:r>
            <w:r w:rsidR="00B11132">
              <w:rPr>
                <w:noProof/>
                <w:webHidden/>
              </w:rPr>
              <w:tab/>
            </w:r>
            <w:r w:rsidR="00B11132">
              <w:rPr>
                <w:noProof/>
                <w:webHidden/>
              </w:rPr>
              <w:fldChar w:fldCharType="begin"/>
            </w:r>
            <w:r w:rsidR="00B11132">
              <w:rPr>
                <w:noProof/>
                <w:webHidden/>
              </w:rPr>
              <w:instrText xml:space="preserve"> PAGEREF _Toc2037847 \h </w:instrText>
            </w:r>
            <w:r w:rsidR="00B11132">
              <w:rPr>
                <w:noProof/>
                <w:webHidden/>
              </w:rPr>
            </w:r>
            <w:r w:rsidR="00B11132">
              <w:rPr>
                <w:noProof/>
                <w:webHidden/>
              </w:rPr>
              <w:fldChar w:fldCharType="separate"/>
            </w:r>
            <w:r w:rsidR="00B11132">
              <w:rPr>
                <w:noProof/>
                <w:webHidden/>
              </w:rPr>
              <w:t>11</w:t>
            </w:r>
            <w:r w:rsidR="00B11132">
              <w:rPr>
                <w:noProof/>
                <w:webHidden/>
              </w:rPr>
              <w:fldChar w:fldCharType="end"/>
            </w:r>
          </w:hyperlink>
        </w:p>
        <w:p w14:paraId="409E5F3F" w14:textId="03E21381" w:rsidR="00B11132" w:rsidRDefault="00B11132">
          <w:pPr>
            <w:pStyle w:val="24"/>
            <w:tabs>
              <w:tab w:val="right" w:leader="dot" w:pos="9627"/>
            </w:tabs>
            <w:rPr>
              <w:rFonts w:asciiTheme="minorHAnsi" w:eastAsiaTheme="minorEastAsia" w:hAnsiTheme="minorHAnsi" w:cstheme="minorBidi"/>
              <w:noProof/>
              <w:kern w:val="0"/>
              <w:sz w:val="22"/>
              <w:szCs w:val="22"/>
            </w:rPr>
          </w:pPr>
          <w:hyperlink w:anchor="_Toc2037848" w:history="1">
            <w:r w:rsidRPr="0005482E">
              <w:rPr>
                <w:rStyle w:val="af6"/>
                <w:noProof/>
              </w:rPr>
              <w:t>A. Административный порядок</w:t>
            </w:r>
            <w:r>
              <w:rPr>
                <w:noProof/>
                <w:webHidden/>
              </w:rPr>
              <w:tab/>
            </w:r>
            <w:r>
              <w:rPr>
                <w:noProof/>
                <w:webHidden/>
              </w:rPr>
              <w:fldChar w:fldCharType="begin"/>
            </w:r>
            <w:r>
              <w:rPr>
                <w:noProof/>
                <w:webHidden/>
              </w:rPr>
              <w:instrText xml:space="preserve"> PAGEREF _Toc2037848 \h </w:instrText>
            </w:r>
            <w:r>
              <w:rPr>
                <w:noProof/>
                <w:webHidden/>
              </w:rPr>
            </w:r>
            <w:r>
              <w:rPr>
                <w:noProof/>
                <w:webHidden/>
              </w:rPr>
              <w:fldChar w:fldCharType="separate"/>
            </w:r>
            <w:r>
              <w:rPr>
                <w:noProof/>
                <w:webHidden/>
              </w:rPr>
              <w:t>11</w:t>
            </w:r>
            <w:r>
              <w:rPr>
                <w:noProof/>
                <w:webHidden/>
              </w:rPr>
              <w:fldChar w:fldCharType="end"/>
            </w:r>
          </w:hyperlink>
        </w:p>
        <w:p w14:paraId="16B8BC92" w14:textId="0BA2842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49" w:history="1">
            <w:r w:rsidRPr="0005482E">
              <w:rPr>
                <w:rStyle w:val="af6"/>
                <w:noProof/>
              </w:rPr>
              <w:t>1. Установлен сначала в Америке, но это не продукт американской цивилизации</w:t>
            </w:r>
            <w:r>
              <w:rPr>
                <w:noProof/>
                <w:webHidden/>
              </w:rPr>
              <w:tab/>
            </w:r>
            <w:r>
              <w:rPr>
                <w:noProof/>
                <w:webHidden/>
              </w:rPr>
              <w:fldChar w:fldCharType="begin"/>
            </w:r>
            <w:r>
              <w:rPr>
                <w:noProof/>
                <w:webHidden/>
              </w:rPr>
              <w:instrText xml:space="preserve"> PAGEREF _Toc2037849 \h </w:instrText>
            </w:r>
            <w:r>
              <w:rPr>
                <w:noProof/>
                <w:webHidden/>
              </w:rPr>
            </w:r>
            <w:r>
              <w:rPr>
                <w:noProof/>
                <w:webHidden/>
              </w:rPr>
              <w:fldChar w:fldCharType="separate"/>
            </w:r>
            <w:r>
              <w:rPr>
                <w:noProof/>
                <w:webHidden/>
              </w:rPr>
              <w:t>11</w:t>
            </w:r>
            <w:r>
              <w:rPr>
                <w:noProof/>
                <w:webHidden/>
              </w:rPr>
              <w:fldChar w:fldCharType="end"/>
            </w:r>
          </w:hyperlink>
        </w:p>
        <w:p w14:paraId="4826E7DC" w14:textId="0F94B8E6"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50" w:history="1">
            <w:r w:rsidRPr="0005482E">
              <w:rPr>
                <w:rStyle w:val="af6"/>
                <w:noProof/>
              </w:rPr>
              <w:t>2. Не может отождествляться с принципами современных демократий</w:t>
            </w:r>
            <w:r>
              <w:rPr>
                <w:noProof/>
                <w:webHidden/>
              </w:rPr>
              <w:tab/>
            </w:r>
            <w:r>
              <w:rPr>
                <w:noProof/>
                <w:webHidden/>
              </w:rPr>
              <w:fldChar w:fldCharType="begin"/>
            </w:r>
            <w:r>
              <w:rPr>
                <w:noProof/>
                <w:webHidden/>
              </w:rPr>
              <w:instrText xml:space="preserve"> PAGEREF _Toc2037850 \h </w:instrText>
            </w:r>
            <w:r>
              <w:rPr>
                <w:noProof/>
                <w:webHidden/>
              </w:rPr>
            </w:r>
            <w:r>
              <w:rPr>
                <w:noProof/>
                <w:webHidden/>
              </w:rPr>
              <w:fldChar w:fldCharType="separate"/>
            </w:r>
            <w:r>
              <w:rPr>
                <w:noProof/>
                <w:webHidden/>
              </w:rPr>
              <w:t>11</w:t>
            </w:r>
            <w:r>
              <w:rPr>
                <w:noProof/>
                <w:webHidden/>
              </w:rPr>
              <w:fldChar w:fldCharType="end"/>
            </w:r>
          </w:hyperlink>
        </w:p>
        <w:p w14:paraId="1799ACF4" w14:textId="49C871A6" w:rsidR="00B11132" w:rsidRDefault="00B11132">
          <w:pPr>
            <w:pStyle w:val="24"/>
            <w:tabs>
              <w:tab w:val="right" w:leader="dot" w:pos="9627"/>
            </w:tabs>
            <w:rPr>
              <w:rFonts w:asciiTheme="minorHAnsi" w:eastAsiaTheme="minorEastAsia" w:hAnsiTheme="minorHAnsi" w:cstheme="minorBidi"/>
              <w:noProof/>
              <w:kern w:val="0"/>
              <w:sz w:val="22"/>
              <w:szCs w:val="22"/>
            </w:rPr>
          </w:pPr>
          <w:hyperlink w:anchor="_Toc2037851" w:history="1">
            <w:r w:rsidRPr="0005482E">
              <w:rPr>
                <w:rStyle w:val="af6"/>
                <w:noProof/>
              </w:rPr>
              <w:t>B. Администрация бахаи</w:t>
            </w:r>
            <w:r>
              <w:rPr>
                <w:noProof/>
                <w:webHidden/>
              </w:rPr>
              <w:tab/>
            </w:r>
            <w:r>
              <w:rPr>
                <w:noProof/>
                <w:webHidden/>
              </w:rPr>
              <w:fldChar w:fldCharType="begin"/>
            </w:r>
            <w:r>
              <w:rPr>
                <w:noProof/>
                <w:webHidden/>
              </w:rPr>
              <w:instrText xml:space="preserve"> PAGEREF _Toc2037851 \h </w:instrText>
            </w:r>
            <w:r>
              <w:rPr>
                <w:noProof/>
                <w:webHidden/>
              </w:rPr>
            </w:r>
            <w:r>
              <w:rPr>
                <w:noProof/>
                <w:webHidden/>
              </w:rPr>
              <w:fldChar w:fldCharType="separate"/>
            </w:r>
            <w:r>
              <w:rPr>
                <w:noProof/>
                <w:webHidden/>
              </w:rPr>
              <w:t>11</w:t>
            </w:r>
            <w:r>
              <w:rPr>
                <w:noProof/>
                <w:webHidden/>
              </w:rPr>
              <w:fldChar w:fldCharType="end"/>
            </w:r>
          </w:hyperlink>
        </w:p>
        <w:p w14:paraId="7D8CD1CC" w14:textId="6C90E05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52" w:history="1">
            <w:r w:rsidRPr="0005482E">
              <w:rPr>
                <w:rStyle w:val="af6"/>
                <w:noProof/>
              </w:rPr>
              <w:t>3. Идеальный инструмент для правильного функционирования духовных законов</w:t>
            </w:r>
            <w:r>
              <w:rPr>
                <w:noProof/>
                <w:webHidden/>
              </w:rPr>
              <w:tab/>
            </w:r>
            <w:r>
              <w:rPr>
                <w:noProof/>
                <w:webHidden/>
              </w:rPr>
              <w:fldChar w:fldCharType="begin"/>
            </w:r>
            <w:r>
              <w:rPr>
                <w:noProof/>
                <w:webHidden/>
              </w:rPr>
              <w:instrText xml:space="preserve"> PAGEREF _Toc2037852 \h </w:instrText>
            </w:r>
            <w:r>
              <w:rPr>
                <w:noProof/>
                <w:webHidden/>
              </w:rPr>
            </w:r>
            <w:r>
              <w:rPr>
                <w:noProof/>
                <w:webHidden/>
              </w:rPr>
              <w:fldChar w:fldCharType="separate"/>
            </w:r>
            <w:r>
              <w:rPr>
                <w:noProof/>
                <w:webHidden/>
              </w:rPr>
              <w:t>11</w:t>
            </w:r>
            <w:r>
              <w:rPr>
                <w:noProof/>
                <w:webHidden/>
              </w:rPr>
              <w:fldChar w:fldCharType="end"/>
            </w:r>
          </w:hyperlink>
        </w:p>
        <w:p w14:paraId="1E59720D" w14:textId="46C5A58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53" w:history="1">
            <w:r w:rsidRPr="0005482E">
              <w:rPr>
                <w:rStyle w:val="af6"/>
                <w:noProof/>
              </w:rPr>
              <w:t>4. Цель Администрации</w:t>
            </w:r>
            <w:r>
              <w:rPr>
                <w:noProof/>
                <w:webHidden/>
              </w:rPr>
              <w:tab/>
            </w:r>
            <w:r>
              <w:rPr>
                <w:noProof/>
                <w:webHidden/>
              </w:rPr>
              <w:fldChar w:fldCharType="begin"/>
            </w:r>
            <w:r>
              <w:rPr>
                <w:noProof/>
                <w:webHidden/>
              </w:rPr>
              <w:instrText xml:space="preserve"> PAGEREF _Toc2037853 \h </w:instrText>
            </w:r>
            <w:r>
              <w:rPr>
                <w:noProof/>
                <w:webHidden/>
              </w:rPr>
            </w:r>
            <w:r>
              <w:rPr>
                <w:noProof/>
                <w:webHidden/>
              </w:rPr>
              <w:fldChar w:fldCharType="separate"/>
            </w:r>
            <w:r>
              <w:rPr>
                <w:noProof/>
                <w:webHidden/>
              </w:rPr>
              <w:t>11</w:t>
            </w:r>
            <w:r>
              <w:rPr>
                <w:noProof/>
                <w:webHidden/>
              </w:rPr>
              <w:fldChar w:fldCharType="end"/>
            </w:r>
          </w:hyperlink>
        </w:p>
        <w:p w14:paraId="687928C6" w14:textId="0BECE2F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54" w:history="1">
            <w:r w:rsidRPr="0005482E">
              <w:rPr>
                <w:rStyle w:val="af6"/>
                <w:noProof/>
              </w:rPr>
              <w:t>5. Социальный порядок Бахауллы</w:t>
            </w:r>
            <w:r>
              <w:rPr>
                <w:noProof/>
                <w:webHidden/>
              </w:rPr>
              <w:tab/>
            </w:r>
            <w:r>
              <w:rPr>
                <w:noProof/>
                <w:webHidden/>
              </w:rPr>
              <w:fldChar w:fldCharType="begin"/>
            </w:r>
            <w:r>
              <w:rPr>
                <w:noProof/>
                <w:webHidden/>
              </w:rPr>
              <w:instrText xml:space="preserve"> PAGEREF _Toc2037854 \h </w:instrText>
            </w:r>
            <w:r>
              <w:rPr>
                <w:noProof/>
                <w:webHidden/>
              </w:rPr>
            </w:r>
            <w:r>
              <w:rPr>
                <w:noProof/>
                <w:webHidden/>
              </w:rPr>
              <w:fldChar w:fldCharType="separate"/>
            </w:r>
            <w:r>
              <w:rPr>
                <w:noProof/>
                <w:webHidden/>
              </w:rPr>
              <w:t>12</w:t>
            </w:r>
            <w:r>
              <w:rPr>
                <w:noProof/>
                <w:webHidden/>
              </w:rPr>
              <w:fldChar w:fldCharType="end"/>
            </w:r>
          </w:hyperlink>
        </w:p>
        <w:p w14:paraId="0B1E1BC9" w14:textId="4091E58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55" w:history="1">
            <w:r w:rsidRPr="0005482E">
              <w:rPr>
                <w:rStyle w:val="af6"/>
                <w:noProof/>
              </w:rPr>
              <w:t>6. Роль Администрации в Деле Божием</w:t>
            </w:r>
            <w:r>
              <w:rPr>
                <w:noProof/>
                <w:webHidden/>
              </w:rPr>
              <w:tab/>
            </w:r>
            <w:r>
              <w:rPr>
                <w:noProof/>
                <w:webHidden/>
              </w:rPr>
              <w:fldChar w:fldCharType="begin"/>
            </w:r>
            <w:r>
              <w:rPr>
                <w:noProof/>
                <w:webHidden/>
              </w:rPr>
              <w:instrText xml:space="preserve"> PAGEREF _Toc2037855 \h </w:instrText>
            </w:r>
            <w:r>
              <w:rPr>
                <w:noProof/>
                <w:webHidden/>
              </w:rPr>
            </w:r>
            <w:r>
              <w:rPr>
                <w:noProof/>
                <w:webHidden/>
              </w:rPr>
              <w:fldChar w:fldCharType="separate"/>
            </w:r>
            <w:r>
              <w:rPr>
                <w:noProof/>
                <w:webHidden/>
              </w:rPr>
              <w:t>12</w:t>
            </w:r>
            <w:r>
              <w:rPr>
                <w:noProof/>
                <w:webHidden/>
              </w:rPr>
              <w:fldChar w:fldCharType="end"/>
            </w:r>
          </w:hyperlink>
        </w:p>
        <w:p w14:paraId="1D1C980F" w14:textId="421575F5" w:rsidR="00B11132" w:rsidRDefault="00B11132">
          <w:pPr>
            <w:pStyle w:val="24"/>
            <w:tabs>
              <w:tab w:val="right" w:leader="dot" w:pos="9627"/>
            </w:tabs>
            <w:rPr>
              <w:rFonts w:asciiTheme="minorHAnsi" w:eastAsiaTheme="minorEastAsia" w:hAnsiTheme="minorHAnsi" w:cstheme="minorBidi"/>
              <w:noProof/>
              <w:kern w:val="0"/>
              <w:sz w:val="22"/>
              <w:szCs w:val="22"/>
            </w:rPr>
          </w:pPr>
          <w:hyperlink w:anchor="_Toc2037856" w:history="1">
            <w:r w:rsidRPr="0005482E">
              <w:rPr>
                <w:rStyle w:val="af6"/>
                <w:noProof/>
              </w:rPr>
              <w:t>C. Местные Духовные Собрания бахаи</w:t>
            </w:r>
            <w:r>
              <w:rPr>
                <w:noProof/>
                <w:webHidden/>
              </w:rPr>
              <w:tab/>
            </w:r>
            <w:r>
              <w:rPr>
                <w:noProof/>
                <w:webHidden/>
              </w:rPr>
              <w:fldChar w:fldCharType="begin"/>
            </w:r>
            <w:r>
              <w:rPr>
                <w:noProof/>
                <w:webHidden/>
              </w:rPr>
              <w:instrText xml:space="preserve"> PAGEREF _Toc2037856 \h </w:instrText>
            </w:r>
            <w:r>
              <w:rPr>
                <w:noProof/>
                <w:webHidden/>
              </w:rPr>
            </w:r>
            <w:r>
              <w:rPr>
                <w:noProof/>
                <w:webHidden/>
              </w:rPr>
              <w:fldChar w:fldCharType="separate"/>
            </w:r>
            <w:r>
              <w:rPr>
                <w:noProof/>
                <w:webHidden/>
              </w:rPr>
              <w:t>12</w:t>
            </w:r>
            <w:r>
              <w:rPr>
                <w:noProof/>
                <w:webHidden/>
              </w:rPr>
              <w:fldChar w:fldCharType="end"/>
            </w:r>
          </w:hyperlink>
        </w:p>
        <w:p w14:paraId="6D02271A" w14:textId="372F596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57" w:history="1">
            <w:r w:rsidRPr="0005482E">
              <w:rPr>
                <w:rStyle w:val="af6"/>
                <w:noProof/>
              </w:rPr>
              <w:t>7. Собрания предписаны Бахауллой</w:t>
            </w:r>
            <w:r>
              <w:rPr>
                <w:noProof/>
                <w:webHidden/>
              </w:rPr>
              <w:tab/>
            </w:r>
            <w:r>
              <w:rPr>
                <w:noProof/>
                <w:webHidden/>
              </w:rPr>
              <w:fldChar w:fldCharType="begin"/>
            </w:r>
            <w:r>
              <w:rPr>
                <w:noProof/>
                <w:webHidden/>
              </w:rPr>
              <w:instrText xml:space="preserve"> PAGEREF _Toc2037857 \h </w:instrText>
            </w:r>
            <w:r>
              <w:rPr>
                <w:noProof/>
                <w:webHidden/>
              </w:rPr>
            </w:r>
            <w:r>
              <w:rPr>
                <w:noProof/>
                <w:webHidden/>
              </w:rPr>
              <w:fldChar w:fldCharType="separate"/>
            </w:r>
            <w:r>
              <w:rPr>
                <w:noProof/>
                <w:webHidden/>
              </w:rPr>
              <w:t>12</w:t>
            </w:r>
            <w:r>
              <w:rPr>
                <w:noProof/>
                <w:webHidden/>
              </w:rPr>
              <w:fldChar w:fldCharType="end"/>
            </w:r>
          </w:hyperlink>
        </w:p>
        <w:p w14:paraId="06A2FE5E" w14:textId="3DD3339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58" w:history="1">
            <w:r w:rsidRPr="0005482E">
              <w:rPr>
                <w:rStyle w:val="af6"/>
                <w:noProof/>
              </w:rPr>
              <w:t>8. Основываются в каждом городе — состоят из советников по числу Бахā (9)</w:t>
            </w:r>
            <w:r>
              <w:rPr>
                <w:noProof/>
                <w:webHidden/>
              </w:rPr>
              <w:tab/>
            </w:r>
            <w:r>
              <w:rPr>
                <w:noProof/>
                <w:webHidden/>
              </w:rPr>
              <w:fldChar w:fldCharType="begin"/>
            </w:r>
            <w:r>
              <w:rPr>
                <w:noProof/>
                <w:webHidden/>
              </w:rPr>
              <w:instrText xml:space="preserve"> PAGEREF _Toc2037858 \h </w:instrText>
            </w:r>
            <w:r>
              <w:rPr>
                <w:noProof/>
                <w:webHidden/>
              </w:rPr>
            </w:r>
            <w:r>
              <w:rPr>
                <w:noProof/>
                <w:webHidden/>
              </w:rPr>
              <w:fldChar w:fldCharType="separate"/>
            </w:r>
            <w:r>
              <w:rPr>
                <w:noProof/>
                <w:webHidden/>
              </w:rPr>
              <w:t>12</w:t>
            </w:r>
            <w:r>
              <w:rPr>
                <w:noProof/>
                <w:webHidden/>
              </w:rPr>
              <w:fldChar w:fldCharType="end"/>
            </w:r>
          </w:hyperlink>
        </w:p>
        <w:p w14:paraId="3605219C" w14:textId="1B2B091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59" w:history="1">
            <w:r w:rsidRPr="0005482E">
              <w:rPr>
                <w:rStyle w:val="af6"/>
                <w:noProof/>
              </w:rPr>
              <w:t>9. Цель Духовных Собраний</w:t>
            </w:r>
            <w:r>
              <w:rPr>
                <w:noProof/>
                <w:webHidden/>
              </w:rPr>
              <w:tab/>
            </w:r>
            <w:r>
              <w:rPr>
                <w:noProof/>
                <w:webHidden/>
              </w:rPr>
              <w:fldChar w:fldCharType="begin"/>
            </w:r>
            <w:r>
              <w:rPr>
                <w:noProof/>
                <w:webHidden/>
              </w:rPr>
              <w:instrText xml:space="preserve"> PAGEREF _Toc2037859 \h </w:instrText>
            </w:r>
            <w:r>
              <w:rPr>
                <w:noProof/>
                <w:webHidden/>
              </w:rPr>
            </w:r>
            <w:r>
              <w:rPr>
                <w:noProof/>
                <w:webHidden/>
              </w:rPr>
              <w:fldChar w:fldCharType="separate"/>
            </w:r>
            <w:r>
              <w:rPr>
                <w:noProof/>
                <w:webHidden/>
              </w:rPr>
              <w:t>12</w:t>
            </w:r>
            <w:r>
              <w:rPr>
                <w:noProof/>
                <w:webHidden/>
              </w:rPr>
              <w:fldChar w:fldCharType="end"/>
            </w:r>
          </w:hyperlink>
        </w:p>
        <w:p w14:paraId="7DE71FC1" w14:textId="2769264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60" w:history="1">
            <w:r w:rsidRPr="0005482E">
              <w:rPr>
                <w:rStyle w:val="af6"/>
                <w:noProof/>
              </w:rPr>
              <w:t>10. Их защитник — Абдул-Баха</w:t>
            </w:r>
            <w:r>
              <w:rPr>
                <w:noProof/>
                <w:webHidden/>
              </w:rPr>
              <w:tab/>
            </w:r>
            <w:r>
              <w:rPr>
                <w:noProof/>
                <w:webHidden/>
              </w:rPr>
              <w:fldChar w:fldCharType="begin"/>
            </w:r>
            <w:r>
              <w:rPr>
                <w:noProof/>
                <w:webHidden/>
              </w:rPr>
              <w:instrText xml:space="preserve"> PAGEREF _Toc2037860 \h </w:instrText>
            </w:r>
            <w:r>
              <w:rPr>
                <w:noProof/>
                <w:webHidden/>
              </w:rPr>
            </w:r>
            <w:r>
              <w:rPr>
                <w:noProof/>
                <w:webHidden/>
              </w:rPr>
              <w:fldChar w:fldCharType="separate"/>
            </w:r>
            <w:r>
              <w:rPr>
                <w:noProof/>
                <w:webHidden/>
              </w:rPr>
              <w:t>13</w:t>
            </w:r>
            <w:r>
              <w:rPr>
                <w:noProof/>
                <w:webHidden/>
              </w:rPr>
              <w:fldChar w:fldCharType="end"/>
            </w:r>
          </w:hyperlink>
        </w:p>
        <w:p w14:paraId="26BA3743" w14:textId="29A06E6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61" w:history="1">
            <w:r w:rsidRPr="0005482E">
              <w:rPr>
                <w:rStyle w:val="af6"/>
                <w:noProof/>
              </w:rPr>
              <w:t>11. Собрания будут носить другое имя в будущем</w:t>
            </w:r>
            <w:r>
              <w:rPr>
                <w:noProof/>
                <w:webHidden/>
              </w:rPr>
              <w:tab/>
            </w:r>
            <w:r>
              <w:rPr>
                <w:noProof/>
                <w:webHidden/>
              </w:rPr>
              <w:fldChar w:fldCharType="begin"/>
            </w:r>
            <w:r>
              <w:rPr>
                <w:noProof/>
                <w:webHidden/>
              </w:rPr>
              <w:instrText xml:space="preserve"> PAGEREF _Toc2037861 \h </w:instrText>
            </w:r>
            <w:r>
              <w:rPr>
                <w:noProof/>
                <w:webHidden/>
              </w:rPr>
            </w:r>
            <w:r>
              <w:rPr>
                <w:noProof/>
                <w:webHidden/>
              </w:rPr>
              <w:fldChar w:fldCharType="separate"/>
            </w:r>
            <w:r>
              <w:rPr>
                <w:noProof/>
                <w:webHidden/>
              </w:rPr>
              <w:t>13</w:t>
            </w:r>
            <w:r>
              <w:rPr>
                <w:noProof/>
                <w:webHidden/>
              </w:rPr>
              <w:fldChar w:fldCharType="end"/>
            </w:r>
          </w:hyperlink>
        </w:p>
        <w:p w14:paraId="50E6BA77" w14:textId="2F73F17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62" w:history="1">
            <w:r w:rsidRPr="0005482E">
              <w:rPr>
                <w:rStyle w:val="af6"/>
                <w:noProof/>
              </w:rPr>
              <w:t>12. Собрание действует на базовом уровне человеческого общества</w:t>
            </w:r>
            <w:r>
              <w:rPr>
                <w:noProof/>
                <w:webHidden/>
              </w:rPr>
              <w:tab/>
            </w:r>
            <w:r>
              <w:rPr>
                <w:noProof/>
                <w:webHidden/>
              </w:rPr>
              <w:fldChar w:fldCharType="begin"/>
            </w:r>
            <w:r>
              <w:rPr>
                <w:noProof/>
                <w:webHidden/>
              </w:rPr>
              <w:instrText xml:space="preserve"> PAGEREF _Toc2037862 \h </w:instrText>
            </w:r>
            <w:r>
              <w:rPr>
                <w:noProof/>
                <w:webHidden/>
              </w:rPr>
            </w:r>
            <w:r>
              <w:rPr>
                <w:noProof/>
                <w:webHidden/>
              </w:rPr>
              <w:fldChar w:fldCharType="separate"/>
            </w:r>
            <w:r>
              <w:rPr>
                <w:noProof/>
                <w:webHidden/>
              </w:rPr>
              <w:t>13</w:t>
            </w:r>
            <w:r>
              <w:rPr>
                <w:noProof/>
                <w:webHidden/>
              </w:rPr>
              <w:fldChar w:fldCharType="end"/>
            </w:r>
          </w:hyperlink>
        </w:p>
        <w:p w14:paraId="3E8C38C1" w14:textId="5E4BD93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63" w:history="1">
            <w:r w:rsidRPr="0005482E">
              <w:rPr>
                <w:rStyle w:val="af6"/>
                <w:noProof/>
              </w:rPr>
              <w:t>13. Укрепление Местных Духовных Собраний — Нервные центры общин</w:t>
            </w:r>
            <w:r>
              <w:rPr>
                <w:noProof/>
                <w:webHidden/>
              </w:rPr>
              <w:tab/>
            </w:r>
            <w:r>
              <w:rPr>
                <w:noProof/>
                <w:webHidden/>
              </w:rPr>
              <w:fldChar w:fldCharType="begin"/>
            </w:r>
            <w:r>
              <w:rPr>
                <w:noProof/>
                <w:webHidden/>
              </w:rPr>
              <w:instrText xml:space="preserve"> PAGEREF _Toc2037863 \h </w:instrText>
            </w:r>
            <w:r>
              <w:rPr>
                <w:noProof/>
                <w:webHidden/>
              </w:rPr>
            </w:r>
            <w:r>
              <w:rPr>
                <w:noProof/>
                <w:webHidden/>
              </w:rPr>
              <w:fldChar w:fldCharType="separate"/>
            </w:r>
            <w:r>
              <w:rPr>
                <w:noProof/>
                <w:webHidden/>
              </w:rPr>
              <w:t>13</w:t>
            </w:r>
            <w:r>
              <w:rPr>
                <w:noProof/>
                <w:webHidden/>
              </w:rPr>
              <w:fldChar w:fldCharType="end"/>
            </w:r>
          </w:hyperlink>
        </w:p>
        <w:p w14:paraId="246A0F91" w14:textId="3C86A7B3"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64" w:history="1">
            <w:r w:rsidRPr="0005482E">
              <w:rPr>
                <w:rStyle w:val="af6"/>
                <w:noProof/>
              </w:rPr>
              <w:t>14. Основополагающая цель — развивать работу по обучению</w:t>
            </w:r>
            <w:r>
              <w:rPr>
                <w:noProof/>
                <w:webHidden/>
              </w:rPr>
              <w:tab/>
            </w:r>
            <w:r>
              <w:rPr>
                <w:noProof/>
                <w:webHidden/>
              </w:rPr>
              <w:fldChar w:fldCharType="begin"/>
            </w:r>
            <w:r>
              <w:rPr>
                <w:noProof/>
                <w:webHidden/>
              </w:rPr>
              <w:instrText xml:space="preserve"> PAGEREF _Toc2037864 \h </w:instrText>
            </w:r>
            <w:r>
              <w:rPr>
                <w:noProof/>
                <w:webHidden/>
              </w:rPr>
            </w:r>
            <w:r>
              <w:rPr>
                <w:noProof/>
                <w:webHidden/>
              </w:rPr>
              <w:fldChar w:fldCharType="separate"/>
            </w:r>
            <w:r>
              <w:rPr>
                <w:noProof/>
                <w:webHidden/>
              </w:rPr>
              <w:t>13</w:t>
            </w:r>
            <w:r>
              <w:rPr>
                <w:noProof/>
                <w:webHidden/>
              </w:rPr>
              <w:fldChar w:fldCharType="end"/>
            </w:r>
          </w:hyperlink>
        </w:p>
        <w:p w14:paraId="13E40425" w14:textId="7961719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65" w:history="1">
            <w:r w:rsidRPr="0005482E">
              <w:rPr>
                <w:rStyle w:val="af6"/>
                <w:noProof/>
              </w:rPr>
              <w:t>15. Области под юрисдикцией Местных Духовных Собраний — Национальное Духовное Собрание должно изучить этот вопрос</w:t>
            </w:r>
            <w:r>
              <w:rPr>
                <w:noProof/>
                <w:webHidden/>
              </w:rPr>
              <w:tab/>
            </w:r>
            <w:r>
              <w:rPr>
                <w:noProof/>
                <w:webHidden/>
              </w:rPr>
              <w:fldChar w:fldCharType="begin"/>
            </w:r>
            <w:r>
              <w:rPr>
                <w:noProof/>
                <w:webHidden/>
              </w:rPr>
              <w:instrText xml:space="preserve"> PAGEREF _Toc2037865 \h </w:instrText>
            </w:r>
            <w:r>
              <w:rPr>
                <w:noProof/>
                <w:webHidden/>
              </w:rPr>
            </w:r>
            <w:r>
              <w:rPr>
                <w:noProof/>
                <w:webHidden/>
              </w:rPr>
              <w:fldChar w:fldCharType="separate"/>
            </w:r>
            <w:r>
              <w:rPr>
                <w:noProof/>
                <w:webHidden/>
              </w:rPr>
              <w:t>14</w:t>
            </w:r>
            <w:r>
              <w:rPr>
                <w:noProof/>
                <w:webHidden/>
              </w:rPr>
              <w:fldChar w:fldCharType="end"/>
            </w:r>
          </w:hyperlink>
        </w:p>
        <w:p w14:paraId="2D7FCA72" w14:textId="018D4857"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66" w:history="1">
            <w:r w:rsidRPr="0005482E">
              <w:rPr>
                <w:rStyle w:val="af6"/>
                <w:noProof/>
              </w:rPr>
              <w:t>16. Местные Духовные Собрания — учреждены Бахауллой в Его Книге Китаб-и-Агдас</w:t>
            </w:r>
            <w:r>
              <w:rPr>
                <w:noProof/>
                <w:webHidden/>
              </w:rPr>
              <w:tab/>
            </w:r>
            <w:r>
              <w:rPr>
                <w:noProof/>
                <w:webHidden/>
              </w:rPr>
              <w:fldChar w:fldCharType="begin"/>
            </w:r>
            <w:r>
              <w:rPr>
                <w:noProof/>
                <w:webHidden/>
              </w:rPr>
              <w:instrText xml:space="preserve"> PAGEREF _Toc2037866 \h </w:instrText>
            </w:r>
            <w:r>
              <w:rPr>
                <w:noProof/>
                <w:webHidden/>
              </w:rPr>
            </w:r>
            <w:r>
              <w:rPr>
                <w:noProof/>
                <w:webHidden/>
              </w:rPr>
              <w:fldChar w:fldCharType="separate"/>
            </w:r>
            <w:r>
              <w:rPr>
                <w:noProof/>
                <w:webHidden/>
              </w:rPr>
              <w:t>14</w:t>
            </w:r>
            <w:r>
              <w:rPr>
                <w:noProof/>
                <w:webHidden/>
              </w:rPr>
              <w:fldChar w:fldCharType="end"/>
            </w:r>
          </w:hyperlink>
        </w:p>
        <w:p w14:paraId="1A864A70" w14:textId="649991E1" w:rsidR="00B11132" w:rsidRDefault="00B11132">
          <w:pPr>
            <w:pStyle w:val="24"/>
            <w:tabs>
              <w:tab w:val="right" w:leader="dot" w:pos="9627"/>
            </w:tabs>
            <w:rPr>
              <w:rFonts w:asciiTheme="minorHAnsi" w:eastAsiaTheme="minorEastAsia" w:hAnsiTheme="minorHAnsi" w:cstheme="minorBidi"/>
              <w:noProof/>
              <w:kern w:val="0"/>
              <w:sz w:val="22"/>
              <w:szCs w:val="22"/>
            </w:rPr>
          </w:pPr>
          <w:hyperlink w:anchor="_Toc2037867" w:history="1">
            <w:r w:rsidRPr="0005482E">
              <w:rPr>
                <w:rStyle w:val="af6"/>
                <w:noProof/>
              </w:rPr>
              <w:t>D. Создание Местных Духовных Собраний</w:t>
            </w:r>
            <w:r>
              <w:rPr>
                <w:noProof/>
                <w:webHidden/>
              </w:rPr>
              <w:tab/>
            </w:r>
            <w:r>
              <w:rPr>
                <w:noProof/>
                <w:webHidden/>
              </w:rPr>
              <w:fldChar w:fldCharType="begin"/>
            </w:r>
            <w:r>
              <w:rPr>
                <w:noProof/>
                <w:webHidden/>
              </w:rPr>
              <w:instrText xml:space="preserve"> PAGEREF _Toc2037867 \h </w:instrText>
            </w:r>
            <w:r>
              <w:rPr>
                <w:noProof/>
                <w:webHidden/>
              </w:rPr>
            </w:r>
            <w:r>
              <w:rPr>
                <w:noProof/>
                <w:webHidden/>
              </w:rPr>
              <w:fldChar w:fldCharType="separate"/>
            </w:r>
            <w:r>
              <w:rPr>
                <w:noProof/>
                <w:webHidden/>
              </w:rPr>
              <w:t>15</w:t>
            </w:r>
            <w:r>
              <w:rPr>
                <w:noProof/>
                <w:webHidden/>
              </w:rPr>
              <w:fldChar w:fldCharType="end"/>
            </w:r>
          </w:hyperlink>
        </w:p>
        <w:p w14:paraId="2CE2680E" w14:textId="65D87CC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68" w:history="1">
            <w:r w:rsidRPr="0005482E">
              <w:rPr>
                <w:rStyle w:val="af6"/>
                <w:noProof/>
              </w:rPr>
              <w:t>17. Создание Местных Собраний — Обязательно должны создаваться</w:t>
            </w:r>
            <w:r>
              <w:rPr>
                <w:noProof/>
                <w:webHidden/>
              </w:rPr>
              <w:tab/>
            </w:r>
            <w:r>
              <w:rPr>
                <w:noProof/>
                <w:webHidden/>
              </w:rPr>
              <w:fldChar w:fldCharType="begin"/>
            </w:r>
            <w:r>
              <w:rPr>
                <w:noProof/>
                <w:webHidden/>
              </w:rPr>
              <w:instrText xml:space="preserve"> PAGEREF _Toc2037868 \h </w:instrText>
            </w:r>
            <w:r>
              <w:rPr>
                <w:noProof/>
                <w:webHidden/>
              </w:rPr>
            </w:r>
            <w:r>
              <w:rPr>
                <w:noProof/>
                <w:webHidden/>
              </w:rPr>
              <w:fldChar w:fldCharType="separate"/>
            </w:r>
            <w:r>
              <w:rPr>
                <w:noProof/>
                <w:webHidden/>
              </w:rPr>
              <w:t>15</w:t>
            </w:r>
            <w:r>
              <w:rPr>
                <w:noProof/>
                <w:webHidden/>
              </w:rPr>
              <w:fldChar w:fldCharType="end"/>
            </w:r>
          </w:hyperlink>
        </w:p>
        <w:p w14:paraId="04BEB1DD" w14:textId="266DFB5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69" w:history="1">
            <w:r w:rsidRPr="0005482E">
              <w:rPr>
                <w:rStyle w:val="af6"/>
                <w:noProof/>
              </w:rPr>
              <w:t>18. Община из девяти взрослых верующих должна сформировать Собрание путём совместной декларации</w:t>
            </w:r>
            <w:r>
              <w:rPr>
                <w:noProof/>
                <w:webHidden/>
              </w:rPr>
              <w:tab/>
            </w:r>
            <w:r>
              <w:rPr>
                <w:noProof/>
                <w:webHidden/>
              </w:rPr>
              <w:fldChar w:fldCharType="begin"/>
            </w:r>
            <w:r>
              <w:rPr>
                <w:noProof/>
                <w:webHidden/>
              </w:rPr>
              <w:instrText xml:space="preserve"> PAGEREF _Toc2037869 \h </w:instrText>
            </w:r>
            <w:r>
              <w:rPr>
                <w:noProof/>
                <w:webHidden/>
              </w:rPr>
            </w:r>
            <w:r>
              <w:rPr>
                <w:noProof/>
                <w:webHidden/>
              </w:rPr>
              <w:fldChar w:fldCharType="separate"/>
            </w:r>
            <w:r>
              <w:rPr>
                <w:noProof/>
                <w:webHidden/>
              </w:rPr>
              <w:t>15</w:t>
            </w:r>
            <w:r>
              <w:rPr>
                <w:noProof/>
                <w:webHidden/>
              </w:rPr>
              <w:fldChar w:fldCharType="end"/>
            </w:r>
          </w:hyperlink>
        </w:p>
        <w:p w14:paraId="22BA176C" w14:textId="3CE7F513"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70" w:history="1">
            <w:r w:rsidRPr="0005482E">
              <w:rPr>
                <w:rStyle w:val="af6"/>
                <w:noProof/>
              </w:rPr>
              <w:t>19. Долг каждого бахаи — присоединиться к совместной декларации</w:t>
            </w:r>
            <w:r>
              <w:rPr>
                <w:noProof/>
                <w:webHidden/>
              </w:rPr>
              <w:tab/>
            </w:r>
            <w:r>
              <w:rPr>
                <w:noProof/>
                <w:webHidden/>
              </w:rPr>
              <w:fldChar w:fldCharType="begin"/>
            </w:r>
            <w:r>
              <w:rPr>
                <w:noProof/>
                <w:webHidden/>
              </w:rPr>
              <w:instrText xml:space="preserve"> PAGEREF _Toc2037870 \h </w:instrText>
            </w:r>
            <w:r>
              <w:rPr>
                <w:noProof/>
                <w:webHidden/>
              </w:rPr>
            </w:r>
            <w:r>
              <w:rPr>
                <w:noProof/>
                <w:webHidden/>
              </w:rPr>
              <w:fldChar w:fldCharType="separate"/>
            </w:r>
            <w:r>
              <w:rPr>
                <w:noProof/>
                <w:webHidden/>
              </w:rPr>
              <w:t>15</w:t>
            </w:r>
            <w:r>
              <w:rPr>
                <w:noProof/>
                <w:webHidden/>
              </w:rPr>
              <w:fldChar w:fldCharType="end"/>
            </w:r>
          </w:hyperlink>
        </w:p>
        <w:p w14:paraId="58213D2F" w14:textId="4DF8AF6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71" w:history="1">
            <w:r w:rsidRPr="0005482E">
              <w:rPr>
                <w:rStyle w:val="af6"/>
                <w:noProof/>
              </w:rPr>
              <w:t>20. Верующий должен «проживать» в данном населённом пункте, чтобы участвовать в создании Духовного Собрания — Необычные случаи как исключения</w:t>
            </w:r>
            <w:r>
              <w:rPr>
                <w:noProof/>
                <w:webHidden/>
              </w:rPr>
              <w:tab/>
            </w:r>
            <w:r>
              <w:rPr>
                <w:noProof/>
                <w:webHidden/>
              </w:rPr>
              <w:fldChar w:fldCharType="begin"/>
            </w:r>
            <w:r>
              <w:rPr>
                <w:noProof/>
                <w:webHidden/>
              </w:rPr>
              <w:instrText xml:space="preserve"> PAGEREF _Toc2037871 \h </w:instrText>
            </w:r>
            <w:r>
              <w:rPr>
                <w:noProof/>
                <w:webHidden/>
              </w:rPr>
            </w:r>
            <w:r>
              <w:rPr>
                <w:noProof/>
                <w:webHidden/>
              </w:rPr>
              <w:fldChar w:fldCharType="separate"/>
            </w:r>
            <w:r>
              <w:rPr>
                <w:noProof/>
                <w:webHidden/>
              </w:rPr>
              <w:t>16</w:t>
            </w:r>
            <w:r>
              <w:rPr>
                <w:noProof/>
                <w:webHidden/>
              </w:rPr>
              <w:fldChar w:fldCharType="end"/>
            </w:r>
          </w:hyperlink>
        </w:p>
        <w:p w14:paraId="0E3521B3" w14:textId="6BC9C1E8"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72" w:history="1">
            <w:r w:rsidRPr="0005482E">
              <w:rPr>
                <w:rStyle w:val="af6"/>
                <w:noProof/>
              </w:rPr>
              <w:t>21. Повторное создание путём выборов или совместной декларации — Отказ одного из верующих от участия не препятствует повторному созданию Собрания</w:t>
            </w:r>
            <w:r>
              <w:rPr>
                <w:noProof/>
                <w:webHidden/>
              </w:rPr>
              <w:tab/>
            </w:r>
            <w:r>
              <w:rPr>
                <w:noProof/>
                <w:webHidden/>
              </w:rPr>
              <w:fldChar w:fldCharType="begin"/>
            </w:r>
            <w:r>
              <w:rPr>
                <w:noProof/>
                <w:webHidden/>
              </w:rPr>
              <w:instrText xml:space="preserve"> PAGEREF _Toc2037872 \h </w:instrText>
            </w:r>
            <w:r>
              <w:rPr>
                <w:noProof/>
                <w:webHidden/>
              </w:rPr>
            </w:r>
            <w:r>
              <w:rPr>
                <w:noProof/>
                <w:webHidden/>
              </w:rPr>
              <w:fldChar w:fldCharType="separate"/>
            </w:r>
            <w:r>
              <w:rPr>
                <w:noProof/>
                <w:webHidden/>
              </w:rPr>
              <w:t>16</w:t>
            </w:r>
            <w:r>
              <w:rPr>
                <w:noProof/>
                <w:webHidden/>
              </w:rPr>
              <w:fldChar w:fldCharType="end"/>
            </w:r>
          </w:hyperlink>
        </w:p>
        <w:p w14:paraId="275A798A" w14:textId="130910F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73" w:history="1">
            <w:r w:rsidRPr="0005482E">
              <w:rPr>
                <w:rStyle w:val="af6"/>
                <w:noProof/>
              </w:rPr>
              <w:t>22. Обстоятельства, при которых Собрание не следует немедленно распускать</w:t>
            </w:r>
            <w:r>
              <w:rPr>
                <w:noProof/>
                <w:webHidden/>
              </w:rPr>
              <w:tab/>
            </w:r>
            <w:r>
              <w:rPr>
                <w:noProof/>
                <w:webHidden/>
              </w:rPr>
              <w:fldChar w:fldCharType="begin"/>
            </w:r>
            <w:r>
              <w:rPr>
                <w:noProof/>
                <w:webHidden/>
              </w:rPr>
              <w:instrText xml:space="preserve"> PAGEREF _Toc2037873 \h </w:instrText>
            </w:r>
            <w:r>
              <w:rPr>
                <w:noProof/>
                <w:webHidden/>
              </w:rPr>
            </w:r>
            <w:r>
              <w:rPr>
                <w:noProof/>
                <w:webHidden/>
              </w:rPr>
              <w:fldChar w:fldCharType="separate"/>
            </w:r>
            <w:r>
              <w:rPr>
                <w:noProof/>
                <w:webHidden/>
              </w:rPr>
              <w:t>17</w:t>
            </w:r>
            <w:r>
              <w:rPr>
                <w:noProof/>
                <w:webHidden/>
              </w:rPr>
              <w:fldChar w:fldCharType="end"/>
            </w:r>
          </w:hyperlink>
        </w:p>
        <w:p w14:paraId="54F56EBC" w14:textId="4BE2C58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74" w:history="1">
            <w:r w:rsidRPr="0005482E">
              <w:rPr>
                <w:rStyle w:val="af6"/>
                <w:noProof/>
              </w:rPr>
              <w:t>23. Члены распущенного Собрания обязаны уведомить национального секретаря</w:t>
            </w:r>
            <w:r>
              <w:rPr>
                <w:noProof/>
                <w:webHidden/>
              </w:rPr>
              <w:tab/>
            </w:r>
            <w:r>
              <w:rPr>
                <w:noProof/>
                <w:webHidden/>
              </w:rPr>
              <w:fldChar w:fldCharType="begin"/>
            </w:r>
            <w:r>
              <w:rPr>
                <w:noProof/>
                <w:webHidden/>
              </w:rPr>
              <w:instrText xml:space="preserve"> PAGEREF _Toc2037874 \h </w:instrText>
            </w:r>
            <w:r>
              <w:rPr>
                <w:noProof/>
                <w:webHidden/>
              </w:rPr>
            </w:r>
            <w:r>
              <w:rPr>
                <w:noProof/>
                <w:webHidden/>
              </w:rPr>
              <w:fldChar w:fldCharType="separate"/>
            </w:r>
            <w:r>
              <w:rPr>
                <w:noProof/>
                <w:webHidden/>
              </w:rPr>
              <w:t>17</w:t>
            </w:r>
            <w:r>
              <w:rPr>
                <w:noProof/>
                <w:webHidden/>
              </w:rPr>
              <w:fldChar w:fldCharType="end"/>
            </w:r>
          </w:hyperlink>
        </w:p>
        <w:p w14:paraId="66A606B3" w14:textId="34342647"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75" w:history="1">
            <w:r w:rsidRPr="0005482E">
              <w:rPr>
                <w:rStyle w:val="af6"/>
                <w:noProof/>
              </w:rPr>
              <w:t>24. Юрисдикция Духовного Собрания меняется вместе с изменением границ муниципального образования</w:t>
            </w:r>
            <w:r>
              <w:rPr>
                <w:noProof/>
                <w:webHidden/>
              </w:rPr>
              <w:tab/>
            </w:r>
            <w:r>
              <w:rPr>
                <w:noProof/>
                <w:webHidden/>
              </w:rPr>
              <w:fldChar w:fldCharType="begin"/>
            </w:r>
            <w:r>
              <w:rPr>
                <w:noProof/>
                <w:webHidden/>
              </w:rPr>
              <w:instrText xml:space="preserve"> PAGEREF _Toc2037875 \h </w:instrText>
            </w:r>
            <w:r>
              <w:rPr>
                <w:noProof/>
                <w:webHidden/>
              </w:rPr>
            </w:r>
            <w:r>
              <w:rPr>
                <w:noProof/>
                <w:webHidden/>
              </w:rPr>
              <w:fldChar w:fldCharType="separate"/>
            </w:r>
            <w:r>
              <w:rPr>
                <w:noProof/>
                <w:webHidden/>
              </w:rPr>
              <w:t>17</w:t>
            </w:r>
            <w:r>
              <w:rPr>
                <w:noProof/>
                <w:webHidden/>
              </w:rPr>
              <w:fldChar w:fldCharType="end"/>
            </w:r>
          </w:hyperlink>
        </w:p>
        <w:p w14:paraId="0A5BEA28" w14:textId="26E74C8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76" w:history="1">
            <w:r w:rsidRPr="0005482E">
              <w:rPr>
                <w:rStyle w:val="af6"/>
                <w:noProof/>
              </w:rPr>
              <w:t>25. Собрания нельзя создавать в тюрьме</w:t>
            </w:r>
            <w:r>
              <w:rPr>
                <w:noProof/>
                <w:webHidden/>
              </w:rPr>
              <w:tab/>
            </w:r>
            <w:r>
              <w:rPr>
                <w:noProof/>
                <w:webHidden/>
              </w:rPr>
              <w:fldChar w:fldCharType="begin"/>
            </w:r>
            <w:r>
              <w:rPr>
                <w:noProof/>
                <w:webHidden/>
              </w:rPr>
              <w:instrText xml:space="preserve"> PAGEREF _Toc2037876 \h </w:instrText>
            </w:r>
            <w:r>
              <w:rPr>
                <w:noProof/>
                <w:webHidden/>
              </w:rPr>
            </w:r>
            <w:r>
              <w:rPr>
                <w:noProof/>
                <w:webHidden/>
              </w:rPr>
              <w:fldChar w:fldCharType="separate"/>
            </w:r>
            <w:r>
              <w:rPr>
                <w:noProof/>
                <w:webHidden/>
              </w:rPr>
              <w:t>17</w:t>
            </w:r>
            <w:r>
              <w:rPr>
                <w:noProof/>
                <w:webHidden/>
              </w:rPr>
              <w:fldChar w:fldCharType="end"/>
            </w:r>
          </w:hyperlink>
        </w:p>
        <w:p w14:paraId="0332ADF1" w14:textId="17D4E85D"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77" w:history="1">
            <w:r w:rsidRPr="0005482E">
              <w:rPr>
                <w:rStyle w:val="af6"/>
                <w:noProof/>
              </w:rPr>
              <w:t>26. Качества членов Собрания — ограничения, свойственные человеческой природе</w:t>
            </w:r>
            <w:r>
              <w:rPr>
                <w:noProof/>
                <w:webHidden/>
              </w:rPr>
              <w:tab/>
            </w:r>
            <w:r>
              <w:rPr>
                <w:noProof/>
                <w:webHidden/>
              </w:rPr>
              <w:fldChar w:fldCharType="begin"/>
            </w:r>
            <w:r>
              <w:rPr>
                <w:noProof/>
                <w:webHidden/>
              </w:rPr>
              <w:instrText xml:space="preserve"> PAGEREF _Toc2037877 \h </w:instrText>
            </w:r>
            <w:r>
              <w:rPr>
                <w:noProof/>
                <w:webHidden/>
              </w:rPr>
            </w:r>
            <w:r>
              <w:rPr>
                <w:noProof/>
                <w:webHidden/>
              </w:rPr>
              <w:fldChar w:fldCharType="separate"/>
            </w:r>
            <w:r>
              <w:rPr>
                <w:noProof/>
                <w:webHidden/>
              </w:rPr>
              <w:t>18</w:t>
            </w:r>
            <w:r>
              <w:rPr>
                <w:noProof/>
                <w:webHidden/>
              </w:rPr>
              <w:fldChar w:fldCharType="end"/>
            </w:r>
          </w:hyperlink>
        </w:p>
        <w:p w14:paraId="4A47ACE0" w14:textId="28B9214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78" w:history="1">
            <w:r w:rsidRPr="0005482E">
              <w:rPr>
                <w:rStyle w:val="af6"/>
                <w:noProof/>
              </w:rPr>
              <w:t>27. Описанные качества применимы ко всем выбранным членам</w:t>
            </w:r>
            <w:r>
              <w:rPr>
                <w:noProof/>
                <w:webHidden/>
              </w:rPr>
              <w:tab/>
            </w:r>
            <w:r>
              <w:rPr>
                <w:noProof/>
                <w:webHidden/>
              </w:rPr>
              <w:fldChar w:fldCharType="begin"/>
            </w:r>
            <w:r>
              <w:rPr>
                <w:noProof/>
                <w:webHidden/>
              </w:rPr>
              <w:instrText xml:space="preserve"> PAGEREF _Toc2037878 \h </w:instrText>
            </w:r>
            <w:r>
              <w:rPr>
                <w:noProof/>
                <w:webHidden/>
              </w:rPr>
            </w:r>
            <w:r>
              <w:rPr>
                <w:noProof/>
                <w:webHidden/>
              </w:rPr>
              <w:fldChar w:fldCharType="separate"/>
            </w:r>
            <w:r>
              <w:rPr>
                <w:noProof/>
                <w:webHidden/>
              </w:rPr>
              <w:t>18</w:t>
            </w:r>
            <w:r>
              <w:rPr>
                <w:noProof/>
                <w:webHidden/>
              </w:rPr>
              <w:fldChar w:fldCharType="end"/>
            </w:r>
          </w:hyperlink>
        </w:p>
        <w:p w14:paraId="3ABFDB4E" w14:textId="00B6F3D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79" w:history="1">
            <w:r w:rsidRPr="0005482E">
              <w:rPr>
                <w:rStyle w:val="af6"/>
                <w:noProof/>
              </w:rPr>
              <w:t>28. Члены Вспомогательной Коллегии — права членства</w:t>
            </w:r>
            <w:r>
              <w:rPr>
                <w:noProof/>
                <w:webHidden/>
              </w:rPr>
              <w:tab/>
            </w:r>
            <w:r>
              <w:rPr>
                <w:noProof/>
                <w:webHidden/>
              </w:rPr>
              <w:fldChar w:fldCharType="begin"/>
            </w:r>
            <w:r>
              <w:rPr>
                <w:noProof/>
                <w:webHidden/>
              </w:rPr>
              <w:instrText xml:space="preserve"> PAGEREF _Toc2037879 \h </w:instrText>
            </w:r>
            <w:r>
              <w:rPr>
                <w:noProof/>
                <w:webHidden/>
              </w:rPr>
            </w:r>
            <w:r>
              <w:rPr>
                <w:noProof/>
                <w:webHidden/>
              </w:rPr>
              <w:fldChar w:fldCharType="separate"/>
            </w:r>
            <w:r>
              <w:rPr>
                <w:noProof/>
                <w:webHidden/>
              </w:rPr>
              <w:t>18</w:t>
            </w:r>
            <w:r>
              <w:rPr>
                <w:noProof/>
                <w:webHidden/>
              </w:rPr>
              <w:fldChar w:fldCharType="end"/>
            </w:r>
          </w:hyperlink>
        </w:p>
        <w:p w14:paraId="6D4D0637" w14:textId="7356B6D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80" w:history="1">
            <w:r w:rsidRPr="0005482E">
              <w:rPr>
                <w:rStyle w:val="af6"/>
                <w:noProof/>
              </w:rPr>
              <w:t>29. Члены Коллегии могут служить в Собрании временно</w:t>
            </w:r>
            <w:r>
              <w:rPr>
                <w:noProof/>
                <w:webHidden/>
              </w:rPr>
              <w:tab/>
            </w:r>
            <w:r>
              <w:rPr>
                <w:noProof/>
                <w:webHidden/>
              </w:rPr>
              <w:fldChar w:fldCharType="begin"/>
            </w:r>
            <w:r>
              <w:rPr>
                <w:noProof/>
                <w:webHidden/>
              </w:rPr>
              <w:instrText xml:space="preserve"> PAGEREF _Toc2037880 \h </w:instrText>
            </w:r>
            <w:r>
              <w:rPr>
                <w:noProof/>
                <w:webHidden/>
              </w:rPr>
            </w:r>
            <w:r>
              <w:rPr>
                <w:noProof/>
                <w:webHidden/>
              </w:rPr>
              <w:fldChar w:fldCharType="separate"/>
            </w:r>
            <w:r>
              <w:rPr>
                <w:noProof/>
                <w:webHidden/>
              </w:rPr>
              <w:t>18</w:t>
            </w:r>
            <w:r>
              <w:rPr>
                <w:noProof/>
                <w:webHidden/>
              </w:rPr>
              <w:fldChar w:fldCharType="end"/>
            </w:r>
          </w:hyperlink>
        </w:p>
        <w:p w14:paraId="3EF465BD" w14:textId="20C6645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81" w:history="1">
            <w:r w:rsidRPr="0005482E">
              <w:rPr>
                <w:rStyle w:val="af6"/>
                <w:noProof/>
              </w:rPr>
              <w:t>30. Ежегодные выборы дают возможность исправить недостатки, от которых может страдать Собрание</w:t>
            </w:r>
            <w:r>
              <w:rPr>
                <w:noProof/>
                <w:webHidden/>
              </w:rPr>
              <w:tab/>
            </w:r>
            <w:r>
              <w:rPr>
                <w:noProof/>
                <w:webHidden/>
              </w:rPr>
              <w:fldChar w:fldCharType="begin"/>
            </w:r>
            <w:r>
              <w:rPr>
                <w:noProof/>
                <w:webHidden/>
              </w:rPr>
              <w:instrText xml:space="preserve"> PAGEREF _Toc2037881 \h </w:instrText>
            </w:r>
            <w:r>
              <w:rPr>
                <w:noProof/>
                <w:webHidden/>
              </w:rPr>
            </w:r>
            <w:r>
              <w:rPr>
                <w:noProof/>
                <w:webHidden/>
              </w:rPr>
              <w:fldChar w:fldCharType="separate"/>
            </w:r>
            <w:r>
              <w:rPr>
                <w:noProof/>
                <w:webHidden/>
              </w:rPr>
              <w:t>19</w:t>
            </w:r>
            <w:r>
              <w:rPr>
                <w:noProof/>
                <w:webHidden/>
              </w:rPr>
              <w:fldChar w:fldCharType="end"/>
            </w:r>
          </w:hyperlink>
        </w:p>
        <w:p w14:paraId="40EFE3F1" w14:textId="7A12DF4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82" w:history="1">
            <w:r w:rsidRPr="0005482E">
              <w:rPr>
                <w:rStyle w:val="af6"/>
                <w:noProof/>
              </w:rPr>
              <w:t>31. Отсутствие выдвижения кандидатур на выборах бахаи — Отличительная черта</w:t>
            </w:r>
            <w:r>
              <w:rPr>
                <w:noProof/>
                <w:webHidden/>
              </w:rPr>
              <w:tab/>
            </w:r>
            <w:r>
              <w:rPr>
                <w:noProof/>
                <w:webHidden/>
              </w:rPr>
              <w:fldChar w:fldCharType="begin"/>
            </w:r>
            <w:r>
              <w:rPr>
                <w:noProof/>
                <w:webHidden/>
              </w:rPr>
              <w:instrText xml:space="preserve"> PAGEREF _Toc2037882 \h </w:instrText>
            </w:r>
            <w:r>
              <w:rPr>
                <w:noProof/>
                <w:webHidden/>
              </w:rPr>
            </w:r>
            <w:r>
              <w:rPr>
                <w:noProof/>
                <w:webHidden/>
              </w:rPr>
              <w:fldChar w:fldCharType="separate"/>
            </w:r>
            <w:r>
              <w:rPr>
                <w:noProof/>
                <w:webHidden/>
              </w:rPr>
              <w:t>19</w:t>
            </w:r>
            <w:r>
              <w:rPr>
                <w:noProof/>
                <w:webHidden/>
              </w:rPr>
              <w:fldChar w:fldCharType="end"/>
            </w:r>
          </w:hyperlink>
        </w:p>
        <w:p w14:paraId="4E087E0D" w14:textId="39995F1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83" w:history="1">
            <w:r w:rsidRPr="0005482E">
              <w:rPr>
                <w:rStyle w:val="af6"/>
                <w:noProof/>
              </w:rPr>
              <w:t>32. Процедура выборов бахаи воспитывает чувство ответственности</w:t>
            </w:r>
            <w:r>
              <w:rPr>
                <w:noProof/>
                <w:webHidden/>
              </w:rPr>
              <w:tab/>
            </w:r>
            <w:r>
              <w:rPr>
                <w:noProof/>
                <w:webHidden/>
              </w:rPr>
              <w:fldChar w:fldCharType="begin"/>
            </w:r>
            <w:r>
              <w:rPr>
                <w:noProof/>
                <w:webHidden/>
              </w:rPr>
              <w:instrText xml:space="preserve"> PAGEREF _Toc2037883 \h </w:instrText>
            </w:r>
            <w:r>
              <w:rPr>
                <w:noProof/>
                <w:webHidden/>
              </w:rPr>
            </w:r>
            <w:r>
              <w:rPr>
                <w:noProof/>
                <w:webHidden/>
              </w:rPr>
              <w:fldChar w:fldCharType="separate"/>
            </w:r>
            <w:r>
              <w:rPr>
                <w:noProof/>
                <w:webHidden/>
              </w:rPr>
              <w:t>19</w:t>
            </w:r>
            <w:r>
              <w:rPr>
                <w:noProof/>
                <w:webHidden/>
              </w:rPr>
              <w:fldChar w:fldCharType="end"/>
            </w:r>
          </w:hyperlink>
        </w:p>
        <w:p w14:paraId="36D888F9" w14:textId="31AF29AD"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84" w:history="1">
            <w:r w:rsidRPr="0005482E">
              <w:rPr>
                <w:rStyle w:val="af6"/>
                <w:noProof/>
              </w:rPr>
              <w:t>33. Свобода выбора верующих — это должны будь лучшие, наиболее разнообразные элементы</w:t>
            </w:r>
            <w:r>
              <w:rPr>
                <w:noProof/>
                <w:webHidden/>
              </w:rPr>
              <w:tab/>
            </w:r>
            <w:r>
              <w:rPr>
                <w:noProof/>
                <w:webHidden/>
              </w:rPr>
              <w:fldChar w:fldCharType="begin"/>
            </w:r>
            <w:r>
              <w:rPr>
                <w:noProof/>
                <w:webHidden/>
              </w:rPr>
              <w:instrText xml:space="preserve"> PAGEREF _Toc2037884 \h </w:instrText>
            </w:r>
            <w:r>
              <w:rPr>
                <w:noProof/>
                <w:webHidden/>
              </w:rPr>
            </w:r>
            <w:r>
              <w:rPr>
                <w:noProof/>
                <w:webHidden/>
              </w:rPr>
              <w:fldChar w:fldCharType="separate"/>
            </w:r>
            <w:r>
              <w:rPr>
                <w:noProof/>
                <w:webHidden/>
              </w:rPr>
              <w:t>19</w:t>
            </w:r>
            <w:r>
              <w:rPr>
                <w:noProof/>
                <w:webHidden/>
              </w:rPr>
              <w:fldChar w:fldCharType="end"/>
            </w:r>
          </w:hyperlink>
        </w:p>
        <w:p w14:paraId="2C0B808A" w14:textId="752E1C8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85" w:history="1">
            <w:r w:rsidRPr="0005482E">
              <w:rPr>
                <w:rStyle w:val="af6"/>
                <w:noProof/>
              </w:rPr>
              <w:t>34. Верующие должны становиться умными, хорошо осведомлёнными и ответственными избирателями</w:t>
            </w:r>
            <w:r>
              <w:rPr>
                <w:noProof/>
                <w:webHidden/>
              </w:rPr>
              <w:tab/>
            </w:r>
            <w:r>
              <w:rPr>
                <w:noProof/>
                <w:webHidden/>
              </w:rPr>
              <w:fldChar w:fldCharType="begin"/>
            </w:r>
            <w:r>
              <w:rPr>
                <w:noProof/>
                <w:webHidden/>
              </w:rPr>
              <w:instrText xml:space="preserve"> PAGEREF _Toc2037885 \h </w:instrText>
            </w:r>
            <w:r>
              <w:rPr>
                <w:noProof/>
                <w:webHidden/>
              </w:rPr>
            </w:r>
            <w:r>
              <w:rPr>
                <w:noProof/>
                <w:webHidden/>
              </w:rPr>
              <w:fldChar w:fldCharType="separate"/>
            </w:r>
            <w:r>
              <w:rPr>
                <w:noProof/>
                <w:webHidden/>
              </w:rPr>
              <w:t>20</w:t>
            </w:r>
            <w:r>
              <w:rPr>
                <w:noProof/>
                <w:webHidden/>
              </w:rPr>
              <w:fldChar w:fldCharType="end"/>
            </w:r>
          </w:hyperlink>
        </w:p>
        <w:p w14:paraId="504EFDEE" w14:textId="2DB9A16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86" w:history="1">
            <w:r w:rsidRPr="0005482E">
              <w:rPr>
                <w:rStyle w:val="af6"/>
                <w:noProof/>
              </w:rPr>
              <w:t>35. Предвыборная агитация категорически запрещается</w:t>
            </w:r>
            <w:r>
              <w:rPr>
                <w:noProof/>
                <w:webHidden/>
              </w:rPr>
              <w:tab/>
            </w:r>
            <w:r>
              <w:rPr>
                <w:noProof/>
                <w:webHidden/>
              </w:rPr>
              <w:fldChar w:fldCharType="begin"/>
            </w:r>
            <w:r>
              <w:rPr>
                <w:noProof/>
                <w:webHidden/>
              </w:rPr>
              <w:instrText xml:space="preserve"> PAGEREF _Toc2037886 \h </w:instrText>
            </w:r>
            <w:r>
              <w:rPr>
                <w:noProof/>
                <w:webHidden/>
              </w:rPr>
            </w:r>
            <w:r>
              <w:rPr>
                <w:noProof/>
                <w:webHidden/>
              </w:rPr>
              <w:fldChar w:fldCharType="separate"/>
            </w:r>
            <w:r>
              <w:rPr>
                <w:noProof/>
                <w:webHidden/>
              </w:rPr>
              <w:t>20</w:t>
            </w:r>
            <w:r>
              <w:rPr>
                <w:noProof/>
                <w:webHidden/>
              </w:rPr>
              <w:fldChar w:fldCharType="end"/>
            </w:r>
          </w:hyperlink>
        </w:p>
        <w:p w14:paraId="01707E76" w14:textId="03C5915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87" w:history="1">
            <w:r w:rsidRPr="0005482E">
              <w:rPr>
                <w:rStyle w:val="af6"/>
                <w:noProof/>
              </w:rPr>
              <w:t>36. Ссылки на личности перед выборами</w:t>
            </w:r>
            <w:r>
              <w:rPr>
                <w:noProof/>
                <w:webHidden/>
              </w:rPr>
              <w:tab/>
            </w:r>
            <w:r>
              <w:rPr>
                <w:noProof/>
                <w:webHidden/>
              </w:rPr>
              <w:fldChar w:fldCharType="begin"/>
            </w:r>
            <w:r>
              <w:rPr>
                <w:noProof/>
                <w:webHidden/>
              </w:rPr>
              <w:instrText xml:space="preserve"> PAGEREF _Toc2037887 \h </w:instrText>
            </w:r>
            <w:r>
              <w:rPr>
                <w:noProof/>
                <w:webHidden/>
              </w:rPr>
            </w:r>
            <w:r>
              <w:rPr>
                <w:noProof/>
                <w:webHidden/>
              </w:rPr>
              <w:fldChar w:fldCharType="separate"/>
            </w:r>
            <w:r>
              <w:rPr>
                <w:noProof/>
                <w:webHidden/>
              </w:rPr>
              <w:t>20</w:t>
            </w:r>
            <w:r>
              <w:rPr>
                <w:noProof/>
                <w:webHidden/>
              </w:rPr>
              <w:fldChar w:fldCharType="end"/>
            </w:r>
          </w:hyperlink>
        </w:p>
        <w:p w14:paraId="53B03707" w14:textId="64F4882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88" w:history="1">
            <w:r w:rsidRPr="0005482E">
              <w:rPr>
                <w:rStyle w:val="af6"/>
                <w:noProof/>
              </w:rPr>
              <w:t>37. Избегайте интриг</w:t>
            </w:r>
            <w:r>
              <w:rPr>
                <w:noProof/>
                <w:webHidden/>
              </w:rPr>
              <w:tab/>
            </w:r>
            <w:r>
              <w:rPr>
                <w:noProof/>
                <w:webHidden/>
              </w:rPr>
              <w:fldChar w:fldCharType="begin"/>
            </w:r>
            <w:r>
              <w:rPr>
                <w:noProof/>
                <w:webHidden/>
              </w:rPr>
              <w:instrText xml:space="preserve"> PAGEREF _Toc2037888 \h </w:instrText>
            </w:r>
            <w:r>
              <w:rPr>
                <w:noProof/>
                <w:webHidden/>
              </w:rPr>
            </w:r>
            <w:r>
              <w:rPr>
                <w:noProof/>
                <w:webHidden/>
              </w:rPr>
              <w:fldChar w:fldCharType="separate"/>
            </w:r>
            <w:r>
              <w:rPr>
                <w:noProof/>
                <w:webHidden/>
              </w:rPr>
              <w:t>20</w:t>
            </w:r>
            <w:r>
              <w:rPr>
                <w:noProof/>
                <w:webHidden/>
              </w:rPr>
              <w:fldChar w:fldCharType="end"/>
            </w:r>
          </w:hyperlink>
        </w:p>
        <w:p w14:paraId="2A3BF04C" w14:textId="3718A42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89" w:history="1">
            <w:r w:rsidRPr="0005482E">
              <w:rPr>
                <w:rStyle w:val="af6"/>
                <w:noProof/>
              </w:rPr>
              <w:t>38. День выборов</w:t>
            </w:r>
            <w:r>
              <w:rPr>
                <w:noProof/>
                <w:webHidden/>
              </w:rPr>
              <w:tab/>
            </w:r>
            <w:r>
              <w:rPr>
                <w:noProof/>
                <w:webHidden/>
              </w:rPr>
              <w:fldChar w:fldCharType="begin"/>
            </w:r>
            <w:r>
              <w:rPr>
                <w:noProof/>
                <w:webHidden/>
              </w:rPr>
              <w:instrText xml:space="preserve"> PAGEREF _Toc2037889 \h </w:instrText>
            </w:r>
            <w:r>
              <w:rPr>
                <w:noProof/>
                <w:webHidden/>
              </w:rPr>
            </w:r>
            <w:r>
              <w:rPr>
                <w:noProof/>
                <w:webHidden/>
              </w:rPr>
              <w:fldChar w:fldCharType="separate"/>
            </w:r>
            <w:r>
              <w:rPr>
                <w:noProof/>
                <w:webHidden/>
              </w:rPr>
              <w:t>21</w:t>
            </w:r>
            <w:r>
              <w:rPr>
                <w:noProof/>
                <w:webHidden/>
              </w:rPr>
              <w:fldChar w:fldCharType="end"/>
            </w:r>
          </w:hyperlink>
        </w:p>
        <w:p w14:paraId="587E5000" w14:textId="554C33B7"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90" w:history="1">
            <w:r w:rsidRPr="0005482E">
              <w:rPr>
                <w:rStyle w:val="af6"/>
                <w:noProof/>
              </w:rPr>
              <w:t>39. Молитва и размышления перед голосованием</w:t>
            </w:r>
            <w:r>
              <w:rPr>
                <w:noProof/>
                <w:webHidden/>
              </w:rPr>
              <w:tab/>
            </w:r>
            <w:r>
              <w:rPr>
                <w:noProof/>
                <w:webHidden/>
              </w:rPr>
              <w:fldChar w:fldCharType="begin"/>
            </w:r>
            <w:r>
              <w:rPr>
                <w:noProof/>
                <w:webHidden/>
              </w:rPr>
              <w:instrText xml:space="preserve"> PAGEREF _Toc2037890 \h </w:instrText>
            </w:r>
            <w:r>
              <w:rPr>
                <w:noProof/>
                <w:webHidden/>
              </w:rPr>
            </w:r>
            <w:r>
              <w:rPr>
                <w:noProof/>
                <w:webHidden/>
              </w:rPr>
              <w:fldChar w:fldCharType="separate"/>
            </w:r>
            <w:r>
              <w:rPr>
                <w:noProof/>
                <w:webHidden/>
              </w:rPr>
              <w:t>21</w:t>
            </w:r>
            <w:r>
              <w:rPr>
                <w:noProof/>
                <w:webHidden/>
              </w:rPr>
              <w:fldChar w:fldCharType="end"/>
            </w:r>
          </w:hyperlink>
        </w:p>
        <w:p w14:paraId="00CFF947" w14:textId="6715CC3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91" w:history="1">
            <w:r w:rsidRPr="0005482E">
              <w:rPr>
                <w:rStyle w:val="af6"/>
                <w:noProof/>
              </w:rPr>
              <w:t>40. Процедура голосования по почте</w:t>
            </w:r>
            <w:r>
              <w:rPr>
                <w:noProof/>
                <w:webHidden/>
              </w:rPr>
              <w:tab/>
            </w:r>
            <w:r>
              <w:rPr>
                <w:noProof/>
                <w:webHidden/>
              </w:rPr>
              <w:fldChar w:fldCharType="begin"/>
            </w:r>
            <w:r>
              <w:rPr>
                <w:noProof/>
                <w:webHidden/>
              </w:rPr>
              <w:instrText xml:space="preserve"> PAGEREF _Toc2037891 \h </w:instrText>
            </w:r>
            <w:r>
              <w:rPr>
                <w:noProof/>
                <w:webHidden/>
              </w:rPr>
            </w:r>
            <w:r>
              <w:rPr>
                <w:noProof/>
                <w:webHidden/>
              </w:rPr>
              <w:fldChar w:fldCharType="separate"/>
            </w:r>
            <w:r>
              <w:rPr>
                <w:noProof/>
                <w:webHidden/>
              </w:rPr>
              <w:t>21</w:t>
            </w:r>
            <w:r>
              <w:rPr>
                <w:noProof/>
                <w:webHidden/>
              </w:rPr>
              <w:fldChar w:fldCharType="end"/>
            </w:r>
          </w:hyperlink>
        </w:p>
        <w:p w14:paraId="459AD423" w14:textId="1C91C9D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92" w:history="1">
            <w:r w:rsidRPr="0005482E">
              <w:rPr>
                <w:rStyle w:val="af6"/>
                <w:noProof/>
              </w:rPr>
              <w:t>41. Кворум для выборов Собрания не требуется</w:t>
            </w:r>
            <w:r>
              <w:rPr>
                <w:noProof/>
                <w:webHidden/>
              </w:rPr>
              <w:tab/>
            </w:r>
            <w:r>
              <w:rPr>
                <w:noProof/>
                <w:webHidden/>
              </w:rPr>
              <w:fldChar w:fldCharType="begin"/>
            </w:r>
            <w:r>
              <w:rPr>
                <w:noProof/>
                <w:webHidden/>
              </w:rPr>
              <w:instrText xml:space="preserve"> PAGEREF _Toc2037892 \h </w:instrText>
            </w:r>
            <w:r>
              <w:rPr>
                <w:noProof/>
                <w:webHidden/>
              </w:rPr>
            </w:r>
            <w:r>
              <w:rPr>
                <w:noProof/>
                <w:webHidden/>
              </w:rPr>
              <w:fldChar w:fldCharType="separate"/>
            </w:r>
            <w:r>
              <w:rPr>
                <w:noProof/>
                <w:webHidden/>
              </w:rPr>
              <w:t>21</w:t>
            </w:r>
            <w:r>
              <w:rPr>
                <w:noProof/>
                <w:webHidden/>
              </w:rPr>
              <w:fldChar w:fldCharType="end"/>
            </w:r>
          </w:hyperlink>
        </w:p>
        <w:p w14:paraId="5FC91729" w14:textId="0B072398"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93" w:history="1">
            <w:r w:rsidRPr="0005482E">
              <w:rPr>
                <w:rStyle w:val="af6"/>
                <w:noProof/>
              </w:rPr>
              <w:t>42. Выборы Духовных Собраний бахаи — необходимо подавать девять голосов, не больше и не меньше</w:t>
            </w:r>
            <w:r>
              <w:rPr>
                <w:noProof/>
                <w:webHidden/>
              </w:rPr>
              <w:tab/>
            </w:r>
            <w:r>
              <w:rPr>
                <w:noProof/>
                <w:webHidden/>
              </w:rPr>
              <w:fldChar w:fldCharType="begin"/>
            </w:r>
            <w:r>
              <w:rPr>
                <w:noProof/>
                <w:webHidden/>
              </w:rPr>
              <w:instrText xml:space="preserve"> PAGEREF _Toc2037893 \h </w:instrText>
            </w:r>
            <w:r>
              <w:rPr>
                <w:noProof/>
                <w:webHidden/>
              </w:rPr>
            </w:r>
            <w:r>
              <w:rPr>
                <w:noProof/>
                <w:webHidden/>
              </w:rPr>
              <w:fldChar w:fldCharType="separate"/>
            </w:r>
            <w:r>
              <w:rPr>
                <w:noProof/>
                <w:webHidden/>
              </w:rPr>
              <w:t>21</w:t>
            </w:r>
            <w:r>
              <w:rPr>
                <w:noProof/>
                <w:webHidden/>
              </w:rPr>
              <w:fldChar w:fldCharType="end"/>
            </w:r>
          </w:hyperlink>
        </w:p>
        <w:p w14:paraId="408A5A09" w14:textId="25EA09D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94" w:history="1">
            <w:r w:rsidRPr="0005482E">
              <w:rPr>
                <w:rStyle w:val="af6"/>
                <w:noProof/>
              </w:rPr>
              <w:t>43. Верующий имеет право голосовать за себя</w:t>
            </w:r>
            <w:r>
              <w:rPr>
                <w:noProof/>
                <w:webHidden/>
              </w:rPr>
              <w:tab/>
            </w:r>
            <w:r>
              <w:rPr>
                <w:noProof/>
                <w:webHidden/>
              </w:rPr>
              <w:fldChar w:fldCharType="begin"/>
            </w:r>
            <w:r>
              <w:rPr>
                <w:noProof/>
                <w:webHidden/>
              </w:rPr>
              <w:instrText xml:space="preserve"> PAGEREF _Toc2037894 \h </w:instrText>
            </w:r>
            <w:r>
              <w:rPr>
                <w:noProof/>
                <w:webHidden/>
              </w:rPr>
            </w:r>
            <w:r>
              <w:rPr>
                <w:noProof/>
                <w:webHidden/>
              </w:rPr>
              <w:fldChar w:fldCharType="separate"/>
            </w:r>
            <w:r>
              <w:rPr>
                <w:noProof/>
                <w:webHidden/>
              </w:rPr>
              <w:t>22</w:t>
            </w:r>
            <w:r>
              <w:rPr>
                <w:noProof/>
                <w:webHidden/>
              </w:rPr>
              <w:fldChar w:fldCharType="end"/>
            </w:r>
          </w:hyperlink>
        </w:p>
        <w:p w14:paraId="16ACD274" w14:textId="3C2076D6"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95" w:history="1">
            <w:r w:rsidRPr="0005482E">
              <w:rPr>
                <w:rStyle w:val="af6"/>
                <w:noProof/>
              </w:rPr>
              <w:t>44. Поданные голоса конфиденциальны</w:t>
            </w:r>
            <w:r>
              <w:rPr>
                <w:noProof/>
                <w:webHidden/>
              </w:rPr>
              <w:tab/>
            </w:r>
            <w:r>
              <w:rPr>
                <w:noProof/>
                <w:webHidden/>
              </w:rPr>
              <w:fldChar w:fldCharType="begin"/>
            </w:r>
            <w:r>
              <w:rPr>
                <w:noProof/>
                <w:webHidden/>
              </w:rPr>
              <w:instrText xml:space="preserve"> PAGEREF _Toc2037895 \h </w:instrText>
            </w:r>
            <w:r>
              <w:rPr>
                <w:noProof/>
                <w:webHidden/>
              </w:rPr>
            </w:r>
            <w:r>
              <w:rPr>
                <w:noProof/>
                <w:webHidden/>
              </w:rPr>
              <w:fldChar w:fldCharType="separate"/>
            </w:r>
            <w:r>
              <w:rPr>
                <w:noProof/>
                <w:webHidden/>
              </w:rPr>
              <w:t>22</w:t>
            </w:r>
            <w:r>
              <w:rPr>
                <w:noProof/>
                <w:webHidden/>
              </w:rPr>
              <w:fldChar w:fldCharType="end"/>
            </w:r>
          </w:hyperlink>
        </w:p>
        <w:p w14:paraId="7F12750B" w14:textId="1798196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96" w:history="1">
            <w:r w:rsidRPr="0005482E">
              <w:rPr>
                <w:rStyle w:val="af6"/>
                <w:noProof/>
              </w:rPr>
              <w:t>45. Тайное голосование</w:t>
            </w:r>
            <w:r>
              <w:rPr>
                <w:noProof/>
                <w:webHidden/>
              </w:rPr>
              <w:tab/>
            </w:r>
            <w:r>
              <w:rPr>
                <w:noProof/>
                <w:webHidden/>
              </w:rPr>
              <w:fldChar w:fldCharType="begin"/>
            </w:r>
            <w:r>
              <w:rPr>
                <w:noProof/>
                <w:webHidden/>
              </w:rPr>
              <w:instrText xml:space="preserve"> PAGEREF _Toc2037896 \h </w:instrText>
            </w:r>
            <w:r>
              <w:rPr>
                <w:noProof/>
                <w:webHidden/>
              </w:rPr>
            </w:r>
            <w:r>
              <w:rPr>
                <w:noProof/>
                <w:webHidden/>
              </w:rPr>
              <w:fldChar w:fldCharType="separate"/>
            </w:r>
            <w:r>
              <w:rPr>
                <w:noProof/>
                <w:webHidden/>
              </w:rPr>
              <w:t>22</w:t>
            </w:r>
            <w:r>
              <w:rPr>
                <w:noProof/>
                <w:webHidden/>
              </w:rPr>
              <w:fldChar w:fldCharType="end"/>
            </w:r>
          </w:hyperlink>
        </w:p>
        <w:p w14:paraId="02211D16" w14:textId="0588D6B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97" w:history="1">
            <w:r w:rsidRPr="0005482E">
              <w:rPr>
                <w:rStyle w:val="af6"/>
                <w:noProof/>
              </w:rPr>
              <w:t>46. Результаты выборов должны быть приняты</w:t>
            </w:r>
            <w:r>
              <w:rPr>
                <w:noProof/>
                <w:webHidden/>
              </w:rPr>
              <w:tab/>
            </w:r>
            <w:r>
              <w:rPr>
                <w:noProof/>
                <w:webHidden/>
              </w:rPr>
              <w:fldChar w:fldCharType="begin"/>
            </w:r>
            <w:r>
              <w:rPr>
                <w:noProof/>
                <w:webHidden/>
              </w:rPr>
              <w:instrText xml:space="preserve"> PAGEREF _Toc2037897 \h </w:instrText>
            </w:r>
            <w:r>
              <w:rPr>
                <w:noProof/>
                <w:webHidden/>
              </w:rPr>
            </w:r>
            <w:r>
              <w:rPr>
                <w:noProof/>
                <w:webHidden/>
              </w:rPr>
              <w:fldChar w:fldCharType="separate"/>
            </w:r>
            <w:r>
              <w:rPr>
                <w:noProof/>
                <w:webHidden/>
              </w:rPr>
              <w:t>22</w:t>
            </w:r>
            <w:r>
              <w:rPr>
                <w:noProof/>
                <w:webHidden/>
              </w:rPr>
              <w:fldChar w:fldCharType="end"/>
            </w:r>
          </w:hyperlink>
        </w:p>
        <w:p w14:paraId="4B6592A8" w14:textId="556D01C8"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98" w:history="1">
            <w:r w:rsidRPr="0005482E">
              <w:rPr>
                <w:rStyle w:val="af6"/>
                <w:noProof/>
              </w:rPr>
              <w:t>47. Повторное голосование за кандидатов, набравших равное количество голосов</w:t>
            </w:r>
            <w:r>
              <w:rPr>
                <w:noProof/>
                <w:webHidden/>
              </w:rPr>
              <w:tab/>
            </w:r>
            <w:r>
              <w:rPr>
                <w:noProof/>
                <w:webHidden/>
              </w:rPr>
              <w:fldChar w:fldCharType="begin"/>
            </w:r>
            <w:r>
              <w:rPr>
                <w:noProof/>
                <w:webHidden/>
              </w:rPr>
              <w:instrText xml:space="preserve"> PAGEREF _Toc2037898 \h </w:instrText>
            </w:r>
            <w:r>
              <w:rPr>
                <w:noProof/>
                <w:webHidden/>
              </w:rPr>
            </w:r>
            <w:r>
              <w:rPr>
                <w:noProof/>
                <w:webHidden/>
              </w:rPr>
              <w:fldChar w:fldCharType="separate"/>
            </w:r>
            <w:r>
              <w:rPr>
                <w:noProof/>
                <w:webHidden/>
              </w:rPr>
              <w:t>22</w:t>
            </w:r>
            <w:r>
              <w:rPr>
                <w:noProof/>
                <w:webHidden/>
              </w:rPr>
              <w:fldChar w:fldCharType="end"/>
            </w:r>
          </w:hyperlink>
        </w:p>
        <w:p w14:paraId="12B823AF" w14:textId="1908D8A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899" w:history="1">
            <w:r w:rsidRPr="0005482E">
              <w:rPr>
                <w:rStyle w:val="af6"/>
                <w:noProof/>
              </w:rPr>
              <w:t>48. Если верующий выходит из Веры и впоследствии избирается в Духовное Собрание</w:t>
            </w:r>
            <w:r>
              <w:rPr>
                <w:noProof/>
                <w:webHidden/>
              </w:rPr>
              <w:tab/>
            </w:r>
            <w:r>
              <w:rPr>
                <w:noProof/>
                <w:webHidden/>
              </w:rPr>
              <w:fldChar w:fldCharType="begin"/>
            </w:r>
            <w:r>
              <w:rPr>
                <w:noProof/>
                <w:webHidden/>
              </w:rPr>
              <w:instrText xml:space="preserve"> PAGEREF _Toc2037899 \h </w:instrText>
            </w:r>
            <w:r>
              <w:rPr>
                <w:noProof/>
                <w:webHidden/>
              </w:rPr>
            </w:r>
            <w:r>
              <w:rPr>
                <w:noProof/>
                <w:webHidden/>
              </w:rPr>
              <w:fldChar w:fldCharType="separate"/>
            </w:r>
            <w:r>
              <w:rPr>
                <w:noProof/>
                <w:webHidden/>
              </w:rPr>
              <w:t>23</w:t>
            </w:r>
            <w:r>
              <w:rPr>
                <w:noProof/>
                <w:webHidden/>
              </w:rPr>
              <w:fldChar w:fldCharType="end"/>
            </w:r>
          </w:hyperlink>
        </w:p>
        <w:p w14:paraId="3D3DA33A" w14:textId="75390FC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00" w:history="1">
            <w:r w:rsidRPr="0005482E">
              <w:rPr>
                <w:rStyle w:val="af6"/>
                <w:noProof/>
              </w:rPr>
              <w:t>49. Массовые миграции</w:t>
            </w:r>
            <w:r>
              <w:rPr>
                <w:noProof/>
                <w:webHidden/>
              </w:rPr>
              <w:tab/>
            </w:r>
            <w:r>
              <w:rPr>
                <w:noProof/>
                <w:webHidden/>
              </w:rPr>
              <w:fldChar w:fldCharType="begin"/>
            </w:r>
            <w:r>
              <w:rPr>
                <w:noProof/>
                <w:webHidden/>
              </w:rPr>
              <w:instrText xml:space="preserve"> PAGEREF _Toc2037900 \h </w:instrText>
            </w:r>
            <w:r>
              <w:rPr>
                <w:noProof/>
                <w:webHidden/>
              </w:rPr>
            </w:r>
            <w:r>
              <w:rPr>
                <w:noProof/>
                <w:webHidden/>
              </w:rPr>
              <w:fldChar w:fldCharType="separate"/>
            </w:r>
            <w:r>
              <w:rPr>
                <w:noProof/>
                <w:webHidden/>
              </w:rPr>
              <w:t>23</w:t>
            </w:r>
            <w:r>
              <w:rPr>
                <w:noProof/>
                <w:webHidden/>
              </w:rPr>
              <w:fldChar w:fldCharType="end"/>
            </w:r>
          </w:hyperlink>
        </w:p>
        <w:p w14:paraId="00ABB9D2" w14:textId="00A676A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01" w:history="1">
            <w:r w:rsidRPr="0005482E">
              <w:rPr>
                <w:rStyle w:val="af6"/>
                <w:noProof/>
              </w:rPr>
              <w:t>50. Когда форс-мажорные обстоятельства мешают выбрать Собрание в Ризван</w:t>
            </w:r>
            <w:r>
              <w:rPr>
                <w:noProof/>
                <w:webHidden/>
              </w:rPr>
              <w:tab/>
            </w:r>
            <w:r>
              <w:rPr>
                <w:noProof/>
                <w:webHidden/>
              </w:rPr>
              <w:fldChar w:fldCharType="begin"/>
            </w:r>
            <w:r>
              <w:rPr>
                <w:noProof/>
                <w:webHidden/>
              </w:rPr>
              <w:instrText xml:space="preserve"> PAGEREF _Toc2037901 \h </w:instrText>
            </w:r>
            <w:r>
              <w:rPr>
                <w:noProof/>
                <w:webHidden/>
              </w:rPr>
            </w:r>
            <w:r>
              <w:rPr>
                <w:noProof/>
                <w:webHidden/>
              </w:rPr>
              <w:fldChar w:fldCharType="separate"/>
            </w:r>
            <w:r>
              <w:rPr>
                <w:noProof/>
                <w:webHidden/>
              </w:rPr>
              <w:t>23</w:t>
            </w:r>
            <w:r>
              <w:rPr>
                <w:noProof/>
                <w:webHidden/>
              </w:rPr>
              <w:fldChar w:fldCharType="end"/>
            </w:r>
          </w:hyperlink>
        </w:p>
        <w:p w14:paraId="57046748" w14:textId="512556B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02" w:history="1">
            <w:r w:rsidRPr="0005482E">
              <w:rPr>
                <w:rStyle w:val="af6"/>
                <w:noProof/>
              </w:rPr>
              <w:t>51. Должны руководить верующими в течение года при отправлении соответствующих административных процедур</w:t>
            </w:r>
            <w:r>
              <w:rPr>
                <w:noProof/>
                <w:webHidden/>
              </w:rPr>
              <w:tab/>
            </w:r>
            <w:r>
              <w:rPr>
                <w:noProof/>
                <w:webHidden/>
              </w:rPr>
              <w:fldChar w:fldCharType="begin"/>
            </w:r>
            <w:r>
              <w:rPr>
                <w:noProof/>
                <w:webHidden/>
              </w:rPr>
              <w:instrText xml:space="preserve"> PAGEREF _Toc2037902 \h </w:instrText>
            </w:r>
            <w:r>
              <w:rPr>
                <w:noProof/>
                <w:webHidden/>
              </w:rPr>
            </w:r>
            <w:r>
              <w:rPr>
                <w:noProof/>
                <w:webHidden/>
              </w:rPr>
              <w:fldChar w:fldCharType="separate"/>
            </w:r>
            <w:r>
              <w:rPr>
                <w:noProof/>
                <w:webHidden/>
              </w:rPr>
              <w:t>24</w:t>
            </w:r>
            <w:r>
              <w:rPr>
                <w:noProof/>
                <w:webHidden/>
              </w:rPr>
              <w:fldChar w:fldCharType="end"/>
            </w:r>
          </w:hyperlink>
        </w:p>
        <w:p w14:paraId="5EFB25A0" w14:textId="101E992C" w:rsidR="00B11132" w:rsidRDefault="00B11132">
          <w:pPr>
            <w:pStyle w:val="24"/>
            <w:tabs>
              <w:tab w:val="right" w:leader="dot" w:pos="9627"/>
            </w:tabs>
            <w:rPr>
              <w:rFonts w:asciiTheme="minorHAnsi" w:eastAsiaTheme="minorEastAsia" w:hAnsiTheme="minorHAnsi" w:cstheme="minorBidi"/>
              <w:noProof/>
              <w:kern w:val="0"/>
              <w:sz w:val="22"/>
              <w:szCs w:val="22"/>
            </w:rPr>
          </w:pPr>
          <w:hyperlink w:anchor="_Toc2037903" w:history="1">
            <w:r w:rsidRPr="0005482E">
              <w:rPr>
                <w:rStyle w:val="af6"/>
                <w:noProof/>
              </w:rPr>
              <w:t>E. Ежегодные Съезды</w:t>
            </w:r>
            <w:r>
              <w:rPr>
                <w:noProof/>
                <w:webHidden/>
              </w:rPr>
              <w:tab/>
            </w:r>
            <w:r>
              <w:rPr>
                <w:noProof/>
                <w:webHidden/>
              </w:rPr>
              <w:fldChar w:fldCharType="begin"/>
            </w:r>
            <w:r>
              <w:rPr>
                <w:noProof/>
                <w:webHidden/>
              </w:rPr>
              <w:instrText xml:space="preserve"> PAGEREF _Toc2037903 \h </w:instrText>
            </w:r>
            <w:r>
              <w:rPr>
                <w:noProof/>
                <w:webHidden/>
              </w:rPr>
            </w:r>
            <w:r>
              <w:rPr>
                <w:noProof/>
                <w:webHidden/>
              </w:rPr>
              <w:fldChar w:fldCharType="separate"/>
            </w:r>
            <w:r>
              <w:rPr>
                <w:noProof/>
                <w:webHidden/>
              </w:rPr>
              <w:t>24</w:t>
            </w:r>
            <w:r>
              <w:rPr>
                <w:noProof/>
                <w:webHidden/>
              </w:rPr>
              <w:fldChar w:fldCharType="end"/>
            </w:r>
          </w:hyperlink>
        </w:p>
        <w:p w14:paraId="63DF42B7" w14:textId="3AEF645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04" w:history="1">
            <w:r w:rsidRPr="0005482E">
              <w:rPr>
                <w:rStyle w:val="af6"/>
                <w:noProof/>
              </w:rPr>
              <w:t>52. Функции Национального Съезда</w:t>
            </w:r>
            <w:r>
              <w:rPr>
                <w:noProof/>
                <w:webHidden/>
              </w:rPr>
              <w:tab/>
            </w:r>
            <w:r>
              <w:rPr>
                <w:noProof/>
                <w:webHidden/>
              </w:rPr>
              <w:fldChar w:fldCharType="begin"/>
            </w:r>
            <w:r>
              <w:rPr>
                <w:noProof/>
                <w:webHidden/>
              </w:rPr>
              <w:instrText xml:space="preserve"> PAGEREF _Toc2037904 \h </w:instrText>
            </w:r>
            <w:r>
              <w:rPr>
                <w:noProof/>
                <w:webHidden/>
              </w:rPr>
            </w:r>
            <w:r>
              <w:rPr>
                <w:noProof/>
                <w:webHidden/>
              </w:rPr>
              <w:fldChar w:fldCharType="separate"/>
            </w:r>
            <w:r>
              <w:rPr>
                <w:noProof/>
                <w:webHidden/>
              </w:rPr>
              <w:t>24</w:t>
            </w:r>
            <w:r>
              <w:rPr>
                <w:noProof/>
                <w:webHidden/>
              </w:rPr>
              <w:fldChar w:fldCharType="end"/>
            </w:r>
          </w:hyperlink>
        </w:p>
        <w:p w14:paraId="070F4D49" w14:textId="6C692916"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05" w:history="1">
            <w:r w:rsidRPr="0005482E">
              <w:rPr>
                <w:rStyle w:val="af6"/>
                <w:noProof/>
              </w:rPr>
              <w:t>53. Выборы делегатов на Национальный Съезд</w:t>
            </w:r>
            <w:r>
              <w:rPr>
                <w:noProof/>
                <w:webHidden/>
              </w:rPr>
              <w:tab/>
            </w:r>
            <w:r>
              <w:rPr>
                <w:noProof/>
                <w:webHidden/>
              </w:rPr>
              <w:fldChar w:fldCharType="begin"/>
            </w:r>
            <w:r>
              <w:rPr>
                <w:noProof/>
                <w:webHidden/>
              </w:rPr>
              <w:instrText xml:space="preserve"> PAGEREF _Toc2037905 \h </w:instrText>
            </w:r>
            <w:r>
              <w:rPr>
                <w:noProof/>
                <w:webHidden/>
              </w:rPr>
            </w:r>
            <w:r>
              <w:rPr>
                <w:noProof/>
                <w:webHidden/>
              </w:rPr>
              <w:fldChar w:fldCharType="separate"/>
            </w:r>
            <w:r>
              <w:rPr>
                <w:noProof/>
                <w:webHidden/>
              </w:rPr>
              <w:t>24</w:t>
            </w:r>
            <w:r>
              <w:rPr>
                <w:noProof/>
                <w:webHidden/>
              </w:rPr>
              <w:fldChar w:fldCharType="end"/>
            </w:r>
          </w:hyperlink>
        </w:p>
        <w:p w14:paraId="7114A516" w14:textId="28EFAD6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06" w:history="1">
            <w:r w:rsidRPr="0005482E">
              <w:rPr>
                <w:rStyle w:val="af6"/>
                <w:noProof/>
              </w:rPr>
              <w:t>54. Область юрисдикции Собрания не должна делиться на разные избирательные округа</w:t>
            </w:r>
            <w:r>
              <w:rPr>
                <w:noProof/>
                <w:webHidden/>
              </w:rPr>
              <w:tab/>
            </w:r>
            <w:r>
              <w:rPr>
                <w:noProof/>
                <w:webHidden/>
              </w:rPr>
              <w:fldChar w:fldCharType="begin"/>
            </w:r>
            <w:r>
              <w:rPr>
                <w:noProof/>
                <w:webHidden/>
              </w:rPr>
              <w:instrText xml:space="preserve"> PAGEREF _Toc2037906 \h </w:instrText>
            </w:r>
            <w:r>
              <w:rPr>
                <w:noProof/>
                <w:webHidden/>
              </w:rPr>
            </w:r>
            <w:r>
              <w:rPr>
                <w:noProof/>
                <w:webHidden/>
              </w:rPr>
              <w:fldChar w:fldCharType="separate"/>
            </w:r>
            <w:r>
              <w:rPr>
                <w:noProof/>
                <w:webHidden/>
              </w:rPr>
              <w:t>26</w:t>
            </w:r>
            <w:r>
              <w:rPr>
                <w:noProof/>
                <w:webHidden/>
              </w:rPr>
              <w:fldChar w:fldCharType="end"/>
            </w:r>
          </w:hyperlink>
        </w:p>
        <w:p w14:paraId="400E2657" w14:textId="29377AA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07" w:history="1">
            <w:r w:rsidRPr="0005482E">
              <w:rPr>
                <w:rStyle w:val="af6"/>
                <w:noProof/>
              </w:rPr>
              <w:t>55. Количество делегатов назначается согласно численности верующих</w:t>
            </w:r>
            <w:r>
              <w:rPr>
                <w:noProof/>
                <w:webHidden/>
              </w:rPr>
              <w:tab/>
            </w:r>
            <w:r>
              <w:rPr>
                <w:noProof/>
                <w:webHidden/>
              </w:rPr>
              <w:fldChar w:fldCharType="begin"/>
            </w:r>
            <w:r>
              <w:rPr>
                <w:noProof/>
                <w:webHidden/>
              </w:rPr>
              <w:instrText xml:space="preserve"> PAGEREF _Toc2037907 \h </w:instrText>
            </w:r>
            <w:r>
              <w:rPr>
                <w:noProof/>
                <w:webHidden/>
              </w:rPr>
            </w:r>
            <w:r>
              <w:rPr>
                <w:noProof/>
                <w:webHidden/>
              </w:rPr>
              <w:fldChar w:fldCharType="separate"/>
            </w:r>
            <w:r>
              <w:rPr>
                <w:noProof/>
                <w:webHidden/>
              </w:rPr>
              <w:t>27</w:t>
            </w:r>
            <w:r>
              <w:rPr>
                <w:noProof/>
                <w:webHidden/>
              </w:rPr>
              <w:fldChar w:fldCharType="end"/>
            </w:r>
          </w:hyperlink>
        </w:p>
        <w:p w14:paraId="79E1C06D" w14:textId="3C77361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08" w:history="1">
            <w:r w:rsidRPr="0005482E">
              <w:rPr>
                <w:rStyle w:val="af6"/>
                <w:noProof/>
              </w:rPr>
              <w:t>56. Неактивность не оправдывает удаления имени из списков голосования</w:t>
            </w:r>
            <w:r>
              <w:rPr>
                <w:noProof/>
                <w:webHidden/>
              </w:rPr>
              <w:tab/>
            </w:r>
            <w:r>
              <w:rPr>
                <w:noProof/>
                <w:webHidden/>
              </w:rPr>
              <w:fldChar w:fldCharType="begin"/>
            </w:r>
            <w:r>
              <w:rPr>
                <w:noProof/>
                <w:webHidden/>
              </w:rPr>
              <w:instrText xml:space="preserve"> PAGEREF _Toc2037908 \h </w:instrText>
            </w:r>
            <w:r>
              <w:rPr>
                <w:noProof/>
                <w:webHidden/>
              </w:rPr>
            </w:r>
            <w:r>
              <w:rPr>
                <w:noProof/>
                <w:webHidden/>
              </w:rPr>
              <w:fldChar w:fldCharType="separate"/>
            </w:r>
            <w:r>
              <w:rPr>
                <w:noProof/>
                <w:webHidden/>
              </w:rPr>
              <w:t>27</w:t>
            </w:r>
            <w:r>
              <w:rPr>
                <w:noProof/>
                <w:webHidden/>
              </w:rPr>
              <w:fldChar w:fldCharType="end"/>
            </w:r>
          </w:hyperlink>
        </w:p>
        <w:p w14:paraId="64A01A38" w14:textId="4821C1D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09" w:history="1">
            <w:r w:rsidRPr="0005482E">
              <w:rPr>
                <w:rStyle w:val="af6"/>
                <w:noProof/>
              </w:rPr>
              <w:t>57. Замена делегатов</w:t>
            </w:r>
            <w:r>
              <w:rPr>
                <w:noProof/>
                <w:webHidden/>
              </w:rPr>
              <w:tab/>
            </w:r>
            <w:r>
              <w:rPr>
                <w:noProof/>
                <w:webHidden/>
              </w:rPr>
              <w:fldChar w:fldCharType="begin"/>
            </w:r>
            <w:r>
              <w:rPr>
                <w:noProof/>
                <w:webHidden/>
              </w:rPr>
              <w:instrText xml:space="preserve"> PAGEREF _Toc2037909 \h </w:instrText>
            </w:r>
            <w:r>
              <w:rPr>
                <w:noProof/>
                <w:webHidden/>
              </w:rPr>
            </w:r>
            <w:r>
              <w:rPr>
                <w:noProof/>
                <w:webHidden/>
              </w:rPr>
              <w:fldChar w:fldCharType="separate"/>
            </w:r>
            <w:r>
              <w:rPr>
                <w:noProof/>
                <w:webHidden/>
              </w:rPr>
              <w:t>27</w:t>
            </w:r>
            <w:r>
              <w:rPr>
                <w:noProof/>
                <w:webHidden/>
              </w:rPr>
              <w:fldChar w:fldCharType="end"/>
            </w:r>
          </w:hyperlink>
        </w:p>
        <w:p w14:paraId="6D1AC3A9" w14:textId="744B769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10" w:history="1">
            <w:r w:rsidRPr="0005482E">
              <w:rPr>
                <w:rStyle w:val="af6"/>
                <w:noProof/>
              </w:rPr>
              <w:t>58. Национальное Духовное Собрание определяет время проведения окружных съездов</w:t>
            </w:r>
            <w:r>
              <w:rPr>
                <w:noProof/>
                <w:webHidden/>
              </w:rPr>
              <w:tab/>
            </w:r>
            <w:r>
              <w:rPr>
                <w:noProof/>
                <w:webHidden/>
              </w:rPr>
              <w:fldChar w:fldCharType="begin"/>
            </w:r>
            <w:r>
              <w:rPr>
                <w:noProof/>
                <w:webHidden/>
              </w:rPr>
              <w:instrText xml:space="preserve"> PAGEREF _Toc2037910 \h </w:instrText>
            </w:r>
            <w:r>
              <w:rPr>
                <w:noProof/>
                <w:webHidden/>
              </w:rPr>
            </w:r>
            <w:r>
              <w:rPr>
                <w:noProof/>
                <w:webHidden/>
              </w:rPr>
              <w:fldChar w:fldCharType="separate"/>
            </w:r>
            <w:r>
              <w:rPr>
                <w:noProof/>
                <w:webHidden/>
              </w:rPr>
              <w:t>27</w:t>
            </w:r>
            <w:r>
              <w:rPr>
                <w:noProof/>
                <w:webHidden/>
              </w:rPr>
              <w:fldChar w:fldCharType="end"/>
            </w:r>
          </w:hyperlink>
        </w:p>
        <w:p w14:paraId="36D12B1F" w14:textId="2AC7954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11" w:history="1">
            <w:r w:rsidRPr="0005482E">
              <w:rPr>
                <w:rStyle w:val="af6"/>
                <w:noProof/>
              </w:rPr>
              <w:t>59. Консультации между делегатами и Национальным Духовным Собранием</w:t>
            </w:r>
            <w:r>
              <w:rPr>
                <w:noProof/>
                <w:webHidden/>
              </w:rPr>
              <w:tab/>
            </w:r>
            <w:r>
              <w:rPr>
                <w:noProof/>
                <w:webHidden/>
              </w:rPr>
              <w:fldChar w:fldCharType="begin"/>
            </w:r>
            <w:r>
              <w:rPr>
                <w:noProof/>
                <w:webHidden/>
              </w:rPr>
              <w:instrText xml:space="preserve"> PAGEREF _Toc2037911 \h </w:instrText>
            </w:r>
            <w:r>
              <w:rPr>
                <w:noProof/>
                <w:webHidden/>
              </w:rPr>
            </w:r>
            <w:r>
              <w:rPr>
                <w:noProof/>
                <w:webHidden/>
              </w:rPr>
              <w:fldChar w:fldCharType="separate"/>
            </w:r>
            <w:r>
              <w:rPr>
                <w:noProof/>
                <w:webHidden/>
              </w:rPr>
              <w:t>28</w:t>
            </w:r>
            <w:r>
              <w:rPr>
                <w:noProof/>
                <w:webHidden/>
              </w:rPr>
              <w:fldChar w:fldCharType="end"/>
            </w:r>
          </w:hyperlink>
        </w:p>
        <w:p w14:paraId="11702080" w14:textId="13532006"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12" w:history="1">
            <w:r w:rsidRPr="0005482E">
              <w:rPr>
                <w:rStyle w:val="af6"/>
                <w:noProof/>
              </w:rPr>
              <w:t>60. Статус членов Национального Духовного Собрания на Национальном Съезде</w:t>
            </w:r>
            <w:r>
              <w:rPr>
                <w:noProof/>
                <w:webHidden/>
              </w:rPr>
              <w:tab/>
            </w:r>
            <w:r>
              <w:rPr>
                <w:noProof/>
                <w:webHidden/>
              </w:rPr>
              <w:fldChar w:fldCharType="begin"/>
            </w:r>
            <w:r>
              <w:rPr>
                <w:noProof/>
                <w:webHidden/>
              </w:rPr>
              <w:instrText xml:space="preserve"> PAGEREF _Toc2037912 \h </w:instrText>
            </w:r>
            <w:r>
              <w:rPr>
                <w:noProof/>
                <w:webHidden/>
              </w:rPr>
            </w:r>
            <w:r>
              <w:rPr>
                <w:noProof/>
                <w:webHidden/>
              </w:rPr>
              <w:fldChar w:fldCharType="separate"/>
            </w:r>
            <w:r>
              <w:rPr>
                <w:noProof/>
                <w:webHidden/>
              </w:rPr>
              <w:t>28</w:t>
            </w:r>
            <w:r>
              <w:rPr>
                <w:noProof/>
                <w:webHidden/>
              </w:rPr>
              <w:fldChar w:fldCharType="end"/>
            </w:r>
          </w:hyperlink>
        </w:p>
        <w:p w14:paraId="159B98FB" w14:textId="07FD123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13" w:history="1">
            <w:r w:rsidRPr="0005482E">
              <w:rPr>
                <w:rStyle w:val="af6"/>
                <w:noProof/>
              </w:rPr>
              <w:t>61. Предпочтительно, чтобы делегаты лично посещали Съезд</w:t>
            </w:r>
            <w:r>
              <w:rPr>
                <w:noProof/>
                <w:webHidden/>
              </w:rPr>
              <w:tab/>
            </w:r>
            <w:r>
              <w:rPr>
                <w:noProof/>
                <w:webHidden/>
              </w:rPr>
              <w:fldChar w:fldCharType="begin"/>
            </w:r>
            <w:r>
              <w:rPr>
                <w:noProof/>
                <w:webHidden/>
              </w:rPr>
              <w:instrText xml:space="preserve"> PAGEREF _Toc2037913 \h </w:instrText>
            </w:r>
            <w:r>
              <w:rPr>
                <w:noProof/>
                <w:webHidden/>
              </w:rPr>
            </w:r>
            <w:r>
              <w:rPr>
                <w:noProof/>
                <w:webHidden/>
              </w:rPr>
              <w:fldChar w:fldCharType="separate"/>
            </w:r>
            <w:r>
              <w:rPr>
                <w:noProof/>
                <w:webHidden/>
              </w:rPr>
              <w:t>28</w:t>
            </w:r>
            <w:r>
              <w:rPr>
                <w:noProof/>
                <w:webHidden/>
              </w:rPr>
              <w:fldChar w:fldCharType="end"/>
            </w:r>
          </w:hyperlink>
        </w:p>
        <w:p w14:paraId="0D489DCB" w14:textId="0A9DBDDE"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14" w:history="1">
            <w:r w:rsidRPr="0005482E">
              <w:rPr>
                <w:rStyle w:val="af6"/>
                <w:noProof/>
              </w:rPr>
              <w:t>62. Если делегат не может оплатить собственные расходы</w:t>
            </w:r>
            <w:r>
              <w:rPr>
                <w:noProof/>
                <w:webHidden/>
              </w:rPr>
              <w:tab/>
            </w:r>
            <w:r>
              <w:rPr>
                <w:noProof/>
                <w:webHidden/>
              </w:rPr>
              <w:fldChar w:fldCharType="begin"/>
            </w:r>
            <w:r>
              <w:rPr>
                <w:noProof/>
                <w:webHidden/>
              </w:rPr>
              <w:instrText xml:space="preserve"> PAGEREF _Toc2037914 \h </w:instrText>
            </w:r>
            <w:r>
              <w:rPr>
                <w:noProof/>
                <w:webHidden/>
              </w:rPr>
            </w:r>
            <w:r>
              <w:rPr>
                <w:noProof/>
                <w:webHidden/>
              </w:rPr>
              <w:fldChar w:fldCharType="separate"/>
            </w:r>
            <w:r>
              <w:rPr>
                <w:noProof/>
                <w:webHidden/>
              </w:rPr>
              <w:t>28</w:t>
            </w:r>
            <w:r>
              <w:rPr>
                <w:noProof/>
                <w:webHidden/>
              </w:rPr>
              <w:fldChar w:fldCharType="end"/>
            </w:r>
          </w:hyperlink>
        </w:p>
        <w:p w14:paraId="35DA2899" w14:textId="20CB44E8"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15" w:history="1">
            <w:r w:rsidRPr="0005482E">
              <w:rPr>
                <w:rStyle w:val="af6"/>
                <w:noProof/>
              </w:rPr>
              <w:t>63. Новая кровь добавляет группе энергии</w:t>
            </w:r>
            <w:r>
              <w:rPr>
                <w:noProof/>
                <w:webHidden/>
              </w:rPr>
              <w:tab/>
            </w:r>
            <w:r>
              <w:rPr>
                <w:noProof/>
                <w:webHidden/>
              </w:rPr>
              <w:fldChar w:fldCharType="begin"/>
            </w:r>
            <w:r>
              <w:rPr>
                <w:noProof/>
                <w:webHidden/>
              </w:rPr>
              <w:instrText xml:space="preserve"> PAGEREF _Toc2037915 \h </w:instrText>
            </w:r>
            <w:r>
              <w:rPr>
                <w:noProof/>
                <w:webHidden/>
              </w:rPr>
            </w:r>
            <w:r>
              <w:rPr>
                <w:noProof/>
                <w:webHidden/>
              </w:rPr>
              <w:fldChar w:fldCharType="separate"/>
            </w:r>
            <w:r>
              <w:rPr>
                <w:noProof/>
                <w:webHidden/>
              </w:rPr>
              <w:t>29</w:t>
            </w:r>
            <w:r>
              <w:rPr>
                <w:noProof/>
                <w:webHidden/>
              </w:rPr>
              <w:fldChar w:fldCharType="end"/>
            </w:r>
          </w:hyperlink>
        </w:p>
        <w:p w14:paraId="0D5443BC" w14:textId="7BFD817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16" w:history="1">
            <w:r w:rsidRPr="0005482E">
              <w:rPr>
                <w:rStyle w:val="af6"/>
                <w:noProof/>
              </w:rPr>
              <w:t>64. Выборы новых членов Национального Духовного Собрания — долг друзей знакомиться с собратьями по Вере</w:t>
            </w:r>
            <w:r>
              <w:rPr>
                <w:noProof/>
                <w:webHidden/>
              </w:rPr>
              <w:tab/>
            </w:r>
            <w:r>
              <w:rPr>
                <w:noProof/>
                <w:webHidden/>
              </w:rPr>
              <w:fldChar w:fldCharType="begin"/>
            </w:r>
            <w:r>
              <w:rPr>
                <w:noProof/>
                <w:webHidden/>
              </w:rPr>
              <w:instrText xml:space="preserve"> PAGEREF _Toc2037916 \h </w:instrText>
            </w:r>
            <w:r>
              <w:rPr>
                <w:noProof/>
                <w:webHidden/>
              </w:rPr>
            </w:r>
            <w:r>
              <w:rPr>
                <w:noProof/>
                <w:webHidden/>
              </w:rPr>
              <w:fldChar w:fldCharType="separate"/>
            </w:r>
            <w:r>
              <w:rPr>
                <w:noProof/>
                <w:webHidden/>
              </w:rPr>
              <w:t>29</w:t>
            </w:r>
            <w:r>
              <w:rPr>
                <w:noProof/>
                <w:webHidden/>
              </w:rPr>
              <w:fldChar w:fldCharType="end"/>
            </w:r>
          </w:hyperlink>
        </w:p>
        <w:p w14:paraId="74B74814" w14:textId="40AD6D0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17" w:history="1">
            <w:r w:rsidRPr="0005482E">
              <w:rPr>
                <w:rStyle w:val="af6"/>
                <w:noProof/>
              </w:rPr>
              <w:t>65. Обсуждение среди делегатов региона до съезда — нет возражений, если бахаи достаточно зрелые</w:t>
            </w:r>
            <w:r>
              <w:rPr>
                <w:noProof/>
                <w:webHidden/>
              </w:rPr>
              <w:tab/>
            </w:r>
            <w:r>
              <w:rPr>
                <w:noProof/>
                <w:webHidden/>
              </w:rPr>
              <w:fldChar w:fldCharType="begin"/>
            </w:r>
            <w:r>
              <w:rPr>
                <w:noProof/>
                <w:webHidden/>
              </w:rPr>
              <w:instrText xml:space="preserve"> PAGEREF _Toc2037917 \h </w:instrText>
            </w:r>
            <w:r>
              <w:rPr>
                <w:noProof/>
                <w:webHidden/>
              </w:rPr>
            </w:r>
            <w:r>
              <w:rPr>
                <w:noProof/>
                <w:webHidden/>
              </w:rPr>
              <w:fldChar w:fldCharType="separate"/>
            </w:r>
            <w:r>
              <w:rPr>
                <w:noProof/>
                <w:webHidden/>
              </w:rPr>
              <w:t>29</w:t>
            </w:r>
            <w:r>
              <w:rPr>
                <w:noProof/>
                <w:webHidden/>
              </w:rPr>
              <w:fldChar w:fldCharType="end"/>
            </w:r>
          </w:hyperlink>
        </w:p>
        <w:p w14:paraId="36551DBA" w14:textId="3DC2747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18" w:history="1">
            <w:r w:rsidRPr="0005482E">
              <w:rPr>
                <w:rStyle w:val="af6"/>
                <w:noProof/>
              </w:rPr>
              <w:t>66. Национальное Духовное Собрание присутствует на Национальном Съезде как учреждение Веры</w:t>
            </w:r>
            <w:r>
              <w:rPr>
                <w:noProof/>
                <w:webHidden/>
              </w:rPr>
              <w:tab/>
            </w:r>
            <w:r>
              <w:rPr>
                <w:noProof/>
                <w:webHidden/>
              </w:rPr>
              <w:fldChar w:fldCharType="begin"/>
            </w:r>
            <w:r>
              <w:rPr>
                <w:noProof/>
                <w:webHidden/>
              </w:rPr>
              <w:instrText xml:space="preserve"> PAGEREF _Toc2037918 \h </w:instrText>
            </w:r>
            <w:r>
              <w:rPr>
                <w:noProof/>
                <w:webHidden/>
              </w:rPr>
            </w:r>
            <w:r>
              <w:rPr>
                <w:noProof/>
                <w:webHidden/>
              </w:rPr>
              <w:fldChar w:fldCharType="separate"/>
            </w:r>
            <w:r>
              <w:rPr>
                <w:noProof/>
                <w:webHidden/>
              </w:rPr>
              <w:t>30</w:t>
            </w:r>
            <w:r>
              <w:rPr>
                <w:noProof/>
                <w:webHidden/>
              </w:rPr>
              <w:fldChar w:fldCharType="end"/>
            </w:r>
          </w:hyperlink>
        </w:p>
        <w:p w14:paraId="7A624926" w14:textId="62E8C4E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19" w:history="1">
            <w:r w:rsidRPr="0005482E">
              <w:rPr>
                <w:rStyle w:val="af6"/>
                <w:noProof/>
              </w:rPr>
              <w:t>67. Только делегаты могут голосовать на Национальном Съезде</w:t>
            </w:r>
            <w:r>
              <w:rPr>
                <w:noProof/>
                <w:webHidden/>
              </w:rPr>
              <w:tab/>
            </w:r>
            <w:r>
              <w:rPr>
                <w:noProof/>
                <w:webHidden/>
              </w:rPr>
              <w:fldChar w:fldCharType="begin"/>
            </w:r>
            <w:r>
              <w:rPr>
                <w:noProof/>
                <w:webHidden/>
              </w:rPr>
              <w:instrText xml:space="preserve"> PAGEREF _Toc2037919 \h </w:instrText>
            </w:r>
            <w:r>
              <w:rPr>
                <w:noProof/>
                <w:webHidden/>
              </w:rPr>
            </w:r>
            <w:r>
              <w:rPr>
                <w:noProof/>
                <w:webHidden/>
              </w:rPr>
              <w:fldChar w:fldCharType="separate"/>
            </w:r>
            <w:r>
              <w:rPr>
                <w:noProof/>
                <w:webHidden/>
              </w:rPr>
              <w:t>30</w:t>
            </w:r>
            <w:r>
              <w:rPr>
                <w:noProof/>
                <w:webHidden/>
              </w:rPr>
              <w:fldChar w:fldCharType="end"/>
            </w:r>
          </w:hyperlink>
        </w:p>
        <w:p w14:paraId="279D3C2E" w14:textId="7D0FCF7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20" w:history="1">
            <w:r w:rsidRPr="0005482E">
              <w:rPr>
                <w:rStyle w:val="af6"/>
                <w:noProof/>
              </w:rPr>
              <w:t>68. Каждый избиратель должен голосовать за девять человек, наилучшим образом подходящих на этот пост — недопустимо предавать священное доверие, которым он облечён</w:t>
            </w:r>
            <w:r>
              <w:rPr>
                <w:noProof/>
                <w:webHidden/>
              </w:rPr>
              <w:tab/>
            </w:r>
            <w:r>
              <w:rPr>
                <w:noProof/>
                <w:webHidden/>
              </w:rPr>
              <w:fldChar w:fldCharType="begin"/>
            </w:r>
            <w:r>
              <w:rPr>
                <w:noProof/>
                <w:webHidden/>
              </w:rPr>
              <w:instrText xml:space="preserve"> PAGEREF _Toc2037920 \h </w:instrText>
            </w:r>
            <w:r>
              <w:rPr>
                <w:noProof/>
                <w:webHidden/>
              </w:rPr>
            </w:r>
            <w:r>
              <w:rPr>
                <w:noProof/>
                <w:webHidden/>
              </w:rPr>
              <w:fldChar w:fldCharType="separate"/>
            </w:r>
            <w:r>
              <w:rPr>
                <w:noProof/>
                <w:webHidden/>
              </w:rPr>
              <w:t>30</w:t>
            </w:r>
            <w:r>
              <w:rPr>
                <w:noProof/>
                <w:webHidden/>
              </w:rPr>
              <w:fldChar w:fldCharType="end"/>
            </w:r>
          </w:hyperlink>
        </w:p>
        <w:p w14:paraId="561A7079" w14:textId="0871DB9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21" w:history="1">
            <w:r w:rsidRPr="0005482E">
              <w:rPr>
                <w:rStyle w:val="af6"/>
                <w:noProof/>
              </w:rPr>
              <w:t>69. Национальный Съезд должен проводиться во время Рид̣вāна</w:t>
            </w:r>
            <w:r>
              <w:rPr>
                <w:noProof/>
                <w:webHidden/>
              </w:rPr>
              <w:tab/>
            </w:r>
            <w:r>
              <w:rPr>
                <w:noProof/>
                <w:webHidden/>
              </w:rPr>
              <w:fldChar w:fldCharType="begin"/>
            </w:r>
            <w:r>
              <w:rPr>
                <w:noProof/>
                <w:webHidden/>
              </w:rPr>
              <w:instrText xml:space="preserve"> PAGEREF _Toc2037921 \h </w:instrText>
            </w:r>
            <w:r>
              <w:rPr>
                <w:noProof/>
                <w:webHidden/>
              </w:rPr>
            </w:r>
            <w:r>
              <w:rPr>
                <w:noProof/>
                <w:webHidden/>
              </w:rPr>
              <w:fldChar w:fldCharType="separate"/>
            </w:r>
            <w:r>
              <w:rPr>
                <w:noProof/>
                <w:webHidden/>
              </w:rPr>
              <w:t>31</w:t>
            </w:r>
            <w:r>
              <w:rPr>
                <w:noProof/>
                <w:webHidden/>
              </w:rPr>
              <w:fldChar w:fldCharType="end"/>
            </w:r>
          </w:hyperlink>
        </w:p>
        <w:p w14:paraId="4F59C1E6" w14:textId="217AD67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22" w:history="1">
            <w:r w:rsidRPr="0005482E">
              <w:rPr>
                <w:rStyle w:val="af6"/>
                <w:noProof/>
              </w:rPr>
              <w:t>70. Выборы Национального Духовного Собрания должны проводиться в середине Съезда</w:t>
            </w:r>
            <w:r>
              <w:rPr>
                <w:noProof/>
                <w:webHidden/>
              </w:rPr>
              <w:tab/>
            </w:r>
            <w:r>
              <w:rPr>
                <w:noProof/>
                <w:webHidden/>
              </w:rPr>
              <w:fldChar w:fldCharType="begin"/>
            </w:r>
            <w:r>
              <w:rPr>
                <w:noProof/>
                <w:webHidden/>
              </w:rPr>
              <w:instrText xml:space="preserve"> PAGEREF _Toc2037922 \h </w:instrText>
            </w:r>
            <w:r>
              <w:rPr>
                <w:noProof/>
                <w:webHidden/>
              </w:rPr>
            </w:r>
            <w:r>
              <w:rPr>
                <w:noProof/>
                <w:webHidden/>
              </w:rPr>
              <w:fldChar w:fldCharType="separate"/>
            </w:r>
            <w:r>
              <w:rPr>
                <w:noProof/>
                <w:webHidden/>
              </w:rPr>
              <w:t>31</w:t>
            </w:r>
            <w:r>
              <w:rPr>
                <w:noProof/>
                <w:webHidden/>
              </w:rPr>
              <w:fldChar w:fldCharType="end"/>
            </w:r>
          </w:hyperlink>
        </w:p>
        <w:p w14:paraId="41707CA1" w14:textId="15BA9AB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23" w:history="1">
            <w:r w:rsidRPr="0005482E">
              <w:rPr>
                <w:rStyle w:val="af6"/>
                <w:noProof/>
              </w:rPr>
              <w:t>71. Национальная конференция по обучению и Национальный Съезд не должны проводиться одновременно</w:t>
            </w:r>
            <w:r>
              <w:rPr>
                <w:noProof/>
                <w:webHidden/>
              </w:rPr>
              <w:tab/>
            </w:r>
            <w:r>
              <w:rPr>
                <w:noProof/>
                <w:webHidden/>
              </w:rPr>
              <w:fldChar w:fldCharType="begin"/>
            </w:r>
            <w:r>
              <w:rPr>
                <w:noProof/>
                <w:webHidden/>
              </w:rPr>
              <w:instrText xml:space="preserve"> PAGEREF _Toc2037923 \h </w:instrText>
            </w:r>
            <w:r>
              <w:rPr>
                <w:noProof/>
                <w:webHidden/>
              </w:rPr>
            </w:r>
            <w:r>
              <w:rPr>
                <w:noProof/>
                <w:webHidden/>
              </w:rPr>
              <w:fldChar w:fldCharType="separate"/>
            </w:r>
            <w:r>
              <w:rPr>
                <w:noProof/>
                <w:webHidden/>
              </w:rPr>
              <w:t>31</w:t>
            </w:r>
            <w:r>
              <w:rPr>
                <w:noProof/>
                <w:webHidden/>
              </w:rPr>
              <w:fldChar w:fldCharType="end"/>
            </w:r>
          </w:hyperlink>
        </w:p>
        <w:p w14:paraId="136A11CB" w14:textId="7123A817"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24" w:history="1">
            <w:r w:rsidRPr="0005482E">
              <w:rPr>
                <w:rStyle w:val="af6"/>
                <w:noProof/>
              </w:rPr>
              <w:t>72. Данные о посещаемости заседаний Национального Духовного Собрания могут быть предоставлены делегатам Съезда</w:t>
            </w:r>
            <w:r>
              <w:rPr>
                <w:noProof/>
                <w:webHidden/>
              </w:rPr>
              <w:tab/>
            </w:r>
            <w:r>
              <w:rPr>
                <w:noProof/>
                <w:webHidden/>
              </w:rPr>
              <w:fldChar w:fldCharType="begin"/>
            </w:r>
            <w:r>
              <w:rPr>
                <w:noProof/>
                <w:webHidden/>
              </w:rPr>
              <w:instrText xml:space="preserve"> PAGEREF _Toc2037924 \h </w:instrText>
            </w:r>
            <w:r>
              <w:rPr>
                <w:noProof/>
                <w:webHidden/>
              </w:rPr>
            </w:r>
            <w:r>
              <w:rPr>
                <w:noProof/>
                <w:webHidden/>
              </w:rPr>
              <w:fldChar w:fldCharType="separate"/>
            </w:r>
            <w:r>
              <w:rPr>
                <w:noProof/>
                <w:webHidden/>
              </w:rPr>
              <w:t>31</w:t>
            </w:r>
            <w:r>
              <w:rPr>
                <w:noProof/>
                <w:webHidden/>
              </w:rPr>
              <w:fldChar w:fldCharType="end"/>
            </w:r>
          </w:hyperlink>
        </w:p>
        <w:p w14:paraId="67396266" w14:textId="1E7C1FD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25" w:history="1">
            <w:r w:rsidRPr="0005482E">
              <w:rPr>
                <w:rStyle w:val="af6"/>
                <w:noProof/>
              </w:rPr>
              <w:t>73. Семинары во время Национального Съезда неуместны</w:t>
            </w:r>
            <w:r>
              <w:rPr>
                <w:noProof/>
                <w:webHidden/>
              </w:rPr>
              <w:tab/>
            </w:r>
            <w:r>
              <w:rPr>
                <w:noProof/>
                <w:webHidden/>
              </w:rPr>
              <w:fldChar w:fldCharType="begin"/>
            </w:r>
            <w:r>
              <w:rPr>
                <w:noProof/>
                <w:webHidden/>
              </w:rPr>
              <w:instrText xml:space="preserve"> PAGEREF _Toc2037925 \h </w:instrText>
            </w:r>
            <w:r>
              <w:rPr>
                <w:noProof/>
                <w:webHidden/>
              </w:rPr>
            </w:r>
            <w:r>
              <w:rPr>
                <w:noProof/>
                <w:webHidden/>
              </w:rPr>
              <w:fldChar w:fldCharType="separate"/>
            </w:r>
            <w:r>
              <w:rPr>
                <w:noProof/>
                <w:webHidden/>
              </w:rPr>
              <w:t>31</w:t>
            </w:r>
            <w:r>
              <w:rPr>
                <w:noProof/>
                <w:webHidden/>
              </w:rPr>
              <w:fldChar w:fldCharType="end"/>
            </w:r>
          </w:hyperlink>
        </w:p>
        <w:p w14:paraId="1F80D21A" w14:textId="6A697AD8"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26" w:history="1">
            <w:r w:rsidRPr="0005482E">
              <w:rPr>
                <w:rStyle w:val="af6"/>
                <w:noProof/>
              </w:rPr>
              <w:t>74. У делегатов имеются особые административные обязанности</w:t>
            </w:r>
            <w:r>
              <w:rPr>
                <w:noProof/>
                <w:webHidden/>
              </w:rPr>
              <w:tab/>
            </w:r>
            <w:r>
              <w:rPr>
                <w:noProof/>
                <w:webHidden/>
              </w:rPr>
              <w:fldChar w:fldCharType="begin"/>
            </w:r>
            <w:r>
              <w:rPr>
                <w:noProof/>
                <w:webHidden/>
              </w:rPr>
              <w:instrText xml:space="preserve"> PAGEREF _Toc2037926 \h </w:instrText>
            </w:r>
            <w:r>
              <w:rPr>
                <w:noProof/>
                <w:webHidden/>
              </w:rPr>
            </w:r>
            <w:r>
              <w:rPr>
                <w:noProof/>
                <w:webHidden/>
              </w:rPr>
              <w:fldChar w:fldCharType="separate"/>
            </w:r>
            <w:r>
              <w:rPr>
                <w:noProof/>
                <w:webHidden/>
              </w:rPr>
              <w:t>32</w:t>
            </w:r>
            <w:r>
              <w:rPr>
                <w:noProof/>
                <w:webHidden/>
              </w:rPr>
              <w:fldChar w:fldCharType="end"/>
            </w:r>
          </w:hyperlink>
        </w:p>
        <w:p w14:paraId="2C08EA44" w14:textId="6567F7F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27" w:history="1">
            <w:r w:rsidRPr="0005482E">
              <w:rPr>
                <w:rStyle w:val="af6"/>
                <w:noProof/>
              </w:rPr>
              <w:t>75. Неделегатам может будь разрешено обратиться к Съезду — этим разрешением не следует злоупотреблять</w:t>
            </w:r>
            <w:r>
              <w:rPr>
                <w:noProof/>
                <w:webHidden/>
              </w:rPr>
              <w:tab/>
            </w:r>
            <w:r>
              <w:rPr>
                <w:noProof/>
                <w:webHidden/>
              </w:rPr>
              <w:fldChar w:fldCharType="begin"/>
            </w:r>
            <w:r>
              <w:rPr>
                <w:noProof/>
                <w:webHidden/>
              </w:rPr>
              <w:instrText xml:space="preserve"> PAGEREF _Toc2037927 \h </w:instrText>
            </w:r>
            <w:r>
              <w:rPr>
                <w:noProof/>
                <w:webHidden/>
              </w:rPr>
            </w:r>
            <w:r>
              <w:rPr>
                <w:noProof/>
                <w:webHidden/>
              </w:rPr>
              <w:fldChar w:fldCharType="separate"/>
            </w:r>
            <w:r>
              <w:rPr>
                <w:noProof/>
                <w:webHidden/>
              </w:rPr>
              <w:t>32</w:t>
            </w:r>
            <w:r>
              <w:rPr>
                <w:noProof/>
                <w:webHidden/>
              </w:rPr>
              <w:fldChar w:fldCharType="end"/>
            </w:r>
          </w:hyperlink>
        </w:p>
        <w:p w14:paraId="6D0FFCBB" w14:textId="7FF149BE"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28" w:history="1">
            <w:r w:rsidRPr="0005482E">
              <w:rPr>
                <w:rStyle w:val="af6"/>
                <w:noProof/>
              </w:rPr>
              <w:t>76. Присутствие членов Вспомогательной Коллегии на Национальном Съезде</w:t>
            </w:r>
            <w:r>
              <w:rPr>
                <w:noProof/>
                <w:webHidden/>
              </w:rPr>
              <w:tab/>
            </w:r>
            <w:r>
              <w:rPr>
                <w:noProof/>
                <w:webHidden/>
              </w:rPr>
              <w:fldChar w:fldCharType="begin"/>
            </w:r>
            <w:r>
              <w:rPr>
                <w:noProof/>
                <w:webHidden/>
              </w:rPr>
              <w:instrText xml:space="preserve"> PAGEREF _Toc2037928 \h </w:instrText>
            </w:r>
            <w:r>
              <w:rPr>
                <w:noProof/>
                <w:webHidden/>
              </w:rPr>
            </w:r>
            <w:r>
              <w:rPr>
                <w:noProof/>
                <w:webHidden/>
              </w:rPr>
              <w:fldChar w:fldCharType="separate"/>
            </w:r>
            <w:r>
              <w:rPr>
                <w:noProof/>
                <w:webHidden/>
              </w:rPr>
              <w:t>32</w:t>
            </w:r>
            <w:r>
              <w:rPr>
                <w:noProof/>
                <w:webHidden/>
              </w:rPr>
              <w:fldChar w:fldCharType="end"/>
            </w:r>
          </w:hyperlink>
        </w:p>
        <w:p w14:paraId="195F7D75" w14:textId="601C2CD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29" w:history="1">
            <w:r w:rsidRPr="0005482E">
              <w:rPr>
                <w:rStyle w:val="af6"/>
                <w:noProof/>
              </w:rPr>
              <w:t>77. Желательно, чтобы члены Вспомогательной Коллегии оставались свободны от административных обязанностей</w:t>
            </w:r>
            <w:r>
              <w:rPr>
                <w:noProof/>
                <w:webHidden/>
              </w:rPr>
              <w:tab/>
            </w:r>
            <w:r>
              <w:rPr>
                <w:noProof/>
                <w:webHidden/>
              </w:rPr>
              <w:fldChar w:fldCharType="begin"/>
            </w:r>
            <w:r>
              <w:rPr>
                <w:noProof/>
                <w:webHidden/>
              </w:rPr>
              <w:instrText xml:space="preserve"> PAGEREF _Toc2037929 \h </w:instrText>
            </w:r>
            <w:r>
              <w:rPr>
                <w:noProof/>
                <w:webHidden/>
              </w:rPr>
            </w:r>
            <w:r>
              <w:rPr>
                <w:noProof/>
                <w:webHidden/>
              </w:rPr>
              <w:fldChar w:fldCharType="separate"/>
            </w:r>
            <w:r>
              <w:rPr>
                <w:noProof/>
                <w:webHidden/>
              </w:rPr>
              <w:t>32</w:t>
            </w:r>
            <w:r>
              <w:rPr>
                <w:noProof/>
                <w:webHidden/>
              </w:rPr>
              <w:fldChar w:fldCharType="end"/>
            </w:r>
          </w:hyperlink>
        </w:p>
        <w:p w14:paraId="7F5CBE27" w14:textId="7BED5B1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30" w:history="1">
            <w:r w:rsidRPr="0005482E">
              <w:rPr>
                <w:rStyle w:val="af6"/>
                <w:noProof/>
              </w:rPr>
              <w:t>78. Участие в Съездах Десниц Дела и Советников</w:t>
            </w:r>
            <w:r>
              <w:rPr>
                <w:noProof/>
                <w:webHidden/>
              </w:rPr>
              <w:tab/>
            </w:r>
            <w:r>
              <w:rPr>
                <w:noProof/>
                <w:webHidden/>
              </w:rPr>
              <w:fldChar w:fldCharType="begin"/>
            </w:r>
            <w:r>
              <w:rPr>
                <w:noProof/>
                <w:webHidden/>
              </w:rPr>
              <w:instrText xml:space="preserve"> PAGEREF _Toc2037930 \h </w:instrText>
            </w:r>
            <w:r>
              <w:rPr>
                <w:noProof/>
                <w:webHidden/>
              </w:rPr>
            </w:r>
            <w:r>
              <w:rPr>
                <w:noProof/>
                <w:webHidden/>
              </w:rPr>
              <w:fldChar w:fldCharType="separate"/>
            </w:r>
            <w:r>
              <w:rPr>
                <w:noProof/>
                <w:webHidden/>
              </w:rPr>
              <w:t>32</w:t>
            </w:r>
            <w:r>
              <w:rPr>
                <w:noProof/>
                <w:webHidden/>
              </w:rPr>
              <w:fldChar w:fldCharType="end"/>
            </w:r>
          </w:hyperlink>
        </w:p>
        <w:p w14:paraId="23F7D767" w14:textId="36DFD06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31" w:history="1">
            <w:r w:rsidRPr="0005482E">
              <w:rPr>
                <w:rStyle w:val="af6"/>
                <w:noProof/>
              </w:rPr>
              <w:t>79. Советники не имеют права быть членами административных органов</w:t>
            </w:r>
            <w:r>
              <w:rPr>
                <w:noProof/>
                <w:webHidden/>
              </w:rPr>
              <w:tab/>
            </w:r>
            <w:r>
              <w:rPr>
                <w:noProof/>
                <w:webHidden/>
              </w:rPr>
              <w:fldChar w:fldCharType="begin"/>
            </w:r>
            <w:r>
              <w:rPr>
                <w:noProof/>
                <w:webHidden/>
              </w:rPr>
              <w:instrText xml:space="preserve"> PAGEREF _Toc2037931 \h </w:instrText>
            </w:r>
            <w:r>
              <w:rPr>
                <w:noProof/>
                <w:webHidden/>
              </w:rPr>
            </w:r>
            <w:r>
              <w:rPr>
                <w:noProof/>
                <w:webHidden/>
              </w:rPr>
              <w:fldChar w:fldCharType="separate"/>
            </w:r>
            <w:r>
              <w:rPr>
                <w:noProof/>
                <w:webHidden/>
              </w:rPr>
              <w:t>33</w:t>
            </w:r>
            <w:r>
              <w:rPr>
                <w:noProof/>
                <w:webHidden/>
              </w:rPr>
              <w:fldChar w:fldCharType="end"/>
            </w:r>
          </w:hyperlink>
        </w:p>
        <w:p w14:paraId="760F605C" w14:textId="229C3094" w:rsidR="00B11132" w:rsidRDefault="00B11132">
          <w:pPr>
            <w:pStyle w:val="24"/>
            <w:tabs>
              <w:tab w:val="right" w:leader="dot" w:pos="9627"/>
            </w:tabs>
            <w:rPr>
              <w:rFonts w:asciiTheme="minorHAnsi" w:eastAsiaTheme="minorEastAsia" w:hAnsiTheme="minorHAnsi" w:cstheme="minorBidi"/>
              <w:noProof/>
              <w:kern w:val="0"/>
              <w:sz w:val="22"/>
              <w:szCs w:val="22"/>
            </w:rPr>
          </w:pPr>
          <w:hyperlink w:anchor="_Toc2037932" w:history="1">
            <w:r w:rsidRPr="0005482E">
              <w:rPr>
                <w:rStyle w:val="af6"/>
                <w:noProof/>
              </w:rPr>
              <w:t>F. Инструктаж членов счётной комиссии, приоритет меньшинств, одобрение уходящего Собрания</w:t>
            </w:r>
            <w:r>
              <w:rPr>
                <w:noProof/>
                <w:webHidden/>
              </w:rPr>
              <w:tab/>
            </w:r>
            <w:r>
              <w:rPr>
                <w:noProof/>
                <w:webHidden/>
              </w:rPr>
              <w:fldChar w:fldCharType="begin"/>
            </w:r>
            <w:r>
              <w:rPr>
                <w:noProof/>
                <w:webHidden/>
              </w:rPr>
              <w:instrText xml:space="preserve"> PAGEREF _Toc2037932 \h </w:instrText>
            </w:r>
            <w:r>
              <w:rPr>
                <w:noProof/>
                <w:webHidden/>
              </w:rPr>
            </w:r>
            <w:r>
              <w:rPr>
                <w:noProof/>
                <w:webHidden/>
              </w:rPr>
              <w:fldChar w:fldCharType="separate"/>
            </w:r>
            <w:r>
              <w:rPr>
                <w:noProof/>
                <w:webHidden/>
              </w:rPr>
              <w:t>33</w:t>
            </w:r>
            <w:r>
              <w:rPr>
                <w:noProof/>
                <w:webHidden/>
              </w:rPr>
              <w:fldChar w:fldCharType="end"/>
            </w:r>
          </w:hyperlink>
        </w:p>
        <w:p w14:paraId="46F09060" w14:textId="1504580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33" w:history="1">
            <w:r w:rsidRPr="0005482E">
              <w:rPr>
                <w:rStyle w:val="af6"/>
                <w:noProof/>
              </w:rPr>
              <w:t>80. Члены счётной комиссии должны будь проинструктированы — Запись идентичных имён</w:t>
            </w:r>
            <w:r>
              <w:rPr>
                <w:noProof/>
                <w:webHidden/>
              </w:rPr>
              <w:tab/>
            </w:r>
            <w:r>
              <w:rPr>
                <w:noProof/>
                <w:webHidden/>
              </w:rPr>
              <w:fldChar w:fldCharType="begin"/>
            </w:r>
            <w:r>
              <w:rPr>
                <w:noProof/>
                <w:webHidden/>
              </w:rPr>
              <w:instrText xml:space="preserve"> PAGEREF _Toc2037933 \h </w:instrText>
            </w:r>
            <w:r>
              <w:rPr>
                <w:noProof/>
                <w:webHidden/>
              </w:rPr>
            </w:r>
            <w:r>
              <w:rPr>
                <w:noProof/>
                <w:webHidden/>
              </w:rPr>
              <w:fldChar w:fldCharType="separate"/>
            </w:r>
            <w:r>
              <w:rPr>
                <w:noProof/>
                <w:webHidden/>
              </w:rPr>
              <w:t>33</w:t>
            </w:r>
            <w:r>
              <w:rPr>
                <w:noProof/>
                <w:webHidden/>
              </w:rPr>
              <w:fldChar w:fldCharType="end"/>
            </w:r>
          </w:hyperlink>
        </w:p>
        <w:p w14:paraId="15DF7C88" w14:textId="4ADB796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34" w:history="1">
            <w:r w:rsidRPr="0005482E">
              <w:rPr>
                <w:rStyle w:val="af6"/>
                <w:noProof/>
              </w:rPr>
              <w:t>81. Процедуры Съезда в связи с отчётом членов счётной комиссии</w:t>
            </w:r>
            <w:r>
              <w:rPr>
                <w:noProof/>
                <w:webHidden/>
              </w:rPr>
              <w:tab/>
            </w:r>
            <w:r>
              <w:rPr>
                <w:noProof/>
                <w:webHidden/>
              </w:rPr>
              <w:fldChar w:fldCharType="begin"/>
            </w:r>
            <w:r>
              <w:rPr>
                <w:noProof/>
                <w:webHidden/>
              </w:rPr>
              <w:instrText xml:space="preserve"> PAGEREF _Toc2037934 \h </w:instrText>
            </w:r>
            <w:r>
              <w:rPr>
                <w:noProof/>
                <w:webHidden/>
              </w:rPr>
            </w:r>
            <w:r>
              <w:rPr>
                <w:noProof/>
                <w:webHidden/>
              </w:rPr>
              <w:fldChar w:fldCharType="separate"/>
            </w:r>
            <w:r>
              <w:rPr>
                <w:noProof/>
                <w:webHidden/>
              </w:rPr>
              <w:t>33</w:t>
            </w:r>
            <w:r>
              <w:rPr>
                <w:noProof/>
                <w:webHidden/>
              </w:rPr>
              <w:fldChar w:fldCharType="end"/>
            </w:r>
          </w:hyperlink>
        </w:p>
        <w:p w14:paraId="39B93616" w14:textId="3ABC182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35" w:history="1">
            <w:r w:rsidRPr="0005482E">
              <w:rPr>
                <w:rStyle w:val="af6"/>
                <w:noProof/>
              </w:rPr>
              <w:t>82. При определённых условиях одно или несколько имён могут быть признаны недействительными</w:t>
            </w:r>
            <w:r>
              <w:rPr>
                <w:noProof/>
                <w:webHidden/>
              </w:rPr>
              <w:tab/>
            </w:r>
            <w:r>
              <w:rPr>
                <w:noProof/>
                <w:webHidden/>
              </w:rPr>
              <w:fldChar w:fldCharType="begin"/>
            </w:r>
            <w:r>
              <w:rPr>
                <w:noProof/>
                <w:webHidden/>
              </w:rPr>
              <w:instrText xml:space="preserve"> PAGEREF _Toc2037935 \h </w:instrText>
            </w:r>
            <w:r>
              <w:rPr>
                <w:noProof/>
                <w:webHidden/>
              </w:rPr>
            </w:r>
            <w:r>
              <w:rPr>
                <w:noProof/>
                <w:webHidden/>
              </w:rPr>
              <w:fldChar w:fldCharType="separate"/>
            </w:r>
            <w:r>
              <w:rPr>
                <w:noProof/>
                <w:webHidden/>
              </w:rPr>
              <w:t>34</w:t>
            </w:r>
            <w:r>
              <w:rPr>
                <w:noProof/>
                <w:webHidden/>
              </w:rPr>
              <w:fldChar w:fldCharType="end"/>
            </w:r>
          </w:hyperlink>
        </w:p>
        <w:p w14:paraId="115CCB2D" w14:textId="24DF4D7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36" w:history="1">
            <w:r w:rsidRPr="0005482E">
              <w:rPr>
                <w:rStyle w:val="af6"/>
                <w:noProof/>
              </w:rPr>
              <w:t>83. Меньшинствам безусловно отдаётся приоритет</w:t>
            </w:r>
            <w:r>
              <w:rPr>
                <w:noProof/>
                <w:webHidden/>
              </w:rPr>
              <w:tab/>
            </w:r>
            <w:r>
              <w:rPr>
                <w:noProof/>
                <w:webHidden/>
              </w:rPr>
              <w:fldChar w:fldCharType="begin"/>
            </w:r>
            <w:r>
              <w:rPr>
                <w:noProof/>
                <w:webHidden/>
              </w:rPr>
              <w:instrText xml:space="preserve"> PAGEREF _Toc2037936 \h </w:instrText>
            </w:r>
            <w:r>
              <w:rPr>
                <w:noProof/>
                <w:webHidden/>
              </w:rPr>
            </w:r>
            <w:r>
              <w:rPr>
                <w:noProof/>
                <w:webHidden/>
              </w:rPr>
              <w:fldChar w:fldCharType="separate"/>
            </w:r>
            <w:r>
              <w:rPr>
                <w:noProof/>
                <w:webHidden/>
              </w:rPr>
              <w:t>34</w:t>
            </w:r>
            <w:r>
              <w:rPr>
                <w:noProof/>
                <w:webHidden/>
              </w:rPr>
              <w:fldChar w:fldCharType="end"/>
            </w:r>
          </w:hyperlink>
        </w:p>
        <w:p w14:paraId="2FEB4761" w14:textId="1E490E5D"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37" w:history="1">
            <w:r w:rsidRPr="0005482E">
              <w:rPr>
                <w:rStyle w:val="af6"/>
                <w:noProof/>
              </w:rPr>
              <w:t>84. Определение «меньшинства» и «большинства» оставлено на усмотрение Национального Духовного Собрания</w:t>
            </w:r>
            <w:r>
              <w:rPr>
                <w:noProof/>
                <w:webHidden/>
              </w:rPr>
              <w:tab/>
            </w:r>
            <w:r>
              <w:rPr>
                <w:noProof/>
                <w:webHidden/>
              </w:rPr>
              <w:fldChar w:fldCharType="begin"/>
            </w:r>
            <w:r>
              <w:rPr>
                <w:noProof/>
                <w:webHidden/>
              </w:rPr>
              <w:instrText xml:space="preserve"> PAGEREF _Toc2037937 \h </w:instrText>
            </w:r>
            <w:r>
              <w:rPr>
                <w:noProof/>
                <w:webHidden/>
              </w:rPr>
            </w:r>
            <w:r>
              <w:rPr>
                <w:noProof/>
                <w:webHidden/>
              </w:rPr>
              <w:fldChar w:fldCharType="separate"/>
            </w:r>
            <w:r>
              <w:rPr>
                <w:noProof/>
                <w:webHidden/>
              </w:rPr>
              <w:t>34</w:t>
            </w:r>
            <w:r>
              <w:rPr>
                <w:noProof/>
                <w:webHidden/>
              </w:rPr>
              <w:fldChar w:fldCharType="end"/>
            </w:r>
          </w:hyperlink>
        </w:p>
        <w:p w14:paraId="701E1965" w14:textId="557F0BA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38" w:history="1">
            <w:r w:rsidRPr="0005482E">
              <w:rPr>
                <w:rStyle w:val="af6"/>
                <w:noProof/>
              </w:rPr>
              <w:t>85. Результаты сообщаются Национальному Собранию, которое принимает их и даёт инструкции членам счётной комиссии в случае необходимости дополнительного голосования</w:t>
            </w:r>
            <w:r>
              <w:rPr>
                <w:noProof/>
                <w:webHidden/>
              </w:rPr>
              <w:tab/>
            </w:r>
            <w:r>
              <w:rPr>
                <w:noProof/>
                <w:webHidden/>
              </w:rPr>
              <w:fldChar w:fldCharType="begin"/>
            </w:r>
            <w:r>
              <w:rPr>
                <w:noProof/>
                <w:webHidden/>
              </w:rPr>
              <w:instrText xml:space="preserve"> PAGEREF _Toc2037938 \h </w:instrText>
            </w:r>
            <w:r>
              <w:rPr>
                <w:noProof/>
                <w:webHidden/>
              </w:rPr>
            </w:r>
            <w:r>
              <w:rPr>
                <w:noProof/>
                <w:webHidden/>
              </w:rPr>
              <w:fldChar w:fldCharType="separate"/>
            </w:r>
            <w:r>
              <w:rPr>
                <w:noProof/>
                <w:webHidden/>
              </w:rPr>
              <w:t>35</w:t>
            </w:r>
            <w:r>
              <w:rPr>
                <w:noProof/>
                <w:webHidden/>
              </w:rPr>
              <w:fldChar w:fldCharType="end"/>
            </w:r>
          </w:hyperlink>
        </w:p>
        <w:p w14:paraId="4DC12AA2" w14:textId="2A9B95D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39" w:history="1">
            <w:r w:rsidRPr="0005482E">
              <w:rPr>
                <w:rStyle w:val="af6"/>
                <w:noProof/>
              </w:rPr>
              <w:t>86. Только имена, набравшие равное число голосов, включаются в последующие бюллетени</w:t>
            </w:r>
            <w:r>
              <w:rPr>
                <w:noProof/>
                <w:webHidden/>
              </w:rPr>
              <w:tab/>
            </w:r>
            <w:r>
              <w:rPr>
                <w:noProof/>
                <w:webHidden/>
              </w:rPr>
              <w:fldChar w:fldCharType="begin"/>
            </w:r>
            <w:r>
              <w:rPr>
                <w:noProof/>
                <w:webHidden/>
              </w:rPr>
              <w:instrText xml:space="preserve"> PAGEREF _Toc2037939 \h </w:instrText>
            </w:r>
            <w:r>
              <w:rPr>
                <w:noProof/>
                <w:webHidden/>
              </w:rPr>
            </w:r>
            <w:r>
              <w:rPr>
                <w:noProof/>
                <w:webHidden/>
              </w:rPr>
              <w:fldChar w:fldCharType="separate"/>
            </w:r>
            <w:r>
              <w:rPr>
                <w:noProof/>
                <w:webHidden/>
              </w:rPr>
              <w:t>35</w:t>
            </w:r>
            <w:r>
              <w:rPr>
                <w:noProof/>
                <w:webHidden/>
              </w:rPr>
              <w:fldChar w:fldCharType="end"/>
            </w:r>
          </w:hyperlink>
        </w:p>
        <w:p w14:paraId="068D54E8" w14:textId="0A169F6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40" w:history="1">
            <w:r w:rsidRPr="0005482E">
              <w:rPr>
                <w:rStyle w:val="af6"/>
                <w:noProof/>
              </w:rPr>
              <w:t>87. Как сообщать о равном числе голосов</w:t>
            </w:r>
            <w:r>
              <w:rPr>
                <w:noProof/>
                <w:webHidden/>
              </w:rPr>
              <w:tab/>
            </w:r>
            <w:r>
              <w:rPr>
                <w:noProof/>
                <w:webHidden/>
              </w:rPr>
              <w:fldChar w:fldCharType="begin"/>
            </w:r>
            <w:r>
              <w:rPr>
                <w:noProof/>
                <w:webHidden/>
              </w:rPr>
              <w:instrText xml:space="preserve"> PAGEREF _Toc2037940 \h </w:instrText>
            </w:r>
            <w:r>
              <w:rPr>
                <w:noProof/>
                <w:webHidden/>
              </w:rPr>
            </w:r>
            <w:r>
              <w:rPr>
                <w:noProof/>
                <w:webHidden/>
              </w:rPr>
              <w:fldChar w:fldCharType="separate"/>
            </w:r>
            <w:r>
              <w:rPr>
                <w:noProof/>
                <w:webHidden/>
              </w:rPr>
              <w:t>35</w:t>
            </w:r>
            <w:r>
              <w:rPr>
                <w:noProof/>
                <w:webHidden/>
              </w:rPr>
              <w:fldChar w:fldCharType="end"/>
            </w:r>
          </w:hyperlink>
        </w:p>
        <w:p w14:paraId="76FF09C4" w14:textId="36CDA856"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41" w:history="1">
            <w:r w:rsidRPr="0005482E">
              <w:rPr>
                <w:rStyle w:val="af6"/>
                <w:noProof/>
              </w:rPr>
              <w:t>88. Сначала новое Собрание должно решить, принимать ли отставку</w:t>
            </w:r>
            <w:r>
              <w:rPr>
                <w:noProof/>
                <w:webHidden/>
              </w:rPr>
              <w:tab/>
            </w:r>
            <w:r>
              <w:rPr>
                <w:noProof/>
                <w:webHidden/>
              </w:rPr>
              <w:fldChar w:fldCharType="begin"/>
            </w:r>
            <w:r>
              <w:rPr>
                <w:noProof/>
                <w:webHidden/>
              </w:rPr>
              <w:instrText xml:space="preserve"> PAGEREF _Toc2037941 \h </w:instrText>
            </w:r>
            <w:r>
              <w:rPr>
                <w:noProof/>
                <w:webHidden/>
              </w:rPr>
            </w:r>
            <w:r>
              <w:rPr>
                <w:noProof/>
                <w:webHidden/>
              </w:rPr>
              <w:fldChar w:fldCharType="separate"/>
            </w:r>
            <w:r>
              <w:rPr>
                <w:noProof/>
                <w:webHidden/>
              </w:rPr>
              <w:t>35</w:t>
            </w:r>
            <w:r>
              <w:rPr>
                <w:noProof/>
                <w:webHidden/>
              </w:rPr>
              <w:fldChar w:fldCharType="end"/>
            </w:r>
          </w:hyperlink>
        </w:p>
        <w:p w14:paraId="31269AF7" w14:textId="22F0D10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42" w:history="1">
            <w:r w:rsidRPr="0005482E">
              <w:rPr>
                <w:rStyle w:val="af6"/>
                <w:noProof/>
              </w:rPr>
              <w:t xml:space="preserve">89. Дополнительные выборы могут быть проведены во время Съезда только в том </w:t>
            </w:r>
            <w:r w:rsidRPr="0005482E">
              <w:rPr>
                <w:rStyle w:val="af6"/>
                <w:noProof/>
              </w:rPr>
              <w:lastRenderedPageBreak/>
              <w:t>случае, если присутствуют все делегаты</w:t>
            </w:r>
            <w:r>
              <w:rPr>
                <w:noProof/>
                <w:webHidden/>
              </w:rPr>
              <w:tab/>
            </w:r>
            <w:r>
              <w:rPr>
                <w:noProof/>
                <w:webHidden/>
              </w:rPr>
              <w:fldChar w:fldCharType="begin"/>
            </w:r>
            <w:r>
              <w:rPr>
                <w:noProof/>
                <w:webHidden/>
              </w:rPr>
              <w:instrText xml:space="preserve"> PAGEREF _Toc2037942 \h </w:instrText>
            </w:r>
            <w:r>
              <w:rPr>
                <w:noProof/>
                <w:webHidden/>
              </w:rPr>
            </w:r>
            <w:r>
              <w:rPr>
                <w:noProof/>
                <w:webHidden/>
              </w:rPr>
              <w:fldChar w:fldCharType="separate"/>
            </w:r>
            <w:r>
              <w:rPr>
                <w:noProof/>
                <w:webHidden/>
              </w:rPr>
              <w:t>35</w:t>
            </w:r>
            <w:r>
              <w:rPr>
                <w:noProof/>
                <w:webHidden/>
              </w:rPr>
              <w:fldChar w:fldCharType="end"/>
            </w:r>
          </w:hyperlink>
        </w:p>
        <w:p w14:paraId="3113CBD3" w14:textId="456D691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43" w:history="1">
            <w:r w:rsidRPr="0005482E">
              <w:rPr>
                <w:rStyle w:val="af6"/>
                <w:noProof/>
              </w:rPr>
              <w:t>90. Равное число голосов, поданных за девятого члена Национального Духовного Собрания</w:t>
            </w:r>
            <w:r>
              <w:rPr>
                <w:noProof/>
                <w:webHidden/>
              </w:rPr>
              <w:tab/>
            </w:r>
            <w:r>
              <w:rPr>
                <w:noProof/>
                <w:webHidden/>
              </w:rPr>
              <w:fldChar w:fldCharType="begin"/>
            </w:r>
            <w:r>
              <w:rPr>
                <w:noProof/>
                <w:webHidden/>
              </w:rPr>
              <w:instrText xml:space="preserve"> PAGEREF _Toc2037943 \h </w:instrText>
            </w:r>
            <w:r>
              <w:rPr>
                <w:noProof/>
                <w:webHidden/>
              </w:rPr>
            </w:r>
            <w:r>
              <w:rPr>
                <w:noProof/>
                <w:webHidden/>
              </w:rPr>
              <w:fldChar w:fldCharType="separate"/>
            </w:r>
            <w:r>
              <w:rPr>
                <w:noProof/>
                <w:webHidden/>
              </w:rPr>
              <w:t>36</w:t>
            </w:r>
            <w:r>
              <w:rPr>
                <w:noProof/>
                <w:webHidden/>
              </w:rPr>
              <w:fldChar w:fldCharType="end"/>
            </w:r>
          </w:hyperlink>
        </w:p>
        <w:p w14:paraId="5F7F2C2D" w14:textId="69B9BFF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44" w:history="1">
            <w:r w:rsidRPr="0005482E">
              <w:rPr>
                <w:rStyle w:val="af6"/>
                <w:noProof/>
              </w:rPr>
              <w:t>91. Долг члена Вспомогательной Коллегии — сообщить Собранию (а не делегатам), что он не будет служить</w:t>
            </w:r>
            <w:r>
              <w:rPr>
                <w:noProof/>
                <w:webHidden/>
              </w:rPr>
              <w:tab/>
            </w:r>
            <w:r>
              <w:rPr>
                <w:noProof/>
                <w:webHidden/>
              </w:rPr>
              <w:fldChar w:fldCharType="begin"/>
            </w:r>
            <w:r>
              <w:rPr>
                <w:noProof/>
                <w:webHidden/>
              </w:rPr>
              <w:instrText xml:space="preserve"> PAGEREF _Toc2037944 \h </w:instrText>
            </w:r>
            <w:r>
              <w:rPr>
                <w:noProof/>
                <w:webHidden/>
              </w:rPr>
            </w:r>
            <w:r>
              <w:rPr>
                <w:noProof/>
                <w:webHidden/>
              </w:rPr>
              <w:fldChar w:fldCharType="separate"/>
            </w:r>
            <w:r>
              <w:rPr>
                <w:noProof/>
                <w:webHidden/>
              </w:rPr>
              <w:t>36</w:t>
            </w:r>
            <w:r>
              <w:rPr>
                <w:noProof/>
                <w:webHidden/>
              </w:rPr>
              <w:fldChar w:fldCharType="end"/>
            </w:r>
          </w:hyperlink>
        </w:p>
        <w:p w14:paraId="2CCEA1FA" w14:textId="53880D4D"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45" w:history="1">
            <w:r w:rsidRPr="0005482E">
              <w:rPr>
                <w:rStyle w:val="af6"/>
                <w:noProof/>
              </w:rPr>
              <w:t>92. Члены Коллегии не должны подавать в отставку прежде, чем будет разрешена ситуация равного числа голосов</w:t>
            </w:r>
            <w:r>
              <w:rPr>
                <w:noProof/>
                <w:webHidden/>
              </w:rPr>
              <w:tab/>
            </w:r>
            <w:r>
              <w:rPr>
                <w:noProof/>
                <w:webHidden/>
              </w:rPr>
              <w:fldChar w:fldCharType="begin"/>
            </w:r>
            <w:r>
              <w:rPr>
                <w:noProof/>
                <w:webHidden/>
              </w:rPr>
              <w:instrText xml:space="preserve"> PAGEREF _Toc2037945 \h </w:instrText>
            </w:r>
            <w:r>
              <w:rPr>
                <w:noProof/>
                <w:webHidden/>
              </w:rPr>
            </w:r>
            <w:r>
              <w:rPr>
                <w:noProof/>
                <w:webHidden/>
              </w:rPr>
              <w:fldChar w:fldCharType="separate"/>
            </w:r>
            <w:r>
              <w:rPr>
                <w:noProof/>
                <w:webHidden/>
              </w:rPr>
              <w:t>36</w:t>
            </w:r>
            <w:r>
              <w:rPr>
                <w:noProof/>
                <w:webHidden/>
              </w:rPr>
              <w:fldChar w:fldCharType="end"/>
            </w:r>
          </w:hyperlink>
        </w:p>
        <w:p w14:paraId="0E28AF51" w14:textId="6323171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46" w:history="1">
            <w:r w:rsidRPr="0005482E">
              <w:rPr>
                <w:rStyle w:val="af6"/>
                <w:noProof/>
              </w:rPr>
              <w:t>93. Хранение бюллетеней для голосования</w:t>
            </w:r>
            <w:r>
              <w:rPr>
                <w:noProof/>
                <w:webHidden/>
              </w:rPr>
              <w:tab/>
            </w:r>
            <w:r>
              <w:rPr>
                <w:noProof/>
                <w:webHidden/>
              </w:rPr>
              <w:fldChar w:fldCharType="begin"/>
            </w:r>
            <w:r>
              <w:rPr>
                <w:noProof/>
                <w:webHidden/>
              </w:rPr>
              <w:instrText xml:space="preserve"> PAGEREF _Toc2037946 \h </w:instrText>
            </w:r>
            <w:r>
              <w:rPr>
                <w:noProof/>
                <w:webHidden/>
              </w:rPr>
            </w:r>
            <w:r>
              <w:rPr>
                <w:noProof/>
                <w:webHidden/>
              </w:rPr>
              <w:fldChar w:fldCharType="separate"/>
            </w:r>
            <w:r>
              <w:rPr>
                <w:noProof/>
                <w:webHidden/>
              </w:rPr>
              <w:t>36</w:t>
            </w:r>
            <w:r>
              <w:rPr>
                <w:noProof/>
                <w:webHidden/>
              </w:rPr>
              <w:fldChar w:fldCharType="end"/>
            </w:r>
          </w:hyperlink>
        </w:p>
        <w:p w14:paraId="49DA7271" w14:textId="15D13FD7"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47" w:history="1">
            <w:r w:rsidRPr="0005482E">
              <w:rPr>
                <w:rStyle w:val="af6"/>
                <w:noProof/>
              </w:rPr>
              <w:t>94. Собрание имеет право проверить бюллетени</w:t>
            </w:r>
            <w:r>
              <w:rPr>
                <w:noProof/>
                <w:webHidden/>
              </w:rPr>
              <w:tab/>
            </w:r>
            <w:r>
              <w:rPr>
                <w:noProof/>
                <w:webHidden/>
              </w:rPr>
              <w:fldChar w:fldCharType="begin"/>
            </w:r>
            <w:r>
              <w:rPr>
                <w:noProof/>
                <w:webHidden/>
              </w:rPr>
              <w:instrText xml:space="preserve"> PAGEREF _Toc2037947 \h </w:instrText>
            </w:r>
            <w:r>
              <w:rPr>
                <w:noProof/>
                <w:webHidden/>
              </w:rPr>
            </w:r>
            <w:r>
              <w:rPr>
                <w:noProof/>
                <w:webHidden/>
              </w:rPr>
              <w:fldChar w:fldCharType="separate"/>
            </w:r>
            <w:r>
              <w:rPr>
                <w:noProof/>
                <w:webHidden/>
              </w:rPr>
              <w:t>37</w:t>
            </w:r>
            <w:r>
              <w:rPr>
                <w:noProof/>
                <w:webHidden/>
              </w:rPr>
              <w:fldChar w:fldCharType="end"/>
            </w:r>
          </w:hyperlink>
        </w:p>
        <w:p w14:paraId="5C6545D8" w14:textId="5BA9064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48" w:history="1">
            <w:r w:rsidRPr="0005482E">
              <w:rPr>
                <w:rStyle w:val="af6"/>
                <w:noProof/>
              </w:rPr>
              <w:t>95. Делегатам должна быть предоставлена возможность отчитаться перед общиной</w:t>
            </w:r>
            <w:r>
              <w:rPr>
                <w:noProof/>
                <w:webHidden/>
              </w:rPr>
              <w:tab/>
            </w:r>
            <w:r>
              <w:rPr>
                <w:noProof/>
                <w:webHidden/>
              </w:rPr>
              <w:fldChar w:fldCharType="begin"/>
            </w:r>
            <w:r>
              <w:rPr>
                <w:noProof/>
                <w:webHidden/>
              </w:rPr>
              <w:instrText xml:space="preserve"> PAGEREF _Toc2037948 \h </w:instrText>
            </w:r>
            <w:r>
              <w:rPr>
                <w:noProof/>
                <w:webHidden/>
              </w:rPr>
            </w:r>
            <w:r>
              <w:rPr>
                <w:noProof/>
                <w:webHidden/>
              </w:rPr>
              <w:fldChar w:fldCharType="separate"/>
            </w:r>
            <w:r>
              <w:rPr>
                <w:noProof/>
                <w:webHidden/>
              </w:rPr>
              <w:t>37</w:t>
            </w:r>
            <w:r>
              <w:rPr>
                <w:noProof/>
                <w:webHidden/>
              </w:rPr>
              <w:fldChar w:fldCharType="end"/>
            </w:r>
          </w:hyperlink>
        </w:p>
        <w:p w14:paraId="343565C8" w14:textId="3FE0B801" w:rsidR="00B11132" w:rsidRDefault="00B11132">
          <w:pPr>
            <w:pStyle w:val="24"/>
            <w:tabs>
              <w:tab w:val="right" w:leader="dot" w:pos="9627"/>
            </w:tabs>
            <w:rPr>
              <w:rFonts w:asciiTheme="minorHAnsi" w:eastAsiaTheme="minorEastAsia" w:hAnsiTheme="minorHAnsi" w:cstheme="minorBidi"/>
              <w:noProof/>
              <w:kern w:val="0"/>
              <w:sz w:val="22"/>
              <w:szCs w:val="22"/>
            </w:rPr>
          </w:pPr>
          <w:hyperlink w:anchor="_Toc2037949" w:history="1">
            <w:r w:rsidRPr="0005482E">
              <w:rPr>
                <w:rStyle w:val="af6"/>
                <w:noProof/>
              </w:rPr>
              <w:t>G. Должностные лица Местных и Национальных Собраний</w:t>
            </w:r>
            <w:r>
              <w:rPr>
                <w:noProof/>
                <w:webHidden/>
              </w:rPr>
              <w:tab/>
            </w:r>
            <w:r>
              <w:rPr>
                <w:noProof/>
                <w:webHidden/>
              </w:rPr>
              <w:fldChar w:fldCharType="begin"/>
            </w:r>
            <w:r>
              <w:rPr>
                <w:noProof/>
                <w:webHidden/>
              </w:rPr>
              <w:instrText xml:space="preserve"> PAGEREF _Toc2037949 \h </w:instrText>
            </w:r>
            <w:r>
              <w:rPr>
                <w:noProof/>
                <w:webHidden/>
              </w:rPr>
            </w:r>
            <w:r>
              <w:rPr>
                <w:noProof/>
                <w:webHidden/>
              </w:rPr>
              <w:fldChar w:fldCharType="separate"/>
            </w:r>
            <w:r>
              <w:rPr>
                <w:noProof/>
                <w:webHidden/>
              </w:rPr>
              <w:t>37</w:t>
            </w:r>
            <w:r>
              <w:rPr>
                <w:noProof/>
                <w:webHidden/>
              </w:rPr>
              <w:fldChar w:fldCharType="end"/>
            </w:r>
          </w:hyperlink>
        </w:p>
        <w:p w14:paraId="7F8E7C39" w14:textId="742932CE"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50" w:history="1">
            <w:r w:rsidRPr="0005482E">
              <w:rPr>
                <w:rStyle w:val="af6"/>
                <w:noProof/>
              </w:rPr>
              <w:t>96. Если все члены присутствуют, постоянные должностные лица должны быть выбраны немедленно</w:t>
            </w:r>
            <w:r>
              <w:rPr>
                <w:noProof/>
                <w:webHidden/>
              </w:rPr>
              <w:tab/>
            </w:r>
            <w:r>
              <w:rPr>
                <w:noProof/>
                <w:webHidden/>
              </w:rPr>
              <w:fldChar w:fldCharType="begin"/>
            </w:r>
            <w:r>
              <w:rPr>
                <w:noProof/>
                <w:webHidden/>
              </w:rPr>
              <w:instrText xml:space="preserve"> PAGEREF _Toc2037950 \h </w:instrText>
            </w:r>
            <w:r>
              <w:rPr>
                <w:noProof/>
                <w:webHidden/>
              </w:rPr>
            </w:r>
            <w:r>
              <w:rPr>
                <w:noProof/>
                <w:webHidden/>
              </w:rPr>
              <w:fldChar w:fldCharType="separate"/>
            </w:r>
            <w:r>
              <w:rPr>
                <w:noProof/>
                <w:webHidden/>
              </w:rPr>
              <w:t>37</w:t>
            </w:r>
            <w:r>
              <w:rPr>
                <w:noProof/>
                <w:webHidden/>
              </w:rPr>
              <w:fldChar w:fldCharType="end"/>
            </w:r>
          </w:hyperlink>
        </w:p>
        <w:p w14:paraId="18409D5B" w14:textId="76DDF5F6"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51" w:history="1">
            <w:r w:rsidRPr="0005482E">
              <w:rPr>
                <w:rStyle w:val="af6"/>
                <w:noProof/>
              </w:rPr>
              <w:t>97. Члены Собрания или комитета могут просить не выбирать их должностными лицами</w:t>
            </w:r>
            <w:r>
              <w:rPr>
                <w:noProof/>
                <w:webHidden/>
              </w:rPr>
              <w:tab/>
            </w:r>
            <w:r>
              <w:rPr>
                <w:noProof/>
                <w:webHidden/>
              </w:rPr>
              <w:fldChar w:fldCharType="begin"/>
            </w:r>
            <w:r>
              <w:rPr>
                <w:noProof/>
                <w:webHidden/>
              </w:rPr>
              <w:instrText xml:space="preserve"> PAGEREF _Toc2037951 \h </w:instrText>
            </w:r>
            <w:r>
              <w:rPr>
                <w:noProof/>
                <w:webHidden/>
              </w:rPr>
            </w:r>
            <w:r>
              <w:rPr>
                <w:noProof/>
                <w:webHidden/>
              </w:rPr>
              <w:fldChar w:fldCharType="separate"/>
            </w:r>
            <w:r>
              <w:rPr>
                <w:noProof/>
                <w:webHidden/>
              </w:rPr>
              <w:t>37</w:t>
            </w:r>
            <w:r>
              <w:rPr>
                <w:noProof/>
                <w:webHidden/>
              </w:rPr>
              <w:fldChar w:fldCharType="end"/>
            </w:r>
          </w:hyperlink>
        </w:p>
        <w:p w14:paraId="01E16F46" w14:textId="188F7AF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52" w:history="1">
            <w:r w:rsidRPr="0005482E">
              <w:rPr>
                <w:rStyle w:val="af6"/>
                <w:noProof/>
              </w:rPr>
              <w:t>98. Лучше, чтобы человек не занимал более одной должности</w:t>
            </w:r>
            <w:r>
              <w:rPr>
                <w:noProof/>
                <w:webHidden/>
              </w:rPr>
              <w:tab/>
            </w:r>
            <w:r>
              <w:rPr>
                <w:noProof/>
                <w:webHidden/>
              </w:rPr>
              <w:fldChar w:fldCharType="begin"/>
            </w:r>
            <w:r>
              <w:rPr>
                <w:noProof/>
                <w:webHidden/>
              </w:rPr>
              <w:instrText xml:space="preserve"> PAGEREF _Toc2037952 \h </w:instrText>
            </w:r>
            <w:r>
              <w:rPr>
                <w:noProof/>
                <w:webHidden/>
              </w:rPr>
            </w:r>
            <w:r>
              <w:rPr>
                <w:noProof/>
                <w:webHidden/>
              </w:rPr>
              <w:fldChar w:fldCharType="separate"/>
            </w:r>
            <w:r>
              <w:rPr>
                <w:noProof/>
                <w:webHidden/>
              </w:rPr>
              <w:t>38</w:t>
            </w:r>
            <w:r>
              <w:rPr>
                <w:noProof/>
                <w:webHidden/>
              </w:rPr>
              <w:fldChar w:fldCharType="end"/>
            </w:r>
          </w:hyperlink>
        </w:p>
        <w:p w14:paraId="40768149" w14:textId="60836537"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53" w:history="1">
            <w:r w:rsidRPr="0005482E">
              <w:rPr>
                <w:rStyle w:val="af6"/>
                <w:noProof/>
              </w:rPr>
              <w:t>99. Полные результаты каждого голосования должны быть известны всем присутствующим членам Собрания</w:t>
            </w:r>
            <w:r>
              <w:rPr>
                <w:noProof/>
                <w:webHidden/>
              </w:rPr>
              <w:tab/>
            </w:r>
            <w:r>
              <w:rPr>
                <w:noProof/>
                <w:webHidden/>
              </w:rPr>
              <w:fldChar w:fldCharType="begin"/>
            </w:r>
            <w:r>
              <w:rPr>
                <w:noProof/>
                <w:webHidden/>
              </w:rPr>
              <w:instrText xml:space="preserve"> PAGEREF _Toc2037953 \h </w:instrText>
            </w:r>
            <w:r>
              <w:rPr>
                <w:noProof/>
                <w:webHidden/>
              </w:rPr>
            </w:r>
            <w:r>
              <w:rPr>
                <w:noProof/>
                <w:webHidden/>
              </w:rPr>
              <w:fldChar w:fldCharType="separate"/>
            </w:r>
            <w:r>
              <w:rPr>
                <w:noProof/>
                <w:webHidden/>
              </w:rPr>
              <w:t>38</w:t>
            </w:r>
            <w:r>
              <w:rPr>
                <w:noProof/>
                <w:webHidden/>
              </w:rPr>
              <w:fldChar w:fldCharType="end"/>
            </w:r>
          </w:hyperlink>
        </w:p>
        <w:p w14:paraId="1D4A917C" w14:textId="3C336F9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54" w:history="1">
            <w:r w:rsidRPr="0005482E">
              <w:rPr>
                <w:rStyle w:val="af6"/>
                <w:noProof/>
              </w:rPr>
              <w:t>100. Следует доверять честности избирателя</w:t>
            </w:r>
            <w:r>
              <w:rPr>
                <w:noProof/>
                <w:webHidden/>
              </w:rPr>
              <w:tab/>
            </w:r>
            <w:r>
              <w:rPr>
                <w:noProof/>
                <w:webHidden/>
              </w:rPr>
              <w:fldChar w:fldCharType="begin"/>
            </w:r>
            <w:r>
              <w:rPr>
                <w:noProof/>
                <w:webHidden/>
              </w:rPr>
              <w:instrText xml:space="preserve"> PAGEREF _Toc2037954 \h </w:instrText>
            </w:r>
            <w:r>
              <w:rPr>
                <w:noProof/>
                <w:webHidden/>
              </w:rPr>
            </w:r>
            <w:r>
              <w:rPr>
                <w:noProof/>
                <w:webHidden/>
              </w:rPr>
              <w:fldChar w:fldCharType="separate"/>
            </w:r>
            <w:r>
              <w:rPr>
                <w:noProof/>
                <w:webHidden/>
              </w:rPr>
              <w:t>38</w:t>
            </w:r>
            <w:r>
              <w:rPr>
                <w:noProof/>
                <w:webHidden/>
              </w:rPr>
              <w:fldChar w:fldCharType="end"/>
            </w:r>
          </w:hyperlink>
        </w:p>
        <w:p w14:paraId="50BC02DC" w14:textId="1AD981E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55" w:history="1">
            <w:r w:rsidRPr="0005482E">
              <w:rPr>
                <w:rStyle w:val="af6"/>
                <w:noProof/>
              </w:rPr>
              <w:t>101. Любое выбранное должностное лицо должно получить, по крайней мере, пять голосов</w:t>
            </w:r>
            <w:r>
              <w:rPr>
                <w:noProof/>
                <w:webHidden/>
              </w:rPr>
              <w:tab/>
            </w:r>
            <w:r>
              <w:rPr>
                <w:noProof/>
                <w:webHidden/>
              </w:rPr>
              <w:fldChar w:fldCharType="begin"/>
            </w:r>
            <w:r>
              <w:rPr>
                <w:noProof/>
                <w:webHidden/>
              </w:rPr>
              <w:instrText xml:space="preserve"> PAGEREF _Toc2037955 \h </w:instrText>
            </w:r>
            <w:r>
              <w:rPr>
                <w:noProof/>
                <w:webHidden/>
              </w:rPr>
            </w:r>
            <w:r>
              <w:rPr>
                <w:noProof/>
                <w:webHidden/>
              </w:rPr>
              <w:fldChar w:fldCharType="separate"/>
            </w:r>
            <w:r>
              <w:rPr>
                <w:noProof/>
                <w:webHidden/>
              </w:rPr>
              <w:t>38</w:t>
            </w:r>
            <w:r>
              <w:rPr>
                <w:noProof/>
                <w:webHidden/>
              </w:rPr>
              <w:fldChar w:fldCharType="end"/>
            </w:r>
          </w:hyperlink>
        </w:p>
        <w:p w14:paraId="57C69055" w14:textId="34159463"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56" w:history="1">
            <w:r w:rsidRPr="0005482E">
              <w:rPr>
                <w:rStyle w:val="af6"/>
                <w:noProof/>
              </w:rPr>
              <w:t>102. Председатель Собрания</w:t>
            </w:r>
            <w:r>
              <w:rPr>
                <w:noProof/>
                <w:webHidden/>
              </w:rPr>
              <w:tab/>
            </w:r>
            <w:r>
              <w:rPr>
                <w:noProof/>
                <w:webHidden/>
              </w:rPr>
              <w:fldChar w:fldCharType="begin"/>
            </w:r>
            <w:r>
              <w:rPr>
                <w:noProof/>
                <w:webHidden/>
              </w:rPr>
              <w:instrText xml:space="preserve"> PAGEREF _Toc2037956 \h </w:instrText>
            </w:r>
            <w:r>
              <w:rPr>
                <w:noProof/>
                <w:webHidden/>
              </w:rPr>
            </w:r>
            <w:r>
              <w:rPr>
                <w:noProof/>
                <w:webHidden/>
              </w:rPr>
              <w:fldChar w:fldCharType="separate"/>
            </w:r>
            <w:r>
              <w:rPr>
                <w:noProof/>
                <w:webHidden/>
              </w:rPr>
              <w:t>38</w:t>
            </w:r>
            <w:r>
              <w:rPr>
                <w:noProof/>
                <w:webHidden/>
              </w:rPr>
              <w:fldChar w:fldCharType="end"/>
            </w:r>
          </w:hyperlink>
        </w:p>
        <w:p w14:paraId="779BE19F" w14:textId="1D7FBBB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57" w:history="1">
            <w:r w:rsidRPr="0005482E">
              <w:rPr>
                <w:rStyle w:val="af6"/>
                <w:noProof/>
              </w:rPr>
              <w:t>103. Заместитель председателя</w:t>
            </w:r>
            <w:r>
              <w:rPr>
                <w:noProof/>
                <w:webHidden/>
              </w:rPr>
              <w:tab/>
            </w:r>
            <w:r>
              <w:rPr>
                <w:noProof/>
                <w:webHidden/>
              </w:rPr>
              <w:fldChar w:fldCharType="begin"/>
            </w:r>
            <w:r>
              <w:rPr>
                <w:noProof/>
                <w:webHidden/>
              </w:rPr>
              <w:instrText xml:space="preserve"> PAGEREF _Toc2037957 \h </w:instrText>
            </w:r>
            <w:r>
              <w:rPr>
                <w:noProof/>
                <w:webHidden/>
              </w:rPr>
            </w:r>
            <w:r>
              <w:rPr>
                <w:noProof/>
                <w:webHidden/>
              </w:rPr>
              <w:fldChar w:fldCharType="separate"/>
            </w:r>
            <w:r>
              <w:rPr>
                <w:noProof/>
                <w:webHidden/>
              </w:rPr>
              <w:t>39</w:t>
            </w:r>
            <w:r>
              <w:rPr>
                <w:noProof/>
                <w:webHidden/>
              </w:rPr>
              <w:fldChar w:fldCharType="end"/>
            </w:r>
          </w:hyperlink>
        </w:p>
        <w:p w14:paraId="322B7B50" w14:textId="55A4F896"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58" w:history="1">
            <w:r w:rsidRPr="0005482E">
              <w:rPr>
                <w:rStyle w:val="af6"/>
                <w:noProof/>
              </w:rPr>
              <w:t>104. Обязанности Национального Секретаря</w:t>
            </w:r>
            <w:r>
              <w:rPr>
                <w:noProof/>
                <w:webHidden/>
              </w:rPr>
              <w:tab/>
            </w:r>
            <w:r>
              <w:rPr>
                <w:noProof/>
                <w:webHidden/>
              </w:rPr>
              <w:fldChar w:fldCharType="begin"/>
            </w:r>
            <w:r>
              <w:rPr>
                <w:noProof/>
                <w:webHidden/>
              </w:rPr>
              <w:instrText xml:space="preserve"> PAGEREF _Toc2037958 \h </w:instrText>
            </w:r>
            <w:r>
              <w:rPr>
                <w:noProof/>
                <w:webHidden/>
              </w:rPr>
            </w:r>
            <w:r>
              <w:rPr>
                <w:noProof/>
                <w:webHidden/>
              </w:rPr>
              <w:fldChar w:fldCharType="separate"/>
            </w:r>
            <w:r>
              <w:rPr>
                <w:noProof/>
                <w:webHidden/>
              </w:rPr>
              <w:t>39</w:t>
            </w:r>
            <w:r>
              <w:rPr>
                <w:noProof/>
                <w:webHidden/>
              </w:rPr>
              <w:fldChar w:fldCharType="end"/>
            </w:r>
          </w:hyperlink>
        </w:p>
        <w:p w14:paraId="49266AED" w14:textId="70DD2C2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59" w:history="1">
            <w:r w:rsidRPr="0005482E">
              <w:rPr>
                <w:rStyle w:val="af6"/>
                <w:noProof/>
              </w:rPr>
              <w:t>105. Секретарь Национального Духовного Собрания является его исполнительным директором [CEO, Chief Executive Officer]</w:t>
            </w:r>
            <w:r>
              <w:rPr>
                <w:noProof/>
                <w:webHidden/>
              </w:rPr>
              <w:tab/>
            </w:r>
            <w:r>
              <w:rPr>
                <w:noProof/>
                <w:webHidden/>
              </w:rPr>
              <w:fldChar w:fldCharType="begin"/>
            </w:r>
            <w:r>
              <w:rPr>
                <w:noProof/>
                <w:webHidden/>
              </w:rPr>
              <w:instrText xml:space="preserve"> PAGEREF _Toc2037959 \h </w:instrText>
            </w:r>
            <w:r>
              <w:rPr>
                <w:noProof/>
                <w:webHidden/>
              </w:rPr>
            </w:r>
            <w:r>
              <w:rPr>
                <w:noProof/>
                <w:webHidden/>
              </w:rPr>
              <w:fldChar w:fldCharType="separate"/>
            </w:r>
            <w:r>
              <w:rPr>
                <w:noProof/>
                <w:webHidden/>
              </w:rPr>
              <w:t>39</w:t>
            </w:r>
            <w:r>
              <w:rPr>
                <w:noProof/>
                <w:webHidden/>
              </w:rPr>
              <w:fldChar w:fldCharType="end"/>
            </w:r>
          </w:hyperlink>
        </w:p>
        <w:p w14:paraId="61E0EF25" w14:textId="7B8E8F9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60" w:history="1">
            <w:r w:rsidRPr="0005482E">
              <w:rPr>
                <w:rStyle w:val="af6"/>
                <w:noProof/>
              </w:rPr>
              <w:t>106. Полновременное служение Секретаря может потребовать вознаграждения, и это соглашение должно быть надлежащим образом зарегистрировано</w:t>
            </w:r>
            <w:r>
              <w:rPr>
                <w:noProof/>
                <w:webHidden/>
              </w:rPr>
              <w:tab/>
            </w:r>
            <w:r>
              <w:rPr>
                <w:noProof/>
                <w:webHidden/>
              </w:rPr>
              <w:fldChar w:fldCharType="begin"/>
            </w:r>
            <w:r>
              <w:rPr>
                <w:noProof/>
                <w:webHidden/>
              </w:rPr>
              <w:instrText xml:space="preserve"> PAGEREF _Toc2037960 \h </w:instrText>
            </w:r>
            <w:r>
              <w:rPr>
                <w:noProof/>
                <w:webHidden/>
              </w:rPr>
            </w:r>
            <w:r>
              <w:rPr>
                <w:noProof/>
                <w:webHidden/>
              </w:rPr>
              <w:fldChar w:fldCharType="separate"/>
            </w:r>
            <w:r>
              <w:rPr>
                <w:noProof/>
                <w:webHidden/>
              </w:rPr>
              <w:t>39</w:t>
            </w:r>
            <w:r>
              <w:rPr>
                <w:noProof/>
                <w:webHidden/>
              </w:rPr>
              <w:fldChar w:fldCharType="end"/>
            </w:r>
          </w:hyperlink>
        </w:p>
        <w:p w14:paraId="0D43519C" w14:textId="7126F50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61" w:history="1">
            <w:r w:rsidRPr="0005482E">
              <w:rPr>
                <w:rStyle w:val="af6"/>
                <w:noProof/>
              </w:rPr>
              <w:t>107. Помощник секретаря может не быть членом Собрания</w:t>
            </w:r>
            <w:r>
              <w:rPr>
                <w:noProof/>
                <w:webHidden/>
              </w:rPr>
              <w:tab/>
            </w:r>
            <w:r>
              <w:rPr>
                <w:noProof/>
                <w:webHidden/>
              </w:rPr>
              <w:fldChar w:fldCharType="begin"/>
            </w:r>
            <w:r>
              <w:rPr>
                <w:noProof/>
                <w:webHidden/>
              </w:rPr>
              <w:instrText xml:space="preserve"> PAGEREF _Toc2037961 \h </w:instrText>
            </w:r>
            <w:r>
              <w:rPr>
                <w:noProof/>
                <w:webHidden/>
              </w:rPr>
            </w:r>
            <w:r>
              <w:rPr>
                <w:noProof/>
                <w:webHidden/>
              </w:rPr>
              <w:fldChar w:fldCharType="separate"/>
            </w:r>
            <w:r>
              <w:rPr>
                <w:noProof/>
                <w:webHidden/>
              </w:rPr>
              <w:t>40</w:t>
            </w:r>
            <w:r>
              <w:rPr>
                <w:noProof/>
                <w:webHidden/>
              </w:rPr>
              <w:fldChar w:fldCharType="end"/>
            </w:r>
          </w:hyperlink>
        </w:p>
        <w:p w14:paraId="6A9E881D" w14:textId="417D3E0D"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62" w:history="1">
            <w:r w:rsidRPr="0005482E">
              <w:rPr>
                <w:rStyle w:val="af6"/>
                <w:noProof/>
              </w:rPr>
              <w:t>108. Секретариат должен располагаться в столице</w:t>
            </w:r>
            <w:r>
              <w:rPr>
                <w:noProof/>
                <w:webHidden/>
              </w:rPr>
              <w:tab/>
            </w:r>
            <w:r>
              <w:rPr>
                <w:noProof/>
                <w:webHidden/>
              </w:rPr>
              <w:fldChar w:fldCharType="begin"/>
            </w:r>
            <w:r>
              <w:rPr>
                <w:noProof/>
                <w:webHidden/>
              </w:rPr>
              <w:instrText xml:space="preserve"> PAGEREF _Toc2037962 \h </w:instrText>
            </w:r>
            <w:r>
              <w:rPr>
                <w:noProof/>
                <w:webHidden/>
              </w:rPr>
            </w:r>
            <w:r>
              <w:rPr>
                <w:noProof/>
                <w:webHidden/>
              </w:rPr>
              <w:fldChar w:fldCharType="separate"/>
            </w:r>
            <w:r>
              <w:rPr>
                <w:noProof/>
                <w:webHidden/>
              </w:rPr>
              <w:t>40</w:t>
            </w:r>
            <w:r>
              <w:rPr>
                <w:noProof/>
                <w:webHidden/>
              </w:rPr>
              <w:fldChar w:fldCharType="end"/>
            </w:r>
          </w:hyperlink>
        </w:p>
        <w:p w14:paraId="5ED8B473" w14:textId="0DD8891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63" w:history="1">
            <w:r w:rsidRPr="0005482E">
              <w:rPr>
                <w:rStyle w:val="af6"/>
                <w:noProof/>
              </w:rPr>
              <w:t>109. Национальный секретарь должен поддерживать тесную связь с Местными Собраниями</w:t>
            </w:r>
            <w:r>
              <w:rPr>
                <w:noProof/>
                <w:webHidden/>
              </w:rPr>
              <w:tab/>
            </w:r>
            <w:r>
              <w:rPr>
                <w:noProof/>
                <w:webHidden/>
              </w:rPr>
              <w:fldChar w:fldCharType="begin"/>
            </w:r>
            <w:r>
              <w:rPr>
                <w:noProof/>
                <w:webHidden/>
              </w:rPr>
              <w:instrText xml:space="preserve"> PAGEREF _Toc2037963 \h </w:instrText>
            </w:r>
            <w:r>
              <w:rPr>
                <w:noProof/>
                <w:webHidden/>
              </w:rPr>
            </w:r>
            <w:r>
              <w:rPr>
                <w:noProof/>
                <w:webHidden/>
              </w:rPr>
              <w:fldChar w:fldCharType="separate"/>
            </w:r>
            <w:r>
              <w:rPr>
                <w:noProof/>
                <w:webHidden/>
              </w:rPr>
              <w:t>40</w:t>
            </w:r>
            <w:r>
              <w:rPr>
                <w:noProof/>
                <w:webHidden/>
              </w:rPr>
              <w:fldChar w:fldCharType="end"/>
            </w:r>
          </w:hyperlink>
        </w:p>
        <w:p w14:paraId="3A8F798B" w14:textId="03F2C678"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64" w:history="1">
            <w:r w:rsidRPr="0005482E">
              <w:rPr>
                <w:rStyle w:val="af6"/>
                <w:noProof/>
              </w:rPr>
              <w:t>110. Содержание протоколов заседаний</w:t>
            </w:r>
            <w:r>
              <w:rPr>
                <w:noProof/>
                <w:webHidden/>
              </w:rPr>
              <w:tab/>
            </w:r>
            <w:r>
              <w:rPr>
                <w:noProof/>
                <w:webHidden/>
              </w:rPr>
              <w:fldChar w:fldCharType="begin"/>
            </w:r>
            <w:r>
              <w:rPr>
                <w:noProof/>
                <w:webHidden/>
              </w:rPr>
              <w:instrText xml:space="preserve"> PAGEREF _Toc2037964 \h </w:instrText>
            </w:r>
            <w:r>
              <w:rPr>
                <w:noProof/>
                <w:webHidden/>
              </w:rPr>
            </w:r>
            <w:r>
              <w:rPr>
                <w:noProof/>
                <w:webHidden/>
              </w:rPr>
              <w:fldChar w:fldCharType="separate"/>
            </w:r>
            <w:r>
              <w:rPr>
                <w:noProof/>
                <w:webHidden/>
              </w:rPr>
              <w:t>40</w:t>
            </w:r>
            <w:r>
              <w:rPr>
                <w:noProof/>
                <w:webHidden/>
              </w:rPr>
              <w:fldChar w:fldCharType="end"/>
            </w:r>
          </w:hyperlink>
        </w:p>
        <w:p w14:paraId="2D369433" w14:textId="7E30CFE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65" w:history="1">
            <w:r w:rsidRPr="0005482E">
              <w:rPr>
                <w:rStyle w:val="af6"/>
                <w:noProof/>
              </w:rPr>
              <w:t>111. Секретарь должен внимательно следить за тем, чтобы передавать решение большинства</w:t>
            </w:r>
            <w:r>
              <w:rPr>
                <w:noProof/>
                <w:webHidden/>
              </w:rPr>
              <w:tab/>
            </w:r>
            <w:r>
              <w:rPr>
                <w:noProof/>
                <w:webHidden/>
              </w:rPr>
              <w:fldChar w:fldCharType="begin"/>
            </w:r>
            <w:r>
              <w:rPr>
                <w:noProof/>
                <w:webHidden/>
              </w:rPr>
              <w:instrText xml:space="preserve"> PAGEREF _Toc2037965 \h </w:instrText>
            </w:r>
            <w:r>
              <w:rPr>
                <w:noProof/>
                <w:webHidden/>
              </w:rPr>
            </w:r>
            <w:r>
              <w:rPr>
                <w:noProof/>
                <w:webHidden/>
              </w:rPr>
              <w:fldChar w:fldCharType="separate"/>
            </w:r>
            <w:r>
              <w:rPr>
                <w:noProof/>
                <w:webHidden/>
              </w:rPr>
              <w:t>41</w:t>
            </w:r>
            <w:r>
              <w:rPr>
                <w:noProof/>
                <w:webHidden/>
              </w:rPr>
              <w:fldChar w:fldCharType="end"/>
            </w:r>
          </w:hyperlink>
        </w:p>
        <w:p w14:paraId="21E0460A" w14:textId="27A718A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66" w:history="1">
            <w:r w:rsidRPr="0005482E">
              <w:rPr>
                <w:rStyle w:val="af6"/>
                <w:noProof/>
              </w:rPr>
              <w:t>112. Казначей Духовного Собрания получает все пожертвования и вклады</w:t>
            </w:r>
            <w:r>
              <w:rPr>
                <w:noProof/>
                <w:webHidden/>
              </w:rPr>
              <w:tab/>
            </w:r>
            <w:r>
              <w:rPr>
                <w:noProof/>
                <w:webHidden/>
              </w:rPr>
              <w:fldChar w:fldCharType="begin"/>
            </w:r>
            <w:r>
              <w:rPr>
                <w:noProof/>
                <w:webHidden/>
              </w:rPr>
              <w:instrText xml:space="preserve"> PAGEREF _Toc2037966 \h </w:instrText>
            </w:r>
            <w:r>
              <w:rPr>
                <w:noProof/>
                <w:webHidden/>
              </w:rPr>
            </w:r>
            <w:r>
              <w:rPr>
                <w:noProof/>
                <w:webHidden/>
              </w:rPr>
              <w:fldChar w:fldCharType="separate"/>
            </w:r>
            <w:r>
              <w:rPr>
                <w:noProof/>
                <w:webHidden/>
              </w:rPr>
              <w:t>41</w:t>
            </w:r>
            <w:r>
              <w:rPr>
                <w:noProof/>
                <w:webHidden/>
              </w:rPr>
              <w:fldChar w:fldCharType="end"/>
            </w:r>
          </w:hyperlink>
        </w:p>
        <w:p w14:paraId="33EBBB7C" w14:textId="63FFBDA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67" w:history="1">
            <w:r w:rsidRPr="0005482E">
              <w:rPr>
                <w:rStyle w:val="af6"/>
                <w:noProof/>
              </w:rPr>
              <w:t>113. Распоряжение фондами</w:t>
            </w:r>
            <w:r>
              <w:rPr>
                <w:noProof/>
                <w:webHidden/>
              </w:rPr>
              <w:tab/>
            </w:r>
            <w:r>
              <w:rPr>
                <w:noProof/>
                <w:webHidden/>
              </w:rPr>
              <w:fldChar w:fldCharType="begin"/>
            </w:r>
            <w:r>
              <w:rPr>
                <w:noProof/>
                <w:webHidden/>
              </w:rPr>
              <w:instrText xml:space="preserve"> PAGEREF _Toc2037967 \h </w:instrText>
            </w:r>
            <w:r>
              <w:rPr>
                <w:noProof/>
                <w:webHidden/>
              </w:rPr>
            </w:r>
            <w:r>
              <w:rPr>
                <w:noProof/>
                <w:webHidden/>
              </w:rPr>
              <w:fldChar w:fldCharType="separate"/>
            </w:r>
            <w:r>
              <w:rPr>
                <w:noProof/>
                <w:webHidden/>
              </w:rPr>
              <w:t>41</w:t>
            </w:r>
            <w:r>
              <w:rPr>
                <w:noProof/>
                <w:webHidden/>
              </w:rPr>
              <w:fldChar w:fldCharType="end"/>
            </w:r>
          </w:hyperlink>
        </w:p>
        <w:p w14:paraId="75845351" w14:textId="1B2EA6D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68" w:history="1">
            <w:r w:rsidRPr="0005482E">
              <w:rPr>
                <w:rStyle w:val="af6"/>
                <w:noProof/>
              </w:rPr>
              <w:t>114. Обязанности бахаи, выбранного на должность, требующую полновременного служения</w:t>
            </w:r>
            <w:r>
              <w:rPr>
                <w:noProof/>
                <w:webHidden/>
              </w:rPr>
              <w:tab/>
            </w:r>
            <w:r>
              <w:rPr>
                <w:noProof/>
                <w:webHidden/>
              </w:rPr>
              <w:fldChar w:fldCharType="begin"/>
            </w:r>
            <w:r>
              <w:rPr>
                <w:noProof/>
                <w:webHidden/>
              </w:rPr>
              <w:instrText xml:space="preserve"> PAGEREF _Toc2037968 \h </w:instrText>
            </w:r>
            <w:r>
              <w:rPr>
                <w:noProof/>
                <w:webHidden/>
              </w:rPr>
            </w:r>
            <w:r>
              <w:rPr>
                <w:noProof/>
                <w:webHidden/>
              </w:rPr>
              <w:fldChar w:fldCharType="separate"/>
            </w:r>
            <w:r>
              <w:rPr>
                <w:noProof/>
                <w:webHidden/>
              </w:rPr>
              <w:t>41</w:t>
            </w:r>
            <w:r>
              <w:rPr>
                <w:noProof/>
                <w:webHidden/>
              </w:rPr>
              <w:fldChar w:fldCharType="end"/>
            </w:r>
          </w:hyperlink>
        </w:p>
        <w:p w14:paraId="707D515E" w14:textId="436608C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69" w:history="1">
            <w:r w:rsidRPr="0005482E">
              <w:rPr>
                <w:rStyle w:val="af6"/>
                <w:noProof/>
              </w:rPr>
              <w:t>115. Те, кто выбран в Собрание, должны считать это служение привилегией и высокой ответственностью</w:t>
            </w:r>
            <w:r>
              <w:rPr>
                <w:noProof/>
                <w:webHidden/>
              </w:rPr>
              <w:tab/>
            </w:r>
            <w:r>
              <w:rPr>
                <w:noProof/>
                <w:webHidden/>
              </w:rPr>
              <w:fldChar w:fldCharType="begin"/>
            </w:r>
            <w:r>
              <w:rPr>
                <w:noProof/>
                <w:webHidden/>
              </w:rPr>
              <w:instrText xml:space="preserve"> PAGEREF _Toc2037969 \h </w:instrText>
            </w:r>
            <w:r>
              <w:rPr>
                <w:noProof/>
                <w:webHidden/>
              </w:rPr>
            </w:r>
            <w:r>
              <w:rPr>
                <w:noProof/>
                <w:webHidden/>
              </w:rPr>
              <w:fldChar w:fldCharType="separate"/>
            </w:r>
            <w:r>
              <w:rPr>
                <w:noProof/>
                <w:webHidden/>
              </w:rPr>
              <w:t>42</w:t>
            </w:r>
            <w:r>
              <w:rPr>
                <w:noProof/>
                <w:webHidden/>
              </w:rPr>
              <w:fldChar w:fldCharType="end"/>
            </w:r>
          </w:hyperlink>
        </w:p>
        <w:p w14:paraId="12A78899" w14:textId="7CCD939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70" w:history="1">
            <w:r w:rsidRPr="0005482E">
              <w:rPr>
                <w:rStyle w:val="af6"/>
                <w:noProof/>
              </w:rPr>
              <w:t>116. Процедура, которой должно следовать Собрание при неудовлетворительной работе должностных лиц</w:t>
            </w:r>
            <w:r>
              <w:rPr>
                <w:noProof/>
                <w:webHidden/>
              </w:rPr>
              <w:tab/>
            </w:r>
            <w:r>
              <w:rPr>
                <w:noProof/>
                <w:webHidden/>
              </w:rPr>
              <w:fldChar w:fldCharType="begin"/>
            </w:r>
            <w:r>
              <w:rPr>
                <w:noProof/>
                <w:webHidden/>
              </w:rPr>
              <w:instrText xml:space="preserve"> PAGEREF _Toc2037970 \h </w:instrText>
            </w:r>
            <w:r>
              <w:rPr>
                <w:noProof/>
                <w:webHidden/>
              </w:rPr>
            </w:r>
            <w:r>
              <w:rPr>
                <w:noProof/>
                <w:webHidden/>
              </w:rPr>
              <w:fldChar w:fldCharType="separate"/>
            </w:r>
            <w:r>
              <w:rPr>
                <w:noProof/>
                <w:webHidden/>
              </w:rPr>
              <w:t>42</w:t>
            </w:r>
            <w:r>
              <w:rPr>
                <w:noProof/>
                <w:webHidden/>
              </w:rPr>
              <w:fldChar w:fldCharType="end"/>
            </w:r>
          </w:hyperlink>
        </w:p>
        <w:p w14:paraId="40301C64" w14:textId="02801324" w:rsidR="00B11132" w:rsidRDefault="00B11132">
          <w:pPr>
            <w:pStyle w:val="24"/>
            <w:tabs>
              <w:tab w:val="right" w:leader="dot" w:pos="9627"/>
            </w:tabs>
            <w:rPr>
              <w:rFonts w:asciiTheme="minorHAnsi" w:eastAsiaTheme="minorEastAsia" w:hAnsiTheme="minorHAnsi" w:cstheme="minorBidi"/>
              <w:noProof/>
              <w:kern w:val="0"/>
              <w:sz w:val="22"/>
              <w:szCs w:val="22"/>
            </w:rPr>
          </w:pPr>
          <w:hyperlink w:anchor="_Toc2037971" w:history="1">
            <w:r w:rsidRPr="0005482E">
              <w:rPr>
                <w:rStyle w:val="af6"/>
                <w:noProof/>
              </w:rPr>
              <w:t>H. Местные и национальные администраторы</w:t>
            </w:r>
            <w:r>
              <w:rPr>
                <w:noProof/>
                <w:webHidden/>
              </w:rPr>
              <w:tab/>
            </w:r>
            <w:r>
              <w:rPr>
                <w:noProof/>
                <w:webHidden/>
              </w:rPr>
              <w:fldChar w:fldCharType="begin"/>
            </w:r>
            <w:r>
              <w:rPr>
                <w:noProof/>
                <w:webHidden/>
              </w:rPr>
              <w:instrText xml:space="preserve"> PAGEREF _Toc2037971 \h </w:instrText>
            </w:r>
            <w:r>
              <w:rPr>
                <w:noProof/>
                <w:webHidden/>
              </w:rPr>
            </w:r>
            <w:r>
              <w:rPr>
                <w:noProof/>
                <w:webHidden/>
              </w:rPr>
              <w:fldChar w:fldCharType="separate"/>
            </w:r>
            <w:r>
              <w:rPr>
                <w:noProof/>
                <w:webHidden/>
              </w:rPr>
              <w:t>42</w:t>
            </w:r>
            <w:r>
              <w:rPr>
                <w:noProof/>
                <w:webHidden/>
              </w:rPr>
              <w:fldChar w:fldCharType="end"/>
            </w:r>
          </w:hyperlink>
        </w:p>
        <w:p w14:paraId="10BDF4C2" w14:textId="19035A8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72" w:history="1">
            <w:r w:rsidRPr="0005482E">
              <w:rPr>
                <w:rStyle w:val="af6"/>
                <w:noProof/>
              </w:rPr>
              <w:t>117. Функции и обязанности выбранных представителей</w:t>
            </w:r>
            <w:r>
              <w:rPr>
                <w:noProof/>
                <w:webHidden/>
              </w:rPr>
              <w:tab/>
            </w:r>
            <w:r>
              <w:rPr>
                <w:noProof/>
                <w:webHidden/>
              </w:rPr>
              <w:fldChar w:fldCharType="begin"/>
            </w:r>
            <w:r>
              <w:rPr>
                <w:noProof/>
                <w:webHidden/>
              </w:rPr>
              <w:instrText xml:space="preserve"> PAGEREF _Toc2037972 \h </w:instrText>
            </w:r>
            <w:r>
              <w:rPr>
                <w:noProof/>
                <w:webHidden/>
              </w:rPr>
            </w:r>
            <w:r>
              <w:rPr>
                <w:noProof/>
                <w:webHidden/>
              </w:rPr>
              <w:fldChar w:fldCharType="separate"/>
            </w:r>
            <w:r>
              <w:rPr>
                <w:noProof/>
                <w:webHidden/>
              </w:rPr>
              <w:t>42</w:t>
            </w:r>
            <w:r>
              <w:rPr>
                <w:noProof/>
                <w:webHidden/>
              </w:rPr>
              <w:fldChar w:fldCharType="end"/>
            </w:r>
          </w:hyperlink>
        </w:p>
        <w:p w14:paraId="62637471" w14:textId="1E6CCD6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73" w:history="1">
            <w:r w:rsidRPr="0005482E">
              <w:rPr>
                <w:rStyle w:val="af6"/>
                <w:noProof/>
              </w:rPr>
              <w:t>118. Они должны отстаивать справедливость</w:t>
            </w:r>
            <w:r>
              <w:rPr>
                <w:noProof/>
                <w:webHidden/>
              </w:rPr>
              <w:tab/>
            </w:r>
            <w:r>
              <w:rPr>
                <w:noProof/>
                <w:webHidden/>
              </w:rPr>
              <w:fldChar w:fldCharType="begin"/>
            </w:r>
            <w:r>
              <w:rPr>
                <w:noProof/>
                <w:webHidden/>
              </w:rPr>
              <w:instrText xml:space="preserve"> PAGEREF _Toc2037973 \h </w:instrText>
            </w:r>
            <w:r>
              <w:rPr>
                <w:noProof/>
                <w:webHidden/>
              </w:rPr>
            </w:r>
            <w:r>
              <w:rPr>
                <w:noProof/>
                <w:webHidden/>
              </w:rPr>
              <w:fldChar w:fldCharType="separate"/>
            </w:r>
            <w:r>
              <w:rPr>
                <w:noProof/>
                <w:webHidden/>
              </w:rPr>
              <w:t>42</w:t>
            </w:r>
            <w:r>
              <w:rPr>
                <w:noProof/>
                <w:webHidden/>
              </w:rPr>
              <w:fldChar w:fldCharType="end"/>
            </w:r>
          </w:hyperlink>
        </w:p>
        <w:p w14:paraId="1C76F536" w14:textId="3F6F817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74" w:history="1">
            <w:r w:rsidRPr="0005482E">
              <w:rPr>
                <w:rStyle w:val="af6"/>
                <w:noProof/>
              </w:rPr>
              <w:t>119. Администраторы Веры подобны пастырям</w:t>
            </w:r>
            <w:r>
              <w:rPr>
                <w:noProof/>
                <w:webHidden/>
              </w:rPr>
              <w:tab/>
            </w:r>
            <w:r>
              <w:rPr>
                <w:noProof/>
                <w:webHidden/>
              </w:rPr>
              <w:fldChar w:fldCharType="begin"/>
            </w:r>
            <w:r>
              <w:rPr>
                <w:noProof/>
                <w:webHidden/>
              </w:rPr>
              <w:instrText xml:space="preserve"> PAGEREF _Toc2037974 \h </w:instrText>
            </w:r>
            <w:r>
              <w:rPr>
                <w:noProof/>
                <w:webHidden/>
              </w:rPr>
            </w:r>
            <w:r>
              <w:rPr>
                <w:noProof/>
                <w:webHidden/>
              </w:rPr>
              <w:fldChar w:fldCharType="separate"/>
            </w:r>
            <w:r>
              <w:rPr>
                <w:noProof/>
                <w:webHidden/>
              </w:rPr>
              <w:t>43</w:t>
            </w:r>
            <w:r>
              <w:rPr>
                <w:noProof/>
                <w:webHidden/>
              </w:rPr>
              <w:fldChar w:fldCharType="end"/>
            </w:r>
          </w:hyperlink>
        </w:p>
        <w:p w14:paraId="1AA9CA26" w14:textId="7EF1B81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75" w:history="1">
            <w:r w:rsidRPr="0005482E">
              <w:rPr>
                <w:rStyle w:val="af6"/>
                <w:noProof/>
              </w:rPr>
              <w:t>120. Обладающие подлинным авторитетом отличаются смирением и самопожертвованием</w:t>
            </w:r>
            <w:r>
              <w:rPr>
                <w:noProof/>
                <w:webHidden/>
              </w:rPr>
              <w:tab/>
            </w:r>
            <w:r>
              <w:rPr>
                <w:noProof/>
                <w:webHidden/>
              </w:rPr>
              <w:fldChar w:fldCharType="begin"/>
            </w:r>
            <w:r>
              <w:rPr>
                <w:noProof/>
                <w:webHidden/>
              </w:rPr>
              <w:instrText xml:space="preserve"> PAGEREF _Toc2037975 \h </w:instrText>
            </w:r>
            <w:r>
              <w:rPr>
                <w:noProof/>
                <w:webHidden/>
              </w:rPr>
            </w:r>
            <w:r>
              <w:rPr>
                <w:noProof/>
                <w:webHidden/>
              </w:rPr>
              <w:fldChar w:fldCharType="separate"/>
            </w:r>
            <w:r>
              <w:rPr>
                <w:noProof/>
                <w:webHidden/>
              </w:rPr>
              <w:t>43</w:t>
            </w:r>
            <w:r>
              <w:rPr>
                <w:noProof/>
                <w:webHidden/>
              </w:rPr>
              <w:fldChar w:fldCharType="end"/>
            </w:r>
          </w:hyperlink>
        </w:p>
        <w:p w14:paraId="7EBCC9C0" w14:textId="548031A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76" w:history="1">
            <w:r w:rsidRPr="0005482E">
              <w:rPr>
                <w:rStyle w:val="af6"/>
                <w:noProof/>
              </w:rPr>
              <w:t>121. Лейтмотив Дела Божиего — не диктаторская власть</w:t>
            </w:r>
            <w:r>
              <w:rPr>
                <w:noProof/>
                <w:webHidden/>
              </w:rPr>
              <w:tab/>
            </w:r>
            <w:r>
              <w:rPr>
                <w:noProof/>
                <w:webHidden/>
              </w:rPr>
              <w:fldChar w:fldCharType="begin"/>
            </w:r>
            <w:r>
              <w:rPr>
                <w:noProof/>
                <w:webHidden/>
              </w:rPr>
              <w:instrText xml:space="preserve"> PAGEREF _Toc2037976 \h </w:instrText>
            </w:r>
            <w:r>
              <w:rPr>
                <w:noProof/>
                <w:webHidden/>
              </w:rPr>
            </w:r>
            <w:r>
              <w:rPr>
                <w:noProof/>
                <w:webHidden/>
              </w:rPr>
              <w:fldChar w:fldCharType="separate"/>
            </w:r>
            <w:r>
              <w:rPr>
                <w:noProof/>
                <w:webHidden/>
              </w:rPr>
              <w:t>43</w:t>
            </w:r>
            <w:r>
              <w:rPr>
                <w:noProof/>
                <w:webHidden/>
              </w:rPr>
              <w:fldChar w:fldCharType="end"/>
            </w:r>
          </w:hyperlink>
        </w:p>
        <w:p w14:paraId="2B94C290" w14:textId="7A38B7E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77" w:history="1">
            <w:r w:rsidRPr="0005482E">
              <w:rPr>
                <w:rStyle w:val="af6"/>
                <w:noProof/>
              </w:rPr>
              <w:t>122. Собрания должны убеждать верующих смело рассказывать о своих проблемах</w:t>
            </w:r>
            <w:r>
              <w:rPr>
                <w:noProof/>
                <w:webHidden/>
              </w:rPr>
              <w:tab/>
            </w:r>
            <w:r>
              <w:rPr>
                <w:noProof/>
                <w:webHidden/>
              </w:rPr>
              <w:fldChar w:fldCharType="begin"/>
            </w:r>
            <w:r>
              <w:rPr>
                <w:noProof/>
                <w:webHidden/>
              </w:rPr>
              <w:instrText xml:space="preserve"> PAGEREF _Toc2037977 \h </w:instrText>
            </w:r>
            <w:r>
              <w:rPr>
                <w:noProof/>
                <w:webHidden/>
              </w:rPr>
            </w:r>
            <w:r>
              <w:rPr>
                <w:noProof/>
                <w:webHidden/>
              </w:rPr>
              <w:fldChar w:fldCharType="separate"/>
            </w:r>
            <w:r>
              <w:rPr>
                <w:noProof/>
                <w:webHidden/>
              </w:rPr>
              <w:t>43</w:t>
            </w:r>
            <w:r>
              <w:rPr>
                <w:noProof/>
                <w:webHidden/>
              </w:rPr>
              <w:fldChar w:fldCharType="end"/>
            </w:r>
          </w:hyperlink>
        </w:p>
        <w:p w14:paraId="04F8D2E0" w14:textId="47AF551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78" w:history="1">
            <w:r w:rsidRPr="0005482E">
              <w:rPr>
                <w:rStyle w:val="af6"/>
                <w:noProof/>
              </w:rPr>
              <w:t>123. Предательство со стороны членов Собрания уничтожит доверие верующих</w:t>
            </w:r>
            <w:r>
              <w:rPr>
                <w:noProof/>
                <w:webHidden/>
              </w:rPr>
              <w:tab/>
            </w:r>
            <w:r>
              <w:rPr>
                <w:noProof/>
                <w:webHidden/>
              </w:rPr>
              <w:fldChar w:fldCharType="begin"/>
            </w:r>
            <w:r>
              <w:rPr>
                <w:noProof/>
                <w:webHidden/>
              </w:rPr>
              <w:instrText xml:space="preserve"> PAGEREF _Toc2037978 \h </w:instrText>
            </w:r>
            <w:r>
              <w:rPr>
                <w:noProof/>
                <w:webHidden/>
              </w:rPr>
            </w:r>
            <w:r>
              <w:rPr>
                <w:noProof/>
                <w:webHidden/>
              </w:rPr>
              <w:fldChar w:fldCharType="separate"/>
            </w:r>
            <w:r>
              <w:rPr>
                <w:noProof/>
                <w:webHidden/>
              </w:rPr>
              <w:t>44</w:t>
            </w:r>
            <w:r>
              <w:rPr>
                <w:noProof/>
                <w:webHidden/>
              </w:rPr>
              <w:fldChar w:fldCharType="end"/>
            </w:r>
          </w:hyperlink>
        </w:p>
        <w:p w14:paraId="58BE9691" w14:textId="4F72E27E"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79" w:history="1">
            <w:r w:rsidRPr="0005482E">
              <w:rPr>
                <w:rStyle w:val="af6"/>
                <w:noProof/>
              </w:rPr>
              <w:t>124. Административная эффективность должна сопровождаться равной мерой любви</w:t>
            </w:r>
            <w:r>
              <w:rPr>
                <w:noProof/>
                <w:webHidden/>
              </w:rPr>
              <w:tab/>
            </w:r>
            <w:r>
              <w:rPr>
                <w:noProof/>
                <w:webHidden/>
              </w:rPr>
              <w:fldChar w:fldCharType="begin"/>
            </w:r>
            <w:r>
              <w:rPr>
                <w:noProof/>
                <w:webHidden/>
              </w:rPr>
              <w:instrText xml:space="preserve"> PAGEREF _Toc2037979 \h </w:instrText>
            </w:r>
            <w:r>
              <w:rPr>
                <w:noProof/>
                <w:webHidden/>
              </w:rPr>
            </w:r>
            <w:r>
              <w:rPr>
                <w:noProof/>
                <w:webHidden/>
              </w:rPr>
              <w:fldChar w:fldCharType="separate"/>
            </w:r>
            <w:r>
              <w:rPr>
                <w:noProof/>
                <w:webHidden/>
              </w:rPr>
              <w:t>44</w:t>
            </w:r>
            <w:r>
              <w:rPr>
                <w:noProof/>
                <w:webHidden/>
              </w:rPr>
              <w:fldChar w:fldCharType="end"/>
            </w:r>
          </w:hyperlink>
        </w:p>
        <w:p w14:paraId="22A3258C" w14:textId="610CD828"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80" w:history="1">
            <w:r w:rsidRPr="0005482E">
              <w:rPr>
                <w:rStyle w:val="af6"/>
                <w:noProof/>
              </w:rPr>
              <w:t>125. Администраторы должны считать себя просто каналами, посредством которых Бог защищает и направляет Свою Веру</w:t>
            </w:r>
            <w:r>
              <w:rPr>
                <w:noProof/>
                <w:webHidden/>
              </w:rPr>
              <w:tab/>
            </w:r>
            <w:r>
              <w:rPr>
                <w:noProof/>
                <w:webHidden/>
              </w:rPr>
              <w:fldChar w:fldCharType="begin"/>
            </w:r>
            <w:r>
              <w:rPr>
                <w:noProof/>
                <w:webHidden/>
              </w:rPr>
              <w:instrText xml:space="preserve"> PAGEREF _Toc2037980 \h </w:instrText>
            </w:r>
            <w:r>
              <w:rPr>
                <w:noProof/>
                <w:webHidden/>
              </w:rPr>
            </w:r>
            <w:r>
              <w:rPr>
                <w:noProof/>
                <w:webHidden/>
              </w:rPr>
              <w:fldChar w:fldCharType="separate"/>
            </w:r>
            <w:r>
              <w:rPr>
                <w:noProof/>
                <w:webHidden/>
              </w:rPr>
              <w:t>45</w:t>
            </w:r>
            <w:r>
              <w:rPr>
                <w:noProof/>
                <w:webHidden/>
              </w:rPr>
              <w:fldChar w:fldCharType="end"/>
            </w:r>
          </w:hyperlink>
        </w:p>
        <w:p w14:paraId="67E442C6" w14:textId="46E5780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81" w:history="1">
            <w:r w:rsidRPr="0005482E">
              <w:rPr>
                <w:rStyle w:val="af6"/>
                <w:noProof/>
              </w:rPr>
              <w:t>126. Национальное Духовное Собрание — высшая власть, главная движущая сила всей деятельности, единственная связь со Всемирным Домом Справедливости</w:t>
            </w:r>
            <w:r>
              <w:rPr>
                <w:noProof/>
                <w:webHidden/>
              </w:rPr>
              <w:tab/>
            </w:r>
            <w:r>
              <w:rPr>
                <w:noProof/>
                <w:webHidden/>
              </w:rPr>
              <w:fldChar w:fldCharType="begin"/>
            </w:r>
            <w:r>
              <w:rPr>
                <w:noProof/>
                <w:webHidden/>
              </w:rPr>
              <w:instrText xml:space="preserve"> PAGEREF _Toc2037981 \h </w:instrText>
            </w:r>
            <w:r>
              <w:rPr>
                <w:noProof/>
                <w:webHidden/>
              </w:rPr>
            </w:r>
            <w:r>
              <w:rPr>
                <w:noProof/>
                <w:webHidden/>
              </w:rPr>
              <w:fldChar w:fldCharType="separate"/>
            </w:r>
            <w:r>
              <w:rPr>
                <w:noProof/>
                <w:webHidden/>
              </w:rPr>
              <w:t>45</w:t>
            </w:r>
            <w:r>
              <w:rPr>
                <w:noProof/>
                <w:webHidden/>
              </w:rPr>
              <w:fldChar w:fldCharType="end"/>
            </w:r>
          </w:hyperlink>
        </w:p>
        <w:p w14:paraId="3AE29ABE" w14:textId="2989979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82" w:history="1">
            <w:r w:rsidRPr="0005482E">
              <w:rPr>
                <w:rStyle w:val="af6"/>
                <w:noProof/>
              </w:rPr>
              <w:t>127. Покорность Национальному Духовному Собранию — основа единства</w:t>
            </w:r>
            <w:r>
              <w:rPr>
                <w:noProof/>
                <w:webHidden/>
              </w:rPr>
              <w:tab/>
            </w:r>
            <w:r>
              <w:rPr>
                <w:noProof/>
                <w:webHidden/>
              </w:rPr>
              <w:fldChar w:fldCharType="begin"/>
            </w:r>
            <w:r>
              <w:rPr>
                <w:noProof/>
                <w:webHidden/>
              </w:rPr>
              <w:instrText xml:space="preserve"> PAGEREF _Toc2037982 \h </w:instrText>
            </w:r>
            <w:r>
              <w:rPr>
                <w:noProof/>
                <w:webHidden/>
              </w:rPr>
            </w:r>
            <w:r>
              <w:rPr>
                <w:noProof/>
                <w:webHidden/>
              </w:rPr>
              <w:fldChar w:fldCharType="separate"/>
            </w:r>
            <w:r>
              <w:rPr>
                <w:noProof/>
                <w:webHidden/>
              </w:rPr>
              <w:t>45</w:t>
            </w:r>
            <w:r>
              <w:rPr>
                <w:noProof/>
                <w:webHidden/>
              </w:rPr>
              <w:fldChar w:fldCharType="end"/>
            </w:r>
          </w:hyperlink>
        </w:p>
        <w:p w14:paraId="22574BAF" w14:textId="77C9EE0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83" w:history="1">
            <w:r w:rsidRPr="0005482E">
              <w:rPr>
                <w:rStyle w:val="af6"/>
                <w:noProof/>
              </w:rPr>
              <w:t>128. Национальное Духовное Собрание — голова, а Местные Духовные Собрания — различные органы Дела Божиего</w:t>
            </w:r>
            <w:r>
              <w:rPr>
                <w:noProof/>
                <w:webHidden/>
              </w:rPr>
              <w:tab/>
            </w:r>
            <w:r>
              <w:rPr>
                <w:noProof/>
                <w:webHidden/>
              </w:rPr>
              <w:fldChar w:fldCharType="begin"/>
            </w:r>
            <w:r>
              <w:rPr>
                <w:noProof/>
                <w:webHidden/>
              </w:rPr>
              <w:instrText xml:space="preserve"> PAGEREF _Toc2037983 \h </w:instrText>
            </w:r>
            <w:r>
              <w:rPr>
                <w:noProof/>
                <w:webHidden/>
              </w:rPr>
            </w:r>
            <w:r>
              <w:rPr>
                <w:noProof/>
                <w:webHidden/>
              </w:rPr>
              <w:fldChar w:fldCharType="separate"/>
            </w:r>
            <w:r>
              <w:rPr>
                <w:noProof/>
                <w:webHidden/>
              </w:rPr>
              <w:t>46</w:t>
            </w:r>
            <w:r>
              <w:rPr>
                <w:noProof/>
                <w:webHidden/>
              </w:rPr>
              <w:fldChar w:fldCharType="end"/>
            </w:r>
          </w:hyperlink>
        </w:p>
        <w:p w14:paraId="09FF3831" w14:textId="1F0EE90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84" w:history="1">
            <w:r w:rsidRPr="0005482E">
              <w:rPr>
                <w:rStyle w:val="af6"/>
                <w:noProof/>
              </w:rPr>
              <w:t>129. Жизненно важные функции Национального Духовного Собрания</w:t>
            </w:r>
            <w:r>
              <w:rPr>
                <w:noProof/>
                <w:webHidden/>
              </w:rPr>
              <w:tab/>
            </w:r>
            <w:r>
              <w:rPr>
                <w:noProof/>
                <w:webHidden/>
              </w:rPr>
              <w:fldChar w:fldCharType="begin"/>
            </w:r>
            <w:r>
              <w:rPr>
                <w:noProof/>
                <w:webHidden/>
              </w:rPr>
              <w:instrText xml:space="preserve"> PAGEREF _Toc2037984 \h </w:instrText>
            </w:r>
            <w:r>
              <w:rPr>
                <w:noProof/>
                <w:webHidden/>
              </w:rPr>
            </w:r>
            <w:r>
              <w:rPr>
                <w:noProof/>
                <w:webHidden/>
              </w:rPr>
              <w:fldChar w:fldCharType="separate"/>
            </w:r>
            <w:r>
              <w:rPr>
                <w:noProof/>
                <w:webHidden/>
              </w:rPr>
              <w:t>46</w:t>
            </w:r>
            <w:r>
              <w:rPr>
                <w:noProof/>
                <w:webHidden/>
              </w:rPr>
              <w:fldChar w:fldCharType="end"/>
            </w:r>
          </w:hyperlink>
        </w:p>
        <w:p w14:paraId="1F1B6B72" w14:textId="3475D5CD"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85" w:history="1">
            <w:r w:rsidRPr="0005482E">
              <w:rPr>
                <w:rStyle w:val="af6"/>
                <w:noProof/>
              </w:rPr>
              <w:t>130. Авторитет и влияние Собраний должны укрепляться</w:t>
            </w:r>
            <w:r>
              <w:rPr>
                <w:noProof/>
                <w:webHidden/>
              </w:rPr>
              <w:tab/>
            </w:r>
            <w:r>
              <w:rPr>
                <w:noProof/>
                <w:webHidden/>
              </w:rPr>
              <w:fldChar w:fldCharType="begin"/>
            </w:r>
            <w:r>
              <w:rPr>
                <w:noProof/>
                <w:webHidden/>
              </w:rPr>
              <w:instrText xml:space="preserve"> PAGEREF _Toc2037985 \h </w:instrText>
            </w:r>
            <w:r>
              <w:rPr>
                <w:noProof/>
                <w:webHidden/>
              </w:rPr>
            </w:r>
            <w:r>
              <w:rPr>
                <w:noProof/>
                <w:webHidden/>
              </w:rPr>
              <w:fldChar w:fldCharType="separate"/>
            </w:r>
            <w:r>
              <w:rPr>
                <w:noProof/>
                <w:webHidden/>
              </w:rPr>
              <w:t>46</w:t>
            </w:r>
            <w:r>
              <w:rPr>
                <w:noProof/>
                <w:webHidden/>
              </w:rPr>
              <w:fldChar w:fldCharType="end"/>
            </w:r>
          </w:hyperlink>
        </w:p>
        <w:p w14:paraId="79F5BE5D" w14:textId="080484F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86" w:history="1">
            <w:r w:rsidRPr="0005482E">
              <w:rPr>
                <w:rStyle w:val="af6"/>
                <w:noProof/>
              </w:rPr>
              <w:t>131. «Самое лучшее» Собрание</w:t>
            </w:r>
            <w:r>
              <w:rPr>
                <w:noProof/>
                <w:webHidden/>
              </w:rPr>
              <w:tab/>
            </w:r>
            <w:r>
              <w:rPr>
                <w:noProof/>
                <w:webHidden/>
              </w:rPr>
              <w:fldChar w:fldCharType="begin"/>
            </w:r>
            <w:r>
              <w:rPr>
                <w:noProof/>
                <w:webHidden/>
              </w:rPr>
              <w:instrText xml:space="preserve"> PAGEREF _Toc2037986 \h </w:instrText>
            </w:r>
            <w:r>
              <w:rPr>
                <w:noProof/>
                <w:webHidden/>
              </w:rPr>
            </w:r>
            <w:r>
              <w:rPr>
                <w:noProof/>
                <w:webHidden/>
              </w:rPr>
              <w:fldChar w:fldCharType="separate"/>
            </w:r>
            <w:r>
              <w:rPr>
                <w:noProof/>
                <w:webHidden/>
              </w:rPr>
              <w:t>46</w:t>
            </w:r>
            <w:r>
              <w:rPr>
                <w:noProof/>
                <w:webHidden/>
              </w:rPr>
              <w:fldChar w:fldCharType="end"/>
            </w:r>
          </w:hyperlink>
        </w:p>
        <w:p w14:paraId="639500B3" w14:textId="08854B8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87" w:history="1">
            <w:r w:rsidRPr="0005482E">
              <w:rPr>
                <w:rStyle w:val="af6"/>
                <w:noProof/>
              </w:rPr>
              <w:t>132. Централизация власти очевидна в Завещании Учителя</w:t>
            </w:r>
            <w:r>
              <w:rPr>
                <w:noProof/>
                <w:webHidden/>
              </w:rPr>
              <w:tab/>
            </w:r>
            <w:r>
              <w:rPr>
                <w:noProof/>
                <w:webHidden/>
              </w:rPr>
              <w:fldChar w:fldCharType="begin"/>
            </w:r>
            <w:r>
              <w:rPr>
                <w:noProof/>
                <w:webHidden/>
              </w:rPr>
              <w:instrText xml:space="preserve"> PAGEREF _Toc2037987 \h </w:instrText>
            </w:r>
            <w:r>
              <w:rPr>
                <w:noProof/>
                <w:webHidden/>
              </w:rPr>
            </w:r>
            <w:r>
              <w:rPr>
                <w:noProof/>
                <w:webHidden/>
              </w:rPr>
              <w:fldChar w:fldCharType="separate"/>
            </w:r>
            <w:r>
              <w:rPr>
                <w:noProof/>
                <w:webHidden/>
              </w:rPr>
              <w:t>46</w:t>
            </w:r>
            <w:r>
              <w:rPr>
                <w:noProof/>
                <w:webHidden/>
              </w:rPr>
              <w:fldChar w:fldCharType="end"/>
            </w:r>
          </w:hyperlink>
        </w:p>
        <w:p w14:paraId="6648CA3C" w14:textId="4D420096"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88" w:history="1">
            <w:r w:rsidRPr="0005482E">
              <w:rPr>
                <w:rStyle w:val="af6"/>
                <w:noProof/>
              </w:rPr>
              <w:t>133. Необходимо строго соблюдать основные принципы Администрации Бахаи</w:t>
            </w:r>
            <w:r>
              <w:rPr>
                <w:noProof/>
                <w:webHidden/>
              </w:rPr>
              <w:tab/>
            </w:r>
            <w:r>
              <w:rPr>
                <w:noProof/>
                <w:webHidden/>
              </w:rPr>
              <w:fldChar w:fldCharType="begin"/>
            </w:r>
            <w:r>
              <w:rPr>
                <w:noProof/>
                <w:webHidden/>
              </w:rPr>
              <w:instrText xml:space="preserve"> PAGEREF _Toc2037988 \h </w:instrText>
            </w:r>
            <w:r>
              <w:rPr>
                <w:noProof/>
                <w:webHidden/>
              </w:rPr>
            </w:r>
            <w:r>
              <w:rPr>
                <w:noProof/>
                <w:webHidden/>
              </w:rPr>
              <w:fldChar w:fldCharType="separate"/>
            </w:r>
            <w:r>
              <w:rPr>
                <w:noProof/>
                <w:webHidden/>
              </w:rPr>
              <w:t>46</w:t>
            </w:r>
            <w:r>
              <w:rPr>
                <w:noProof/>
                <w:webHidden/>
              </w:rPr>
              <w:fldChar w:fldCharType="end"/>
            </w:r>
          </w:hyperlink>
        </w:p>
        <w:p w14:paraId="11835FA1" w14:textId="7705C4B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89" w:history="1">
            <w:r w:rsidRPr="0005482E">
              <w:rPr>
                <w:rStyle w:val="af6"/>
                <w:noProof/>
              </w:rPr>
              <w:t>134. Склонность всех Национальных Собраний к чрезмерному администрированию</w:t>
            </w:r>
            <w:r>
              <w:rPr>
                <w:noProof/>
                <w:webHidden/>
              </w:rPr>
              <w:tab/>
            </w:r>
            <w:r>
              <w:rPr>
                <w:noProof/>
                <w:webHidden/>
              </w:rPr>
              <w:fldChar w:fldCharType="begin"/>
            </w:r>
            <w:r>
              <w:rPr>
                <w:noProof/>
                <w:webHidden/>
              </w:rPr>
              <w:instrText xml:space="preserve"> PAGEREF _Toc2037989 \h </w:instrText>
            </w:r>
            <w:r>
              <w:rPr>
                <w:noProof/>
                <w:webHidden/>
              </w:rPr>
            </w:r>
            <w:r>
              <w:rPr>
                <w:noProof/>
                <w:webHidden/>
              </w:rPr>
              <w:fldChar w:fldCharType="separate"/>
            </w:r>
            <w:r>
              <w:rPr>
                <w:noProof/>
                <w:webHidden/>
              </w:rPr>
              <w:t>47</w:t>
            </w:r>
            <w:r>
              <w:rPr>
                <w:noProof/>
                <w:webHidden/>
              </w:rPr>
              <w:fldChar w:fldCharType="end"/>
            </w:r>
          </w:hyperlink>
        </w:p>
        <w:p w14:paraId="77F85251" w14:textId="02E25528"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90" w:history="1">
            <w:r w:rsidRPr="0005482E">
              <w:rPr>
                <w:rStyle w:val="af6"/>
                <w:noProof/>
              </w:rPr>
              <w:t>135. Не нужно предвосхищать возможные ситуации</w:t>
            </w:r>
            <w:r>
              <w:rPr>
                <w:noProof/>
                <w:webHidden/>
              </w:rPr>
              <w:tab/>
            </w:r>
            <w:r>
              <w:rPr>
                <w:noProof/>
                <w:webHidden/>
              </w:rPr>
              <w:fldChar w:fldCharType="begin"/>
            </w:r>
            <w:r>
              <w:rPr>
                <w:noProof/>
                <w:webHidden/>
              </w:rPr>
              <w:instrText xml:space="preserve"> PAGEREF _Toc2037990 \h </w:instrText>
            </w:r>
            <w:r>
              <w:rPr>
                <w:noProof/>
                <w:webHidden/>
              </w:rPr>
            </w:r>
            <w:r>
              <w:rPr>
                <w:noProof/>
                <w:webHidden/>
              </w:rPr>
              <w:fldChar w:fldCharType="separate"/>
            </w:r>
            <w:r>
              <w:rPr>
                <w:noProof/>
                <w:webHidden/>
              </w:rPr>
              <w:t>47</w:t>
            </w:r>
            <w:r>
              <w:rPr>
                <w:noProof/>
                <w:webHidden/>
              </w:rPr>
              <w:fldChar w:fldCharType="end"/>
            </w:r>
          </w:hyperlink>
        </w:p>
        <w:p w14:paraId="0C7ADB6D" w14:textId="3F305E9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91" w:history="1">
            <w:r w:rsidRPr="0005482E">
              <w:rPr>
                <w:rStyle w:val="af6"/>
                <w:noProof/>
              </w:rPr>
              <w:t>136. Лучше недоадминистрировать, чем переадминистрировать</w:t>
            </w:r>
            <w:r>
              <w:rPr>
                <w:noProof/>
                <w:webHidden/>
              </w:rPr>
              <w:tab/>
            </w:r>
            <w:r>
              <w:rPr>
                <w:noProof/>
                <w:webHidden/>
              </w:rPr>
              <w:fldChar w:fldCharType="begin"/>
            </w:r>
            <w:r>
              <w:rPr>
                <w:noProof/>
                <w:webHidden/>
              </w:rPr>
              <w:instrText xml:space="preserve"> PAGEREF _Toc2037991 \h </w:instrText>
            </w:r>
            <w:r>
              <w:rPr>
                <w:noProof/>
                <w:webHidden/>
              </w:rPr>
            </w:r>
            <w:r>
              <w:rPr>
                <w:noProof/>
                <w:webHidden/>
              </w:rPr>
              <w:fldChar w:fldCharType="separate"/>
            </w:r>
            <w:r>
              <w:rPr>
                <w:noProof/>
                <w:webHidden/>
              </w:rPr>
              <w:t>47</w:t>
            </w:r>
            <w:r>
              <w:rPr>
                <w:noProof/>
                <w:webHidden/>
              </w:rPr>
              <w:fldChar w:fldCharType="end"/>
            </w:r>
          </w:hyperlink>
        </w:p>
        <w:p w14:paraId="60408A96" w14:textId="52312353"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92" w:history="1">
            <w:r w:rsidRPr="0005482E">
              <w:rPr>
                <w:rStyle w:val="af6"/>
                <w:noProof/>
              </w:rPr>
              <w:t>137. Национальные Духовные Собрания должны быть непреклонны в принципах, но гибки в конкретных действиях</w:t>
            </w:r>
            <w:r>
              <w:rPr>
                <w:noProof/>
                <w:webHidden/>
              </w:rPr>
              <w:tab/>
            </w:r>
            <w:r>
              <w:rPr>
                <w:noProof/>
                <w:webHidden/>
              </w:rPr>
              <w:fldChar w:fldCharType="begin"/>
            </w:r>
            <w:r>
              <w:rPr>
                <w:noProof/>
                <w:webHidden/>
              </w:rPr>
              <w:instrText xml:space="preserve"> PAGEREF _Toc2037992 \h </w:instrText>
            </w:r>
            <w:r>
              <w:rPr>
                <w:noProof/>
                <w:webHidden/>
              </w:rPr>
            </w:r>
            <w:r>
              <w:rPr>
                <w:noProof/>
                <w:webHidden/>
              </w:rPr>
              <w:fldChar w:fldCharType="separate"/>
            </w:r>
            <w:r>
              <w:rPr>
                <w:noProof/>
                <w:webHidden/>
              </w:rPr>
              <w:t>48</w:t>
            </w:r>
            <w:r>
              <w:rPr>
                <w:noProof/>
                <w:webHidden/>
              </w:rPr>
              <w:fldChar w:fldCharType="end"/>
            </w:r>
          </w:hyperlink>
        </w:p>
        <w:p w14:paraId="271179DB" w14:textId="511B4FD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93" w:history="1">
            <w:r w:rsidRPr="0005482E">
              <w:rPr>
                <w:rStyle w:val="af6"/>
                <w:noProof/>
              </w:rPr>
              <w:t>138. Национальное Собрание — хранитель благосостояния Веры</w:t>
            </w:r>
            <w:r>
              <w:rPr>
                <w:noProof/>
                <w:webHidden/>
              </w:rPr>
              <w:tab/>
            </w:r>
            <w:r>
              <w:rPr>
                <w:noProof/>
                <w:webHidden/>
              </w:rPr>
              <w:fldChar w:fldCharType="begin"/>
            </w:r>
            <w:r>
              <w:rPr>
                <w:noProof/>
                <w:webHidden/>
              </w:rPr>
              <w:instrText xml:space="preserve"> PAGEREF _Toc2037993 \h </w:instrText>
            </w:r>
            <w:r>
              <w:rPr>
                <w:noProof/>
                <w:webHidden/>
              </w:rPr>
            </w:r>
            <w:r>
              <w:rPr>
                <w:noProof/>
                <w:webHidden/>
              </w:rPr>
              <w:fldChar w:fldCharType="separate"/>
            </w:r>
            <w:r>
              <w:rPr>
                <w:noProof/>
                <w:webHidden/>
              </w:rPr>
              <w:t>48</w:t>
            </w:r>
            <w:r>
              <w:rPr>
                <w:noProof/>
                <w:webHidden/>
              </w:rPr>
              <w:fldChar w:fldCharType="end"/>
            </w:r>
          </w:hyperlink>
        </w:p>
        <w:p w14:paraId="647C8678" w14:textId="77194EB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94" w:history="1">
            <w:r w:rsidRPr="0005482E">
              <w:rPr>
                <w:rStyle w:val="af6"/>
                <w:noProof/>
              </w:rPr>
              <w:t>139. Склонность тех, кто пришёл позже, преуменьшать сделанную работу</w:t>
            </w:r>
            <w:r>
              <w:rPr>
                <w:noProof/>
                <w:webHidden/>
              </w:rPr>
              <w:tab/>
            </w:r>
            <w:r>
              <w:rPr>
                <w:noProof/>
                <w:webHidden/>
              </w:rPr>
              <w:fldChar w:fldCharType="begin"/>
            </w:r>
            <w:r>
              <w:rPr>
                <w:noProof/>
                <w:webHidden/>
              </w:rPr>
              <w:instrText xml:space="preserve"> PAGEREF _Toc2037994 \h </w:instrText>
            </w:r>
            <w:r>
              <w:rPr>
                <w:noProof/>
                <w:webHidden/>
              </w:rPr>
            </w:r>
            <w:r>
              <w:rPr>
                <w:noProof/>
                <w:webHidden/>
              </w:rPr>
              <w:fldChar w:fldCharType="separate"/>
            </w:r>
            <w:r>
              <w:rPr>
                <w:noProof/>
                <w:webHidden/>
              </w:rPr>
              <w:t>48</w:t>
            </w:r>
            <w:r>
              <w:rPr>
                <w:noProof/>
                <w:webHidden/>
              </w:rPr>
              <w:fldChar w:fldCharType="end"/>
            </w:r>
          </w:hyperlink>
        </w:p>
        <w:p w14:paraId="183FA77A" w14:textId="515FFEC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95" w:history="1">
            <w:r w:rsidRPr="0005482E">
              <w:rPr>
                <w:rStyle w:val="af6"/>
                <w:noProof/>
              </w:rPr>
              <w:t>140. У каждого верующего должен быть доступ к сообщениям из Всемирного Центра его Веры</w:t>
            </w:r>
            <w:r>
              <w:rPr>
                <w:noProof/>
                <w:webHidden/>
              </w:rPr>
              <w:tab/>
            </w:r>
            <w:r>
              <w:rPr>
                <w:noProof/>
                <w:webHidden/>
              </w:rPr>
              <w:fldChar w:fldCharType="begin"/>
            </w:r>
            <w:r>
              <w:rPr>
                <w:noProof/>
                <w:webHidden/>
              </w:rPr>
              <w:instrText xml:space="preserve"> PAGEREF _Toc2037995 \h </w:instrText>
            </w:r>
            <w:r>
              <w:rPr>
                <w:noProof/>
                <w:webHidden/>
              </w:rPr>
            </w:r>
            <w:r>
              <w:rPr>
                <w:noProof/>
                <w:webHidden/>
              </w:rPr>
              <w:fldChar w:fldCharType="separate"/>
            </w:r>
            <w:r>
              <w:rPr>
                <w:noProof/>
                <w:webHidden/>
              </w:rPr>
              <w:t>48</w:t>
            </w:r>
            <w:r>
              <w:rPr>
                <w:noProof/>
                <w:webHidden/>
              </w:rPr>
              <w:fldChar w:fldCharType="end"/>
            </w:r>
          </w:hyperlink>
        </w:p>
        <w:p w14:paraId="5D08ACCA" w14:textId="5D3391BD"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96" w:history="1">
            <w:r w:rsidRPr="0005482E">
              <w:rPr>
                <w:rStyle w:val="af6"/>
                <w:noProof/>
              </w:rPr>
              <w:t>141. Юридический статус Духовных Собраний</w:t>
            </w:r>
            <w:r>
              <w:rPr>
                <w:noProof/>
                <w:webHidden/>
              </w:rPr>
              <w:tab/>
            </w:r>
            <w:r>
              <w:rPr>
                <w:noProof/>
                <w:webHidden/>
              </w:rPr>
              <w:fldChar w:fldCharType="begin"/>
            </w:r>
            <w:r>
              <w:rPr>
                <w:noProof/>
                <w:webHidden/>
              </w:rPr>
              <w:instrText xml:space="preserve"> PAGEREF _Toc2037996 \h </w:instrText>
            </w:r>
            <w:r>
              <w:rPr>
                <w:noProof/>
                <w:webHidden/>
              </w:rPr>
            </w:r>
            <w:r>
              <w:rPr>
                <w:noProof/>
                <w:webHidden/>
              </w:rPr>
              <w:fldChar w:fldCharType="separate"/>
            </w:r>
            <w:r>
              <w:rPr>
                <w:noProof/>
                <w:webHidden/>
              </w:rPr>
              <w:t>49</w:t>
            </w:r>
            <w:r>
              <w:rPr>
                <w:noProof/>
                <w:webHidden/>
              </w:rPr>
              <w:fldChar w:fldCharType="end"/>
            </w:r>
          </w:hyperlink>
        </w:p>
        <w:p w14:paraId="30D9A770" w14:textId="00F823D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97" w:history="1">
            <w:r w:rsidRPr="0005482E">
              <w:rPr>
                <w:rStyle w:val="af6"/>
                <w:noProof/>
              </w:rPr>
              <w:t>142. Местные Собрания должны всячески воодушевлять учителей</w:t>
            </w:r>
            <w:r>
              <w:rPr>
                <w:noProof/>
                <w:webHidden/>
              </w:rPr>
              <w:tab/>
            </w:r>
            <w:r>
              <w:rPr>
                <w:noProof/>
                <w:webHidden/>
              </w:rPr>
              <w:fldChar w:fldCharType="begin"/>
            </w:r>
            <w:r>
              <w:rPr>
                <w:noProof/>
                <w:webHidden/>
              </w:rPr>
              <w:instrText xml:space="preserve"> PAGEREF _Toc2037997 \h </w:instrText>
            </w:r>
            <w:r>
              <w:rPr>
                <w:noProof/>
                <w:webHidden/>
              </w:rPr>
            </w:r>
            <w:r>
              <w:rPr>
                <w:noProof/>
                <w:webHidden/>
              </w:rPr>
              <w:fldChar w:fldCharType="separate"/>
            </w:r>
            <w:r>
              <w:rPr>
                <w:noProof/>
                <w:webHidden/>
              </w:rPr>
              <w:t>49</w:t>
            </w:r>
            <w:r>
              <w:rPr>
                <w:noProof/>
                <w:webHidden/>
              </w:rPr>
              <w:fldChar w:fldCharType="end"/>
            </w:r>
          </w:hyperlink>
        </w:p>
        <w:p w14:paraId="28F9364D" w14:textId="1F87D10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98" w:history="1">
            <w:r w:rsidRPr="0005482E">
              <w:rPr>
                <w:rStyle w:val="af6"/>
                <w:noProof/>
              </w:rPr>
              <w:t>143. Классовое сознание противоречит подлинному Учению Веры</w:t>
            </w:r>
            <w:r>
              <w:rPr>
                <w:noProof/>
                <w:webHidden/>
              </w:rPr>
              <w:tab/>
            </w:r>
            <w:r>
              <w:rPr>
                <w:noProof/>
                <w:webHidden/>
              </w:rPr>
              <w:fldChar w:fldCharType="begin"/>
            </w:r>
            <w:r>
              <w:rPr>
                <w:noProof/>
                <w:webHidden/>
              </w:rPr>
              <w:instrText xml:space="preserve"> PAGEREF _Toc2037998 \h </w:instrText>
            </w:r>
            <w:r>
              <w:rPr>
                <w:noProof/>
                <w:webHidden/>
              </w:rPr>
            </w:r>
            <w:r>
              <w:rPr>
                <w:noProof/>
                <w:webHidden/>
              </w:rPr>
              <w:fldChar w:fldCharType="separate"/>
            </w:r>
            <w:r>
              <w:rPr>
                <w:noProof/>
                <w:webHidden/>
              </w:rPr>
              <w:t>49</w:t>
            </w:r>
            <w:r>
              <w:rPr>
                <w:noProof/>
                <w:webHidden/>
              </w:rPr>
              <w:fldChar w:fldCharType="end"/>
            </w:r>
          </w:hyperlink>
        </w:p>
        <w:p w14:paraId="7BA4EDCD" w14:textId="0F3B44B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7999" w:history="1">
            <w:r w:rsidRPr="0005482E">
              <w:rPr>
                <w:rStyle w:val="af6"/>
                <w:noProof/>
              </w:rPr>
              <w:t>144. Расширенные цели обучения: Местные Собрания должны принимать ответственность</w:t>
            </w:r>
            <w:r>
              <w:rPr>
                <w:noProof/>
                <w:webHidden/>
              </w:rPr>
              <w:tab/>
            </w:r>
            <w:r>
              <w:rPr>
                <w:noProof/>
                <w:webHidden/>
              </w:rPr>
              <w:fldChar w:fldCharType="begin"/>
            </w:r>
            <w:r>
              <w:rPr>
                <w:noProof/>
                <w:webHidden/>
              </w:rPr>
              <w:instrText xml:space="preserve"> PAGEREF _Toc2037999 \h </w:instrText>
            </w:r>
            <w:r>
              <w:rPr>
                <w:noProof/>
                <w:webHidden/>
              </w:rPr>
            </w:r>
            <w:r>
              <w:rPr>
                <w:noProof/>
                <w:webHidden/>
              </w:rPr>
              <w:fldChar w:fldCharType="separate"/>
            </w:r>
            <w:r>
              <w:rPr>
                <w:noProof/>
                <w:webHidden/>
              </w:rPr>
              <w:t>50</w:t>
            </w:r>
            <w:r>
              <w:rPr>
                <w:noProof/>
                <w:webHidden/>
              </w:rPr>
              <w:fldChar w:fldCharType="end"/>
            </w:r>
          </w:hyperlink>
        </w:p>
        <w:p w14:paraId="0143DCC5" w14:textId="1EC081F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00" w:history="1">
            <w:r w:rsidRPr="0005482E">
              <w:rPr>
                <w:rStyle w:val="af6"/>
                <w:noProof/>
              </w:rPr>
              <w:t>145. Планы Собраний должны быть известны Советникам и членам Вспомогательной Коллегии</w:t>
            </w:r>
            <w:r>
              <w:rPr>
                <w:noProof/>
                <w:webHidden/>
              </w:rPr>
              <w:tab/>
            </w:r>
            <w:r>
              <w:rPr>
                <w:noProof/>
                <w:webHidden/>
              </w:rPr>
              <w:fldChar w:fldCharType="begin"/>
            </w:r>
            <w:r>
              <w:rPr>
                <w:noProof/>
                <w:webHidden/>
              </w:rPr>
              <w:instrText xml:space="preserve"> PAGEREF _Toc2038000 \h </w:instrText>
            </w:r>
            <w:r>
              <w:rPr>
                <w:noProof/>
                <w:webHidden/>
              </w:rPr>
            </w:r>
            <w:r>
              <w:rPr>
                <w:noProof/>
                <w:webHidden/>
              </w:rPr>
              <w:fldChar w:fldCharType="separate"/>
            </w:r>
            <w:r>
              <w:rPr>
                <w:noProof/>
                <w:webHidden/>
              </w:rPr>
              <w:t>50</w:t>
            </w:r>
            <w:r>
              <w:rPr>
                <w:noProof/>
                <w:webHidden/>
              </w:rPr>
              <w:fldChar w:fldCharType="end"/>
            </w:r>
          </w:hyperlink>
        </w:p>
        <w:p w14:paraId="23791875" w14:textId="2608124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01" w:history="1">
            <w:r w:rsidRPr="0005482E">
              <w:rPr>
                <w:rStyle w:val="af6"/>
                <w:noProof/>
              </w:rPr>
              <w:t>146. Местные Духовные Собрания: отношения со Вспомогательной Коллегией</w:t>
            </w:r>
            <w:r>
              <w:rPr>
                <w:noProof/>
                <w:webHidden/>
              </w:rPr>
              <w:tab/>
            </w:r>
            <w:r>
              <w:rPr>
                <w:noProof/>
                <w:webHidden/>
              </w:rPr>
              <w:fldChar w:fldCharType="begin"/>
            </w:r>
            <w:r>
              <w:rPr>
                <w:noProof/>
                <w:webHidden/>
              </w:rPr>
              <w:instrText xml:space="preserve"> PAGEREF _Toc2038001 \h </w:instrText>
            </w:r>
            <w:r>
              <w:rPr>
                <w:noProof/>
                <w:webHidden/>
              </w:rPr>
            </w:r>
            <w:r>
              <w:rPr>
                <w:noProof/>
                <w:webHidden/>
              </w:rPr>
              <w:fldChar w:fldCharType="separate"/>
            </w:r>
            <w:r>
              <w:rPr>
                <w:noProof/>
                <w:webHidden/>
              </w:rPr>
              <w:t>50</w:t>
            </w:r>
            <w:r>
              <w:rPr>
                <w:noProof/>
                <w:webHidden/>
              </w:rPr>
              <w:fldChar w:fldCharType="end"/>
            </w:r>
          </w:hyperlink>
        </w:p>
        <w:p w14:paraId="77ABFE65" w14:textId="740413C8"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02" w:history="1">
            <w:r w:rsidRPr="0005482E">
              <w:rPr>
                <w:rStyle w:val="af6"/>
                <w:noProof/>
              </w:rPr>
              <w:t>147. Все Местные Духовные Собрания должны сотрудничать с членами Вспомогательной Коллегии и их ассистентами</w:t>
            </w:r>
            <w:r>
              <w:rPr>
                <w:noProof/>
                <w:webHidden/>
              </w:rPr>
              <w:tab/>
            </w:r>
            <w:r>
              <w:rPr>
                <w:noProof/>
                <w:webHidden/>
              </w:rPr>
              <w:fldChar w:fldCharType="begin"/>
            </w:r>
            <w:r>
              <w:rPr>
                <w:noProof/>
                <w:webHidden/>
              </w:rPr>
              <w:instrText xml:space="preserve"> PAGEREF _Toc2038002 \h </w:instrText>
            </w:r>
            <w:r>
              <w:rPr>
                <w:noProof/>
                <w:webHidden/>
              </w:rPr>
            </w:r>
            <w:r>
              <w:rPr>
                <w:noProof/>
                <w:webHidden/>
              </w:rPr>
              <w:fldChar w:fldCharType="separate"/>
            </w:r>
            <w:r>
              <w:rPr>
                <w:noProof/>
                <w:webHidden/>
              </w:rPr>
              <w:t>51</w:t>
            </w:r>
            <w:r>
              <w:rPr>
                <w:noProof/>
                <w:webHidden/>
              </w:rPr>
              <w:fldChar w:fldCharType="end"/>
            </w:r>
          </w:hyperlink>
        </w:p>
        <w:p w14:paraId="1C4B4F62" w14:textId="7ED3347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03" w:history="1">
            <w:r w:rsidRPr="0005482E">
              <w:rPr>
                <w:rStyle w:val="af6"/>
                <w:noProof/>
              </w:rPr>
              <w:t>148. Когда Местные Духовные Собрания действительно эффективны</w:t>
            </w:r>
            <w:r>
              <w:rPr>
                <w:noProof/>
                <w:webHidden/>
              </w:rPr>
              <w:tab/>
            </w:r>
            <w:r>
              <w:rPr>
                <w:noProof/>
                <w:webHidden/>
              </w:rPr>
              <w:fldChar w:fldCharType="begin"/>
            </w:r>
            <w:r>
              <w:rPr>
                <w:noProof/>
                <w:webHidden/>
              </w:rPr>
              <w:instrText xml:space="preserve"> PAGEREF _Toc2038003 \h </w:instrText>
            </w:r>
            <w:r>
              <w:rPr>
                <w:noProof/>
                <w:webHidden/>
              </w:rPr>
            </w:r>
            <w:r>
              <w:rPr>
                <w:noProof/>
                <w:webHidden/>
              </w:rPr>
              <w:fldChar w:fldCharType="separate"/>
            </w:r>
            <w:r>
              <w:rPr>
                <w:noProof/>
                <w:webHidden/>
              </w:rPr>
              <w:t>51</w:t>
            </w:r>
            <w:r>
              <w:rPr>
                <w:noProof/>
                <w:webHidden/>
              </w:rPr>
              <w:fldChar w:fldCharType="end"/>
            </w:r>
          </w:hyperlink>
        </w:p>
        <w:p w14:paraId="10312704" w14:textId="4AFA4D2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04" w:history="1">
            <w:r w:rsidRPr="0005482E">
              <w:rPr>
                <w:rStyle w:val="af6"/>
                <w:noProof/>
              </w:rPr>
              <w:t>149. Функционирующее Местное Духовное Собрание — необходимо достичь высоких целей</w:t>
            </w:r>
            <w:r>
              <w:rPr>
                <w:noProof/>
                <w:webHidden/>
              </w:rPr>
              <w:tab/>
            </w:r>
            <w:r>
              <w:rPr>
                <w:noProof/>
                <w:webHidden/>
              </w:rPr>
              <w:fldChar w:fldCharType="begin"/>
            </w:r>
            <w:r>
              <w:rPr>
                <w:noProof/>
                <w:webHidden/>
              </w:rPr>
              <w:instrText xml:space="preserve"> PAGEREF _Toc2038004 \h </w:instrText>
            </w:r>
            <w:r>
              <w:rPr>
                <w:noProof/>
                <w:webHidden/>
              </w:rPr>
            </w:r>
            <w:r>
              <w:rPr>
                <w:noProof/>
                <w:webHidden/>
              </w:rPr>
              <w:fldChar w:fldCharType="separate"/>
            </w:r>
            <w:r>
              <w:rPr>
                <w:noProof/>
                <w:webHidden/>
              </w:rPr>
              <w:t>51</w:t>
            </w:r>
            <w:r>
              <w:rPr>
                <w:noProof/>
                <w:webHidden/>
              </w:rPr>
              <w:fldChar w:fldCharType="end"/>
            </w:r>
          </w:hyperlink>
        </w:p>
        <w:p w14:paraId="48B271B6" w14:textId="633F93E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05" w:history="1">
            <w:r w:rsidRPr="0005482E">
              <w:rPr>
                <w:rStyle w:val="af6"/>
                <w:noProof/>
              </w:rPr>
              <w:t>150. Выдающиеся люди: установление с ними сердечных отношений</w:t>
            </w:r>
            <w:r>
              <w:rPr>
                <w:noProof/>
                <w:webHidden/>
              </w:rPr>
              <w:tab/>
            </w:r>
            <w:r>
              <w:rPr>
                <w:noProof/>
                <w:webHidden/>
              </w:rPr>
              <w:fldChar w:fldCharType="begin"/>
            </w:r>
            <w:r>
              <w:rPr>
                <w:noProof/>
                <w:webHidden/>
              </w:rPr>
              <w:instrText xml:space="preserve"> PAGEREF _Toc2038005 \h </w:instrText>
            </w:r>
            <w:r>
              <w:rPr>
                <w:noProof/>
                <w:webHidden/>
              </w:rPr>
            </w:r>
            <w:r>
              <w:rPr>
                <w:noProof/>
                <w:webHidden/>
              </w:rPr>
              <w:fldChar w:fldCharType="separate"/>
            </w:r>
            <w:r>
              <w:rPr>
                <w:noProof/>
                <w:webHidden/>
              </w:rPr>
              <w:t>52</w:t>
            </w:r>
            <w:r>
              <w:rPr>
                <w:noProof/>
                <w:webHidden/>
              </w:rPr>
              <w:fldChar w:fldCharType="end"/>
            </w:r>
          </w:hyperlink>
        </w:p>
        <w:p w14:paraId="00C121DF" w14:textId="728C1E6E"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06" w:history="1">
            <w:r w:rsidRPr="0005482E">
              <w:rPr>
                <w:rStyle w:val="af6"/>
                <w:noProof/>
              </w:rPr>
              <w:t>151. Государственные лица</w:t>
            </w:r>
            <w:r>
              <w:rPr>
                <w:noProof/>
                <w:webHidden/>
              </w:rPr>
              <w:tab/>
            </w:r>
            <w:r>
              <w:rPr>
                <w:noProof/>
                <w:webHidden/>
              </w:rPr>
              <w:fldChar w:fldCharType="begin"/>
            </w:r>
            <w:r>
              <w:rPr>
                <w:noProof/>
                <w:webHidden/>
              </w:rPr>
              <w:instrText xml:space="preserve"> PAGEREF _Toc2038006 \h </w:instrText>
            </w:r>
            <w:r>
              <w:rPr>
                <w:noProof/>
                <w:webHidden/>
              </w:rPr>
            </w:r>
            <w:r>
              <w:rPr>
                <w:noProof/>
                <w:webHidden/>
              </w:rPr>
              <w:fldChar w:fldCharType="separate"/>
            </w:r>
            <w:r>
              <w:rPr>
                <w:noProof/>
                <w:webHidden/>
              </w:rPr>
              <w:t>52</w:t>
            </w:r>
            <w:r>
              <w:rPr>
                <w:noProof/>
                <w:webHidden/>
              </w:rPr>
              <w:fldChar w:fldCharType="end"/>
            </w:r>
          </w:hyperlink>
        </w:p>
        <w:p w14:paraId="0C3D17D2" w14:textId="0B06225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07" w:history="1">
            <w:r w:rsidRPr="0005482E">
              <w:rPr>
                <w:rStyle w:val="af6"/>
                <w:noProof/>
              </w:rPr>
              <w:t>152. Отдельные члены Местного Духовного Собрания должны углублять своё понимание</w:t>
            </w:r>
            <w:r>
              <w:rPr>
                <w:noProof/>
                <w:webHidden/>
              </w:rPr>
              <w:tab/>
            </w:r>
            <w:r>
              <w:rPr>
                <w:noProof/>
                <w:webHidden/>
              </w:rPr>
              <w:fldChar w:fldCharType="begin"/>
            </w:r>
            <w:r>
              <w:rPr>
                <w:noProof/>
                <w:webHidden/>
              </w:rPr>
              <w:instrText xml:space="preserve"> PAGEREF _Toc2038007 \h </w:instrText>
            </w:r>
            <w:r>
              <w:rPr>
                <w:noProof/>
                <w:webHidden/>
              </w:rPr>
            </w:r>
            <w:r>
              <w:rPr>
                <w:noProof/>
                <w:webHidden/>
              </w:rPr>
              <w:fldChar w:fldCharType="separate"/>
            </w:r>
            <w:r>
              <w:rPr>
                <w:noProof/>
                <w:webHidden/>
              </w:rPr>
              <w:t>53</w:t>
            </w:r>
            <w:r>
              <w:rPr>
                <w:noProof/>
                <w:webHidden/>
              </w:rPr>
              <w:fldChar w:fldCharType="end"/>
            </w:r>
          </w:hyperlink>
        </w:p>
        <w:p w14:paraId="1EC7826C" w14:textId="3C00BDB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08" w:history="1">
            <w:r w:rsidRPr="0005482E">
              <w:rPr>
                <w:rStyle w:val="af6"/>
                <w:noProof/>
              </w:rPr>
              <w:t>153. Члены Духовного Собрания должны выполнять свои обязанности</w:t>
            </w:r>
            <w:r>
              <w:rPr>
                <w:noProof/>
                <w:webHidden/>
              </w:rPr>
              <w:tab/>
            </w:r>
            <w:r>
              <w:rPr>
                <w:noProof/>
                <w:webHidden/>
              </w:rPr>
              <w:fldChar w:fldCharType="begin"/>
            </w:r>
            <w:r>
              <w:rPr>
                <w:noProof/>
                <w:webHidden/>
              </w:rPr>
              <w:instrText xml:space="preserve"> PAGEREF _Toc2038008 \h </w:instrText>
            </w:r>
            <w:r>
              <w:rPr>
                <w:noProof/>
                <w:webHidden/>
              </w:rPr>
            </w:r>
            <w:r>
              <w:rPr>
                <w:noProof/>
                <w:webHidden/>
              </w:rPr>
              <w:fldChar w:fldCharType="separate"/>
            </w:r>
            <w:r>
              <w:rPr>
                <w:noProof/>
                <w:webHidden/>
              </w:rPr>
              <w:t>53</w:t>
            </w:r>
            <w:r>
              <w:rPr>
                <w:noProof/>
                <w:webHidden/>
              </w:rPr>
              <w:fldChar w:fldCharType="end"/>
            </w:r>
          </w:hyperlink>
        </w:p>
        <w:p w14:paraId="66E331E0" w14:textId="3D58C8E2" w:rsidR="00B11132" w:rsidRDefault="00B11132">
          <w:pPr>
            <w:pStyle w:val="24"/>
            <w:tabs>
              <w:tab w:val="right" w:leader="dot" w:pos="9627"/>
            </w:tabs>
            <w:rPr>
              <w:rFonts w:asciiTheme="minorHAnsi" w:eastAsiaTheme="minorEastAsia" w:hAnsiTheme="minorHAnsi" w:cstheme="minorBidi"/>
              <w:noProof/>
              <w:kern w:val="0"/>
              <w:sz w:val="22"/>
              <w:szCs w:val="22"/>
            </w:rPr>
          </w:pPr>
          <w:hyperlink w:anchor="_Toc2038009" w:history="1">
            <w:r w:rsidRPr="0005482E">
              <w:rPr>
                <w:rStyle w:val="af6"/>
                <w:noProof/>
              </w:rPr>
              <w:t xml:space="preserve">I. </w:t>
            </w:r>
            <w:r w:rsidRPr="0005482E">
              <w:rPr>
                <w:rStyle w:val="af6"/>
                <w:rFonts w:ascii="Times Ext Roman plus" w:hAnsi="Times Ext Roman plus" w:cs="Times Ext Roman plus"/>
                <w:noProof/>
              </w:rPr>
              <w:t>Заседания Собраний бахаи, посещаемость, отставки</w:t>
            </w:r>
            <w:r>
              <w:rPr>
                <w:noProof/>
                <w:webHidden/>
              </w:rPr>
              <w:tab/>
            </w:r>
            <w:r>
              <w:rPr>
                <w:noProof/>
                <w:webHidden/>
              </w:rPr>
              <w:fldChar w:fldCharType="begin"/>
            </w:r>
            <w:r>
              <w:rPr>
                <w:noProof/>
                <w:webHidden/>
              </w:rPr>
              <w:instrText xml:space="preserve"> PAGEREF _Toc2038009 \h </w:instrText>
            </w:r>
            <w:r>
              <w:rPr>
                <w:noProof/>
                <w:webHidden/>
              </w:rPr>
            </w:r>
            <w:r>
              <w:rPr>
                <w:noProof/>
                <w:webHidden/>
              </w:rPr>
              <w:fldChar w:fldCharType="separate"/>
            </w:r>
            <w:r>
              <w:rPr>
                <w:noProof/>
                <w:webHidden/>
              </w:rPr>
              <w:t>53</w:t>
            </w:r>
            <w:r>
              <w:rPr>
                <w:noProof/>
                <w:webHidden/>
              </w:rPr>
              <w:fldChar w:fldCharType="end"/>
            </w:r>
          </w:hyperlink>
        </w:p>
        <w:p w14:paraId="34FD4F41" w14:textId="32EBC95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10" w:history="1">
            <w:r w:rsidRPr="0005482E">
              <w:rPr>
                <w:rStyle w:val="af6"/>
                <w:noProof/>
              </w:rPr>
              <w:t>154. Обязанность членов Собрания встречаться и исполнять священные обязанности</w:t>
            </w:r>
            <w:r>
              <w:rPr>
                <w:noProof/>
                <w:webHidden/>
              </w:rPr>
              <w:tab/>
            </w:r>
            <w:r>
              <w:rPr>
                <w:noProof/>
                <w:webHidden/>
              </w:rPr>
              <w:fldChar w:fldCharType="begin"/>
            </w:r>
            <w:r>
              <w:rPr>
                <w:noProof/>
                <w:webHidden/>
              </w:rPr>
              <w:instrText xml:space="preserve"> PAGEREF _Toc2038010 \h </w:instrText>
            </w:r>
            <w:r>
              <w:rPr>
                <w:noProof/>
                <w:webHidden/>
              </w:rPr>
            </w:r>
            <w:r>
              <w:rPr>
                <w:noProof/>
                <w:webHidden/>
              </w:rPr>
              <w:fldChar w:fldCharType="separate"/>
            </w:r>
            <w:r>
              <w:rPr>
                <w:noProof/>
                <w:webHidden/>
              </w:rPr>
              <w:t>53</w:t>
            </w:r>
            <w:r>
              <w:rPr>
                <w:noProof/>
                <w:webHidden/>
              </w:rPr>
              <w:fldChar w:fldCharType="end"/>
            </w:r>
          </w:hyperlink>
        </w:p>
        <w:p w14:paraId="74D64FEB" w14:textId="75C028F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11" w:history="1">
            <w:r w:rsidRPr="0005482E">
              <w:rPr>
                <w:rStyle w:val="af6"/>
                <w:noProof/>
              </w:rPr>
              <w:t>155. Членство в Собрании или комитете бахаи — священная обязанность; необходимо пытаться посещать все встречи</w:t>
            </w:r>
            <w:r>
              <w:rPr>
                <w:noProof/>
                <w:webHidden/>
              </w:rPr>
              <w:tab/>
            </w:r>
            <w:r>
              <w:rPr>
                <w:noProof/>
                <w:webHidden/>
              </w:rPr>
              <w:fldChar w:fldCharType="begin"/>
            </w:r>
            <w:r>
              <w:rPr>
                <w:noProof/>
                <w:webHidden/>
              </w:rPr>
              <w:instrText xml:space="preserve"> PAGEREF _Toc2038011 \h </w:instrText>
            </w:r>
            <w:r>
              <w:rPr>
                <w:noProof/>
                <w:webHidden/>
              </w:rPr>
            </w:r>
            <w:r>
              <w:rPr>
                <w:noProof/>
                <w:webHidden/>
              </w:rPr>
              <w:fldChar w:fldCharType="separate"/>
            </w:r>
            <w:r>
              <w:rPr>
                <w:noProof/>
                <w:webHidden/>
              </w:rPr>
              <w:t>53</w:t>
            </w:r>
            <w:r>
              <w:rPr>
                <w:noProof/>
                <w:webHidden/>
              </w:rPr>
              <w:fldChar w:fldCharType="end"/>
            </w:r>
          </w:hyperlink>
        </w:p>
        <w:p w14:paraId="5CC4EC5F" w14:textId="22CDE6BE"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12" w:history="1">
            <w:r w:rsidRPr="0005482E">
              <w:rPr>
                <w:rStyle w:val="af6"/>
                <w:noProof/>
              </w:rPr>
              <w:t>156. Во время заседания необходимо отдавать приоритет обучению Вере</w:t>
            </w:r>
            <w:r>
              <w:rPr>
                <w:noProof/>
                <w:webHidden/>
              </w:rPr>
              <w:tab/>
            </w:r>
            <w:r>
              <w:rPr>
                <w:noProof/>
                <w:webHidden/>
              </w:rPr>
              <w:fldChar w:fldCharType="begin"/>
            </w:r>
            <w:r>
              <w:rPr>
                <w:noProof/>
                <w:webHidden/>
              </w:rPr>
              <w:instrText xml:space="preserve"> PAGEREF _Toc2038012 \h </w:instrText>
            </w:r>
            <w:r>
              <w:rPr>
                <w:noProof/>
                <w:webHidden/>
              </w:rPr>
            </w:r>
            <w:r>
              <w:rPr>
                <w:noProof/>
                <w:webHidden/>
              </w:rPr>
              <w:fldChar w:fldCharType="separate"/>
            </w:r>
            <w:r>
              <w:rPr>
                <w:noProof/>
                <w:webHidden/>
              </w:rPr>
              <w:t>54</w:t>
            </w:r>
            <w:r>
              <w:rPr>
                <w:noProof/>
                <w:webHidden/>
              </w:rPr>
              <w:fldChar w:fldCharType="end"/>
            </w:r>
          </w:hyperlink>
        </w:p>
        <w:p w14:paraId="09ACD80D" w14:textId="59907C1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13" w:history="1">
            <w:r w:rsidRPr="0005482E">
              <w:rPr>
                <w:rStyle w:val="af6"/>
                <w:noProof/>
              </w:rPr>
              <w:t>157. Все встречи должны вращаться вокруг одной темы — обучения</w:t>
            </w:r>
            <w:r>
              <w:rPr>
                <w:noProof/>
                <w:webHidden/>
              </w:rPr>
              <w:tab/>
            </w:r>
            <w:r>
              <w:rPr>
                <w:noProof/>
                <w:webHidden/>
              </w:rPr>
              <w:fldChar w:fldCharType="begin"/>
            </w:r>
            <w:r>
              <w:rPr>
                <w:noProof/>
                <w:webHidden/>
              </w:rPr>
              <w:instrText xml:space="preserve"> PAGEREF _Toc2038013 \h </w:instrText>
            </w:r>
            <w:r>
              <w:rPr>
                <w:noProof/>
                <w:webHidden/>
              </w:rPr>
            </w:r>
            <w:r>
              <w:rPr>
                <w:noProof/>
                <w:webHidden/>
              </w:rPr>
              <w:fldChar w:fldCharType="separate"/>
            </w:r>
            <w:r>
              <w:rPr>
                <w:noProof/>
                <w:webHidden/>
              </w:rPr>
              <w:t>54</w:t>
            </w:r>
            <w:r>
              <w:rPr>
                <w:noProof/>
                <w:webHidden/>
              </w:rPr>
              <w:fldChar w:fldCharType="end"/>
            </w:r>
          </w:hyperlink>
        </w:p>
        <w:p w14:paraId="46E90E8A" w14:textId="7AF4FBAE"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14" w:history="1">
            <w:r w:rsidRPr="0005482E">
              <w:rPr>
                <w:rStyle w:val="af6"/>
                <w:noProof/>
              </w:rPr>
              <w:t>158. Принципы, лежащие в основе работы Собрания</w:t>
            </w:r>
            <w:r>
              <w:rPr>
                <w:noProof/>
                <w:webHidden/>
              </w:rPr>
              <w:tab/>
            </w:r>
            <w:r>
              <w:rPr>
                <w:noProof/>
                <w:webHidden/>
              </w:rPr>
              <w:fldChar w:fldCharType="begin"/>
            </w:r>
            <w:r>
              <w:rPr>
                <w:noProof/>
                <w:webHidden/>
              </w:rPr>
              <w:instrText xml:space="preserve"> PAGEREF _Toc2038014 \h </w:instrText>
            </w:r>
            <w:r>
              <w:rPr>
                <w:noProof/>
                <w:webHidden/>
              </w:rPr>
            </w:r>
            <w:r>
              <w:rPr>
                <w:noProof/>
                <w:webHidden/>
              </w:rPr>
              <w:fldChar w:fldCharType="separate"/>
            </w:r>
            <w:r>
              <w:rPr>
                <w:noProof/>
                <w:webHidden/>
              </w:rPr>
              <w:t>54</w:t>
            </w:r>
            <w:r>
              <w:rPr>
                <w:noProof/>
                <w:webHidden/>
              </w:rPr>
              <w:fldChar w:fldCharType="end"/>
            </w:r>
          </w:hyperlink>
        </w:p>
        <w:p w14:paraId="75DF973A" w14:textId="7FAC0388"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15" w:history="1">
            <w:r w:rsidRPr="0005482E">
              <w:rPr>
                <w:rStyle w:val="af6"/>
                <w:noProof/>
              </w:rPr>
              <w:t>159. Почему некоторые Местные Собрания не встречаются</w:t>
            </w:r>
            <w:r>
              <w:rPr>
                <w:noProof/>
                <w:webHidden/>
              </w:rPr>
              <w:tab/>
            </w:r>
            <w:r>
              <w:rPr>
                <w:noProof/>
                <w:webHidden/>
              </w:rPr>
              <w:fldChar w:fldCharType="begin"/>
            </w:r>
            <w:r>
              <w:rPr>
                <w:noProof/>
                <w:webHidden/>
              </w:rPr>
              <w:instrText xml:space="preserve"> PAGEREF _Toc2038015 \h </w:instrText>
            </w:r>
            <w:r>
              <w:rPr>
                <w:noProof/>
                <w:webHidden/>
              </w:rPr>
            </w:r>
            <w:r>
              <w:rPr>
                <w:noProof/>
                <w:webHidden/>
              </w:rPr>
              <w:fldChar w:fldCharType="separate"/>
            </w:r>
            <w:r>
              <w:rPr>
                <w:noProof/>
                <w:webHidden/>
              </w:rPr>
              <w:t>55</w:t>
            </w:r>
            <w:r>
              <w:rPr>
                <w:noProof/>
                <w:webHidden/>
              </w:rPr>
              <w:fldChar w:fldCharType="end"/>
            </w:r>
          </w:hyperlink>
        </w:p>
        <w:p w14:paraId="1DB976C5" w14:textId="5E87681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16" w:history="1">
            <w:r w:rsidRPr="0005482E">
              <w:rPr>
                <w:rStyle w:val="af6"/>
                <w:noProof/>
              </w:rPr>
              <w:t>160. Как часто встречаться, Духовное Собрание должно решить само</w:t>
            </w:r>
            <w:r>
              <w:rPr>
                <w:noProof/>
                <w:webHidden/>
              </w:rPr>
              <w:tab/>
            </w:r>
            <w:r>
              <w:rPr>
                <w:noProof/>
                <w:webHidden/>
              </w:rPr>
              <w:fldChar w:fldCharType="begin"/>
            </w:r>
            <w:r>
              <w:rPr>
                <w:noProof/>
                <w:webHidden/>
              </w:rPr>
              <w:instrText xml:space="preserve"> PAGEREF _Toc2038016 \h </w:instrText>
            </w:r>
            <w:r>
              <w:rPr>
                <w:noProof/>
                <w:webHidden/>
              </w:rPr>
            </w:r>
            <w:r>
              <w:rPr>
                <w:noProof/>
                <w:webHidden/>
              </w:rPr>
              <w:fldChar w:fldCharType="separate"/>
            </w:r>
            <w:r>
              <w:rPr>
                <w:noProof/>
                <w:webHidden/>
              </w:rPr>
              <w:t>55</w:t>
            </w:r>
            <w:r>
              <w:rPr>
                <w:noProof/>
                <w:webHidden/>
              </w:rPr>
              <w:fldChar w:fldCharType="end"/>
            </w:r>
          </w:hyperlink>
        </w:p>
        <w:p w14:paraId="6F0E3037" w14:textId="2CB2780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17" w:history="1">
            <w:r w:rsidRPr="0005482E">
              <w:rPr>
                <w:rStyle w:val="af6"/>
                <w:noProof/>
              </w:rPr>
              <w:t>161. Обещание Бахауллы</w:t>
            </w:r>
            <w:r>
              <w:rPr>
                <w:noProof/>
                <w:webHidden/>
              </w:rPr>
              <w:tab/>
            </w:r>
            <w:r>
              <w:rPr>
                <w:noProof/>
                <w:webHidden/>
              </w:rPr>
              <w:fldChar w:fldCharType="begin"/>
            </w:r>
            <w:r>
              <w:rPr>
                <w:noProof/>
                <w:webHidden/>
              </w:rPr>
              <w:instrText xml:space="preserve"> PAGEREF _Toc2038017 \h </w:instrText>
            </w:r>
            <w:r>
              <w:rPr>
                <w:noProof/>
                <w:webHidden/>
              </w:rPr>
            </w:r>
            <w:r>
              <w:rPr>
                <w:noProof/>
                <w:webHidden/>
              </w:rPr>
              <w:fldChar w:fldCharType="separate"/>
            </w:r>
            <w:r>
              <w:rPr>
                <w:noProof/>
                <w:webHidden/>
              </w:rPr>
              <w:t>55</w:t>
            </w:r>
            <w:r>
              <w:rPr>
                <w:noProof/>
                <w:webHidden/>
              </w:rPr>
              <w:fldChar w:fldCharType="end"/>
            </w:r>
          </w:hyperlink>
        </w:p>
        <w:p w14:paraId="0E5CA738" w14:textId="471FDC9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18" w:history="1">
            <w:r w:rsidRPr="0005482E">
              <w:rPr>
                <w:rStyle w:val="af6"/>
                <w:noProof/>
              </w:rPr>
              <w:t>162. Недопустимо присутствие нечлена Собрания на встрече Национального Духовного Собрания</w:t>
            </w:r>
            <w:r>
              <w:rPr>
                <w:noProof/>
                <w:webHidden/>
              </w:rPr>
              <w:tab/>
            </w:r>
            <w:r>
              <w:rPr>
                <w:noProof/>
                <w:webHidden/>
              </w:rPr>
              <w:fldChar w:fldCharType="begin"/>
            </w:r>
            <w:r>
              <w:rPr>
                <w:noProof/>
                <w:webHidden/>
              </w:rPr>
              <w:instrText xml:space="preserve"> PAGEREF _Toc2038018 \h </w:instrText>
            </w:r>
            <w:r>
              <w:rPr>
                <w:noProof/>
                <w:webHidden/>
              </w:rPr>
            </w:r>
            <w:r>
              <w:rPr>
                <w:noProof/>
                <w:webHidden/>
              </w:rPr>
              <w:fldChar w:fldCharType="separate"/>
            </w:r>
            <w:r>
              <w:rPr>
                <w:noProof/>
                <w:webHidden/>
              </w:rPr>
              <w:t>55</w:t>
            </w:r>
            <w:r>
              <w:rPr>
                <w:noProof/>
                <w:webHidden/>
              </w:rPr>
              <w:fldChar w:fldCharType="end"/>
            </w:r>
          </w:hyperlink>
        </w:p>
        <w:p w14:paraId="1387BEED" w14:textId="71CE630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19" w:history="1">
            <w:r w:rsidRPr="0005482E">
              <w:rPr>
                <w:rStyle w:val="af6"/>
                <w:noProof/>
              </w:rPr>
              <w:t>163. Рассылка протоколов встречи</w:t>
            </w:r>
            <w:r>
              <w:rPr>
                <w:noProof/>
                <w:webHidden/>
              </w:rPr>
              <w:tab/>
            </w:r>
            <w:r>
              <w:rPr>
                <w:noProof/>
                <w:webHidden/>
              </w:rPr>
              <w:fldChar w:fldCharType="begin"/>
            </w:r>
            <w:r>
              <w:rPr>
                <w:noProof/>
                <w:webHidden/>
              </w:rPr>
              <w:instrText xml:space="preserve"> PAGEREF _Toc2038019 \h </w:instrText>
            </w:r>
            <w:r>
              <w:rPr>
                <w:noProof/>
                <w:webHidden/>
              </w:rPr>
            </w:r>
            <w:r>
              <w:rPr>
                <w:noProof/>
                <w:webHidden/>
              </w:rPr>
              <w:fldChar w:fldCharType="separate"/>
            </w:r>
            <w:r>
              <w:rPr>
                <w:noProof/>
                <w:webHidden/>
              </w:rPr>
              <w:t>55</w:t>
            </w:r>
            <w:r>
              <w:rPr>
                <w:noProof/>
                <w:webHidden/>
              </w:rPr>
              <w:fldChar w:fldCharType="end"/>
            </w:r>
          </w:hyperlink>
        </w:p>
        <w:p w14:paraId="59B44AAF" w14:textId="1B1DFC2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20" w:history="1">
            <w:r w:rsidRPr="0005482E">
              <w:rPr>
                <w:rStyle w:val="af6"/>
                <w:noProof/>
              </w:rPr>
              <w:t>164. Доступ к протоколам Духовного Собрания</w:t>
            </w:r>
            <w:r>
              <w:rPr>
                <w:noProof/>
                <w:webHidden/>
              </w:rPr>
              <w:tab/>
            </w:r>
            <w:r>
              <w:rPr>
                <w:noProof/>
                <w:webHidden/>
              </w:rPr>
              <w:fldChar w:fldCharType="begin"/>
            </w:r>
            <w:r>
              <w:rPr>
                <w:noProof/>
                <w:webHidden/>
              </w:rPr>
              <w:instrText xml:space="preserve"> PAGEREF _Toc2038020 \h </w:instrText>
            </w:r>
            <w:r>
              <w:rPr>
                <w:noProof/>
                <w:webHidden/>
              </w:rPr>
            </w:r>
            <w:r>
              <w:rPr>
                <w:noProof/>
                <w:webHidden/>
              </w:rPr>
              <w:fldChar w:fldCharType="separate"/>
            </w:r>
            <w:r>
              <w:rPr>
                <w:noProof/>
                <w:webHidden/>
              </w:rPr>
              <w:t>56</w:t>
            </w:r>
            <w:r>
              <w:rPr>
                <w:noProof/>
                <w:webHidden/>
              </w:rPr>
              <w:fldChar w:fldCharType="end"/>
            </w:r>
          </w:hyperlink>
        </w:p>
        <w:p w14:paraId="74A20B70" w14:textId="0F79B77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21" w:history="1">
            <w:r w:rsidRPr="0005482E">
              <w:rPr>
                <w:rStyle w:val="af6"/>
                <w:noProof/>
              </w:rPr>
              <w:t>165. Работа может вестись при наличии кворума</w:t>
            </w:r>
            <w:r>
              <w:rPr>
                <w:noProof/>
                <w:webHidden/>
              </w:rPr>
              <w:tab/>
            </w:r>
            <w:r>
              <w:rPr>
                <w:noProof/>
                <w:webHidden/>
              </w:rPr>
              <w:fldChar w:fldCharType="begin"/>
            </w:r>
            <w:r>
              <w:rPr>
                <w:noProof/>
                <w:webHidden/>
              </w:rPr>
              <w:instrText xml:space="preserve"> PAGEREF _Toc2038021 \h </w:instrText>
            </w:r>
            <w:r>
              <w:rPr>
                <w:noProof/>
                <w:webHidden/>
              </w:rPr>
            </w:r>
            <w:r>
              <w:rPr>
                <w:noProof/>
                <w:webHidden/>
              </w:rPr>
              <w:fldChar w:fldCharType="separate"/>
            </w:r>
            <w:r>
              <w:rPr>
                <w:noProof/>
                <w:webHidden/>
              </w:rPr>
              <w:t>56</w:t>
            </w:r>
            <w:r>
              <w:rPr>
                <w:noProof/>
                <w:webHidden/>
              </w:rPr>
              <w:fldChar w:fldCharType="end"/>
            </w:r>
          </w:hyperlink>
        </w:p>
        <w:p w14:paraId="079DCF29" w14:textId="6A2633D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22" w:history="1">
            <w:r w:rsidRPr="0005482E">
              <w:rPr>
                <w:rStyle w:val="af6"/>
                <w:noProof/>
              </w:rPr>
              <w:t>166. Кворум Собрания</w:t>
            </w:r>
            <w:r>
              <w:rPr>
                <w:noProof/>
                <w:webHidden/>
              </w:rPr>
              <w:tab/>
            </w:r>
            <w:r>
              <w:rPr>
                <w:noProof/>
                <w:webHidden/>
              </w:rPr>
              <w:fldChar w:fldCharType="begin"/>
            </w:r>
            <w:r>
              <w:rPr>
                <w:noProof/>
                <w:webHidden/>
              </w:rPr>
              <w:instrText xml:space="preserve"> PAGEREF _Toc2038022 \h </w:instrText>
            </w:r>
            <w:r>
              <w:rPr>
                <w:noProof/>
                <w:webHidden/>
              </w:rPr>
            </w:r>
            <w:r>
              <w:rPr>
                <w:noProof/>
                <w:webHidden/>
              </w:rPr>
              <w:fldChar w:fldCharType="separate"/>
            </w:r>
            <w:r>
              <w:rPr>
                <w:noProof/>
                <w:webHidden/>
              </w:rPr>
              <w:t>56</w:t>
            </w:r>
            <w:r>
              <w:rPr>
                <w:noProof/>
                <w:webHidden/>
              </w:rPr>
              <w:fldChar w:fldCharType="end"/>
            </w:r>
          </w:hyperlink>
        </w:p>
        <w:p w14:paraId="4C211AF4" w14:textId="45D43A5D"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23" w:history="1">
            <w:r w:rsidRPr="0005482E">
              <w:rPr>
                <w:rStyle w:val="af6"/>
                <w:noProof/>
              </w:rPr>
              <w:t>167. Обязанности членов Собрания</w:t>
            </w:r>
            <w:r>
              <w:rPr>
                <w:noProof/>
                <w:webHidden/>
              </w:rPr>
              <w:tab/>
            </w:r>
            <w:r>
              <w:rPr>
                <w:noProof/>
                <w:webHidden/>
              </w:rPr>
              <w:fldChar w:fldCharType="begin"/>
            </w:r>
            <w:r>
              <w:rPr>
                <w:noProof/>
                <w:webHidden/>
              </w:rPr>
              <w:instrText xml:space="preserve"> PAGEREF _Toc2038023 \h </w:instrText>
            </w:r>
            <w:r>
              <w:rPr>
                <w:noProof/>
                <w:webHidden/>
              </w:rPr>
            </w:r>
            <w:r>
              <w:rPr>
                <w:noProof/>
                <w:webHidden/>
              </w:rPr>
              <w:fldChar w:fldCharType="separate"/>
            </w:r>
            <w:r>
              <w:rPr>
                <w:noProof/>
                <w:webHidden/>
              </w:rPr>
              <w:t>57</w:t>
            </w:r>
            <w:r>
              <w:rPr>
                <w:noProof/>
                <w:webHidden/>
              </w:rPr>
              <w:fldChar w:fldCharType="end"/>
            </w:r>
          </w:hyperlink>
        </w:p>
        <w:p w14:paraId="2D13F249" w14:textId="32222F0E"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24" w:history="1">
            <w:r w:rsidRPr="0005482E">
              <w:rPr>
                <w:rStyle w:val="af6"/>
                <w:noProof/>
              </w:rPr>
              <w:t>168. При голосовании бахаи нет воздержавшихся</w:t>
            </w:r>
            <w:r>
              <w:rPr>
                <w:noProof/>
                <w:webHidden/>
              </w:rPr>
              <w:tab/>
            </w:r>
            <w:r>
              <w:rPr>
                <w:noProof/>
                <w:webHidden/>
              </w:rPr>
              <w:fldChar w:fldCharType="begin"/>
            </w:r>
            <w:r>
              <w:rPr>
                <w:noProof/>
                <w:webHidden/>
              </w:rPr>
              <w:instrText xml:space="preserve"> PAGEREF _Toc2038024 \h </w:instrText>
            </w:r>
            <w:r>
              <w:rPr>
                <w:noProof/>
                <w:webHidden/>
              </w:rPr>
            </w:r>
            <w:r>
              <w:rPr>
                <w:noProof/>
                <w:webHidden/>
              </w:rPr>
              <w:fldChar w:fldCharType="separate"/>
            </w:r>
            <w:r>
              <w:rPr>
                <w:noProof/>
                <w:webHidden/>
              </w:rPr>
              <w:t>57</w:t>
            </w:r>
            <w:r>
              <w:rPr>
                <w:noProof/>
                <w:webHidden/>
              </w:rPr>
              <w:fldChar w:fldCharType="end"/>
            </w:r>
          </w:hyperlink>
        </w:p>
        <w:p w14:paraId="7142A6B8" w14:textId="0F299C9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25" w:history="1">
            <w:r w:rsidRPr="0005482E">
              <w:rPr>
                <w:rStyle w:val="af6"/>
                <w:noProof/>
              </w:rPr>
              <w:t>169. От бахаи не требуется голосовать против своих убеждений</w:t>
            </w:r>
            <w:r>
              <w:rPr>
                <w:noProof/>
                <w:webHidden/>
              </w:rPr>
              <w:tab/>
            </w:r>
            <w:r>
              <w:rPr>
                <w:noProof/>
                <w:webHidden/>
              </w:rPr>
              <w:fldChar w:fldCharType="begin"/>
            </w:r>
            <w:r>
              <w:rPr>
                <w:noProof/>
                <w:webHidden/>
              </w:rPr>
              <w:instrText xml:space="preserve"> PAGEREF _Toc2038025 \h </w:instrText>
            </w:r>
            <w:r>
              <w:rPr>
                <w:noProof/>
                <w:webHidden/>
              </w:rPr>
            </w:r>
            <w:r>
              <w:rPr>
                <w:noProof/>
                <w:webHidden/>
              </w:rPr>
              <w:fldChar w:fldCharType="separate"/>
            </w:r>
            <w:r>
              <w:rPr>
                <w:noProof/>
                <w:webHidden/>
              </w:rPr>
              <w:t>58</w:t>
            </w:r>
            <w:r>
              <w:rPr>
                <w:noProof/>
                <w:webHidden/>
              </w:rPr>
              <w:fldChar w:fldCharType="end"/>
            </w:r>
          </w:hyperlink>
        </w:p>
        <w:p w14:paraId="2502D6A2" w14:textId="1B365A13"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26" w:history="1">
            <w:r w:rsidRPr="0005482E">
              <w:rPr>
                <w:rStyle w:val="af6"/>
                <w:noProof/>
              </w:rPr>
              <w:t>170. Уходить в отставку из Духовного Собрания допустимо только при особых обстоятельствах</w:t>
            </w:r>
            <w:r>
              <w:rPr>
                <w:noProof/>
                <w:webHidden/>
              </w:rPr>
              <w:tab/>
            </w:r>
            <w:r>
              <w:rPr>
                <w:noProof/>
                <w:webHidden/>
              </w:rPr>
              <w:fldChar w:fldCharType="begin"/>
            </w:r>
            <w:r>
              <w:rPr>
                <w:noProof/>
                <w:webHidden/>
              </w:rPr>
              <w:instrText xml:space="preserve"> PAGEREF _Toc2038026 \h </w:instrText>
            </w:r>
            <w:r>
              <w:rPr>
                <w:noProof/>
                <w:webHidden/>
              </w:rPr>
            </w:r>
            <w:r>
              <w:rPr>
                <w:noProof/>
                <w:webHidden/>
              </w:rPr>
              <w:fldChar w:fldCharType="separate"/>
            </w:r>
            <w:r>
              <w:rPr>
                <w:noProof/>
                <w:webHidden/>
              </w:rPr>
              <w:t>58</w:t>
            </w:r>
            <w:r>
              <w:rPr>
                <w:noProof/>
                <w:webHidden/>
              </w:rPr>
              <w:fldChar w:fldCharType="end"/>
            </w:r>
          </w:hyperlink>
        </w:p>
        <w:p w14:paraId="78F0CD01" w14:textId="7D87B4E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27" w:history="1">
            <w:r w:rsidRPr="0005482E">
              <w:rPr>
                <w:rStyle w:val="af6"/>
                <w:noProof/>
              </w:rPr>
              <w:t>171. Различия во мнениях не должны мешать деятельности бахаи</w:t>
            </w:r>
            <w:r>
              <w:rPr>
                <w:noProof/>
                <w:webHidden/>
              </w:rPr>
              <w:tab/>
            </w:r>
            <w:r>
              <w:rPr>
                <w:noProof/>
                <w:webHidden/>
              </w:rPr>
              <w:fldChar w:fldCharType="begin"/>
            </w:r>
            <w:r>
              <w:rPr>
                <w:noProof/>
                <w:webHidden/>
              </w:rPr>
              <w:instrText xml:space="preserve"> PAGEREF _Toc2038027 \h </w:instrText>
            </w:r>
            <w:r>
              <w:rPr>
                <w:noProof/>
                <w:webHidden/>
              </w:rPr>
            </w:r>
            <w:r>
              <w:rPr>
                <w:noProof/>
                <w:webHidden/>
              </w:rPr>
              <w:fldChar w:fldCharType="separate"/>
            </w:r>
            <w:r>
              <w:rPr>
                <w:noProof/>
                <w:webHidden/>
              </w:rPr>
              <w:t>58</w:t>
            </w:r>
            <w:r>
              <w:rPr>
                <w:noProof/>
                <w:webHidden/>
              </w:rPr>
              <w:fldChar w:fldCharType="end"/>
            </w:r>
          </w:hyperlink>
        </w:p>
        <w:p w14:paraId="48F59C7E" w14:textId="70C4F9B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28" w:history="1">
            <w:r w:rsidRPr="0005482E">
              <w:rPr>
                <w:rStyle w:val="af6"/>
                <w:noProof/>
              </w:rPr>
              <w:t>172. Для отставки должна быть веская причина</w:t>
            </w:r>
            <w:r>
              <w:rPr>
                <w:noProof/>
                <w:webHidden/>
              </w:rPr>
              <w:tab/>
            </w:r>
            <w:r>
              <w:rPr>
                <w:noProof/>
                <w:webHidden/>
              </w:rPr>
              <w:fldChar w:fldCharType="begin"/>
            </w:r>
            <w:r>
              <w:rPr>
                <w:noProof/>
                <w:webHidden/>
              </w:rPr>
              <w:instrText xml:space="preserve"> PAGEREF _Toc2038028 \h </w:instrText>
            </w:r>
            <w:r>
              <w:rPr>
                <w:noProof/>
                <w:webHidden/>
              </w:rPr>
            </w:r>
            <w:r>
              <w:rPr>
                <w:noProof/>
                <w:webHidden/>
              </w:rPr>
              <w:fldChar w:fldCharType="separate"/>
            </w:r>
            <w:r>
              <w:rPr>
                <w:noProof/>
                <w:webHidden/>
              </w:rPr>
              <w:t>59</w:t>
            </w:r>
            <w:r>
              <w:rPr>
                <w:noProof/>
                <w:webHidden/>
              </w:rPr>
              <w:fldChar w:fldCharType="end"/>
            </w:r>
          </w:hyperlink>
        </w:p>
        <w:p w14:paraId="118174CE" w14:textId="5FCD8347"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29" w:history="1">
            <w:r w:rsidRPr="0005482E">
              <w:rPr>
                <w:rStyle w:val="af6"/>
                <w:noProof/>
              </w:rPr>
              <w:t>173. Следует ли освобождать членов Национального Собрания от служения в Местном Собрании?</w:t>
            </w:r>
            <w:r>
              <w:rPr>
                <w:noProof/>
                <w:webHidden/>
              </w:rPr>
              <w:tab/>
            </w:r>
            <w:r>
              <w:rPr>
                <w:noProof/>
                <w:webHidden/>
              </w:rPr>
              <w:fldChar w:fldCharType="begin"/>
            </w:r>
            <w:r>
              <w:rPr>
                <w:noProof/>
                <w:webHidden/>
              </w:rPr>
              <w:instrText xml:space="preserve"> PAGEREF _Toc2038029 \h </w:instrText>
            </w:r>
            <w:r>
              <w:rPr>
                <w:noProof/>
                <w:webHidden/>
              </w:rPr>
            </w:r>
            <w:r>
              <w:rPr>
                <w:noProof/>
                <w:webHidden/>
              </w:rPr>
              <w:fldChar w:fldCharType="separate"/>
            </w:r>
            <w:r>
              <w:rPr>
                <w:noProof/>
                <w:webHidden/>
              </w:rPr>
              <w:t>59</w:t>
            </w:r>
            <w:r>
              <w:rPr>
                <w:noProof/>
                <w:webHidden/>
              </w:rPr>
              <w:fldChar w:fldCharType="end"/>
            </w:r>
          </w:hyperlink>
        </w:p>
        <w:p w14:paraId="2E6AACF2" w14:textId="376AF7F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30" w:history="1">
            <w:r w:rsidRPr="0005482E">
              <w:rPr>
                <w:rStyle w:val="af6"/>
                <w:noProof/>
              </w:rPr>
              <w:t>174. Не следует выбирать временного члена Собрания</w:t>
            </w:r>
            <w:r>
              <w:rPr>
                <w:noProof/>
                <w:webHidden/>
              </w:rPr>
              <w:tab/>
            </w:r>
            <w:r>
              <w:rPr>
                <w:noProof/>
                <w:webHidden/>
              </w:rPr>
              <w:fldChar w:fldCharType="begin"/>
            </w:r>
            <w:r>
              <w:rPr>
                <w:noProof/>
                <w:webHidden/>
              </w:rPr>
              <w:instrText xml:space="preserve"> PAGEREF _Toc2038030 \h </w:instrText>
            </w:r>
            <w:r>
              <w:rPr>
                <w:noProof/>
                <w:webHidden/>
              </w:rPr>
            </w:r>
            <w:r>
              <w:rPr>
                <w:noProof/>
                <w:webHidden/>
              </w:rPr>
              <w:fldChar w:fldCharType="separate"/>
            </w:r>
            <w:r>
              <w:rPr>
                <w:noProof/>
                <w:webHidden/>
              </w:rPr>
              <w:t>60</w:t>
            </w:r>
            <w:r>
              <w:rPr>
                <w:noProof/>
                <w:webHidden/>
              </w:rPr>
              <w:fldChar w:fldCharType="end"/>
            </w:r>
          </w:hyperlink>
        </w:p>
        <w:p w14:paraId="4D799CE6" w14:textId="4A0809C7"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31" w:history="1">
            <w:r w:rsidRPr="0005482E">
              <w:rPr>
                <w:rStyle w:val="af6"/>
                <w:noProof/>
              </w:rPr>
              <w:t>175. Отсутствие члена Собрания на встречах — предел времени не устанавливается</w:t>
            </w:r>
            <w:r>
              <w:rPr>
                <w:noProof/>
                <w:webHidden/>
              </w:rPr>
              <w:tab/>
            </w:r>
            <w:r>
              <w:rPr>
                <w:noProof/>
                <w:webHidden/>
              </w:rPr>
              <w:fldChar w:fldCharType="begin"/>
            </w:r>
            <w:r>
              <w:rPr>
                <w:noProof/>
                <w:webHidden/>
              </w:rPr>
              <w:instrText xml:space="preserve"> PAGEREF _Toc2038031 \h </w:instrText>
            </w:r>
            <w:r>
              <w:rPr>
                <w:noProof/>
                <w:webHidden/>
              </w:rPr>
            </w:r>
            <w:r>
              <w:rPr>
                <w:noProof/>
                <w:webHidden/>
              </w:rPr>
              <w:fldChar w:fldCharType="separate"/>
            </w:r>
            <w:r>
              <w:rPr>
                <w:noProof/>
                <w:webHidden/>
              </w:rPr>
              <w:t>60</w:t>
            </w:r>
            <w:r>
              <w:rPr>
                <w:noProof/>
                <w:webHidden/>
              </w:rPr>
              <w:fldChar w:fldCharType="end"/>
            </w:r>
          </w:hyperlink>
        </w:p>
        <w:p w14:paraId="4D850D5A" w14:textId="1C42F1E3"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32" w:history="1">
            <w:r w:rsidRPr="0005482E">
              <w:rPr>
                <w:rStyle w:val="af6"/>
                <w:noProof/>
              </w:rPr>
              <w:t>176. Регулярное отсутствие по неуважительной причине — повод для лишения права голоса</w:t>
            </w:r>
            <w:r>
              <w:rPr>
                <w:noProof/>
                <w:webHidden/>
              </w:rPr>
              <w:tab/>
            </w:r>
            <w:r>
              <w:rPr>
                <w:noProof/>
                <w:webHidden/>
              </w:rPr>
              <w:fldChar w:fldCharType="begin"/>
            </w:r>
            <w:r>
              <w:rPr>
                <w:noProof/>
                <w:webHidden/>
              </w:rPr>
              <w:instrText xml:space="preserve"> PAGEREF _Toc2038032 \h </w:instrText>
            </w:r>
            <w:r>
              <w:rPr>
                <w:noProof/>
                <w:webHidden/>
              </w:rPr>
            </w:r>
            <w:r>
              <w:rPr>
                <w:noProof/>
                <w:webHidden/>
              </w:rPr>
              <w:fldChar w:fldCharType="separate"/>
            </w:r>
            <w:r>
              <w:rPr>
                <w:noProof/>
                <w:webHidden/>
              </w:rPr>
              <w:t>60</w:t>
            </w:r>
            <w:r>
              <w:rPr>
                <w:noProof/>
                <w:webHidden/>
              </w:rPr>
              <w:fldChar w:fldCharType="end"/>
            </w:r>
          </w:hyperlink>
        </w:p>
        <w:p w14:paraId="045E21D2" w14:textId="5D42D7F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33" w:history="1">
            <w:r w:rsidRPr="0005482E">
              <w:rPr>
                <w:rStyle w:val="af6"/>
                <w:noProof/>
              </w:rPr>
              <w:t>177. Критика, оппозиция, неразбериха не могут быть основанием для отставки — могут потребоваться санкции</w:t>
            </w:r>
            <w:r>
              <w:rPr>
                <w:noProof/>
                <w:webHidden/>
              </w:rPr>
              <w:tab/>
            </w:r>
            <w:r>
              <w:rPr>
                <w:noProof/>
                <w:webHidden/>
              </w:rPr>
              <w:fldChar w:fldCharType="begin"/>
            </w:r>
            <w:r>
              <w:rPr>
                <w:noProof/>
                <w:webHidden/>
              </w:rPr>
              <w:instrText xml:space="preserve"> PAGEREF _Toc2038033 \h </w:instrText>
            </w:r>
            <w:r>
              <w:rPr>
                <w:noProof/>
                <w:webHidden/>
              </w:rPr>
            </w:r>
            <w:r>
              <w:rPr>
                <w:noProof/>
                <w:webHidden/>
              </w:rPr>
              <w:fldChar w:fldCharType="separate"/>
            </w:r>
            <w:r>
              <w:rPr>
                <w:noProof/>
                <w:webHidden/>
              </w:rPr>
              <w:t>60</w:t>
            </w:r>
            <w:r>
              <w:rPr>
                <w:noProof/>
                <w:webHidden/>
              </w:rPr>
              <w:fldChar w:fldCharType="end"/>
            </w:r>
          </w:hyperlink>
        </w:p>
        <w:p w14:paraId="2A442CE3" w14:textId="4E7B094A" w:rsidR="00B11132" w:rsidRDefault="00B11132">
          <w:pPr>
            <w:pStyle w:val="24"/>
            <w:tabs>
              <w:tab w:val="right" w:leader="dot" w:pos="9627"/>
            </w:tabs>
            <w:rPr>
              <w:rFonts w:asciiTheme="minorHAnsi" w:eastAsiaTheme="minorEastAsia" w:hAnsiTheme="minorHAnsi" w:cstheme="minorBidi"/>
              <w:noProof/>
              <w:kern w:val="0"/>
              <w:sz w:val="22"/>
              <w:szCs w:val="22"/>
            </w:rPr>
          </w:pPr>
          <w:hyperlink w:anchor="_Toc2038034" w:history="1">
            <w:r w:rsidRPr="0005482E">
              <w:rPr>
                <w:rStyle w:val="af6"/>
                <w:noProof/>
              </w:rPr>
              <w:t>J. Административные права, санкции, ложное указание своей религии</w:t>
            </w:r>
            <w:r>
              <w:rPr>
                <w:noProof/>
                <w:webHidden/>
              </w:rPr>
              <w:tab/>
            </w:r>
            <w:r>
              <w:rPr>
                <w:noProof/>
                <w:webHidden/>
              </w:rPr>
              <w:fldChar w:fldCharType="begin"/>
            </w:r>
            <w:r>
              <w:rPr>
                <w:noProof/>
                <w:webHidden/>
              </w:rPr>
              <w:instrText xml:space="preserve"> PAGEREF _Toc2038034 \h </w:instrText>
            </w:r>
            <w:r>
              <w:rPr>
                <w:noProof/>
                <w:webHidden/>
              </w:rPr>
            </w:r>
            <w:r>
              <w:rPr>
                <w:noProof/>
                <w:webHidden/>
              </w:rPr>
              <w:fldChar w:fldCharType="separate"/>
            </w:r>
            <w:r>
              <w:rPr>
                <w:noProof/>
                <w:webHidden/>
              </w:rPr>
              <w:t>61</w:t>
            </w:r>
            <w:r>
              <w:rPr>
                <w:noProof/>
                <w:webHidden/>
              </w:rPr>
              <w:fldChar w:fldCharType="end"/>
            </w:r>
          </w:hyperlink>
        </w:p>
        <w:p w14:paraId="147AD1C4" w14:textId="501C0AE8"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35" w:history="1">
            <w:r w:rsidRPr="0005482E">
              <w:rPr>
                <w:rStyle w:val="af6"/>
                <w:noProof/>
              </w:rPr>
              <w:t>178. Основание для лишения права голоса</w:t>
            </w:r>
            <w:r>
              <w:rPr>
                <w:noProof/>
                <w:webHidden/>
              </w:rPr>
              <w:tab/>
            </w:r>
            <w:r>
              <w:rPr>
                <w:noProof/>
                <w:webHidden/>
              </w:rPr>
              <w:fldChar w:fldCharType="begin"/>
            </w:r>
            <w:r>
              <w:rPr>
                <w:noProof/>
                <w:webHidden/>
              </w:rPr>
              <w:instrText xml:space="preserve"> PAGEREF _Toc2038035 \h </w:instrText>
            </w:r>
            <w:r>
              <w:rPr>
                <w:noProof/>
                <w:webHidden/>
              </w:rPr>
            </w:r>
            <w:r>
              <w:rPr>
                <w:noProof/>
                <w:webHidden/>
              </w:rPr>
              <w:fldChar w:fldCharType="separate"/>
            </w:r>
            <w:r>
              <w:rPr>
                <w:noProof/>
                <w:webHidden/>
              </w:rPr>
              <w:t>61</w:t>
            </w:r>
            <w:r>
              <w:rPr>
                <w:noProof/>
                <w:webHidden/>
              </w:rPr>
              <w:fldChar w:fldCharType="end"/>
            </w:r>
          </w:hyperlink>
        </w:p>
        <w:p w14:paraId="46CE02C0" w14:textId="733866C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36" w:history="1">
            <w:r w:rsidRPr="0005482E">
              <w:rPr>
                <w:rStyle w:val="af6"/>
                <w:noProof/>
              </w:rPr>
              <w:t>179. Собранию не следует лишать верующего прав, если только вопрос не стоит очень серьёзно</w:t>
            </w:r>
            <w:r>
              <w:rPr>
                <w:noProof/>
                <w:webHidden/>
              </w:rPr>
              <w:tab/>
            </w:r>
            <w:r>
              <w:rPr>
                <w:noProof/>
                <w:webHidden/>
              </w:rPr>
              <w:fldChar w:fldCharType="begin"/>
            </w:r>
            <w:r>
              <w:rPr>
                <w:noProof/>
                <w:webHidden/>
              </w:rPr>
              <w:instrText xml:space="preserve"> PAGEREF _Toc2038036 \h </w:instrText>
            </w:r>
            <w:r>
              <w:rPr>
                <w:noProof/>
                <w:webHidden/>
              </w:rPr>
            </w:r>
            <w:r>
              <w:rPr>
                <w:noProof/>
                <w:webHidden/>
              </w:rPr>
              <w:fldChar w:fldCharType="separate"/>
            </w:r>
            <w:r>
              <w:rPr>
                <w:noProof/>
                <w:webHidden/>
              </w:rPr>
              <w:t>61</w:t>
            </w:r>
            <w:r>
              <w:rPr>
                <w:noProof/>
                <w:webHidden/>
              </w:rPr>
              <w:fldChar w:fldCharType="end"/>
            </w:r>
          </w:hyperlink>
        </w:p>
        <w:p w14:paraId="684C6294" w14:textId="4A87EE1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37" w:history="1">
            <w:r w:rsidRPr="0005482E">
              <w:rPr>
                <w:rStyle w:val="af6"/>
                <w:noProof/>
              </w:rPr>
              <w:t>180. Ни один бахаи не может поклясться, что воспитает своих детей в другой религии, а также не может венчаться в церкви как христианин</w:t>
            </w:r>
            <w:r>
              <w:rPr>
                <w:noProof/>
                <w:webHidden/>
              </w:rPr>
              <w:tab/>
            </w:r>
            <w:r>
              <w:rPr>
                <w:noProof/>
                <w:webHidden/>
              </w:rPr>
              <w:fldChar w:fldCharType="begin"/>
            </w:r>
            <w:r>
              <w:rPr>
                <w:noProof/>
                <w:webHidden/>
              </w:rPr>
              <w:instrText xml:space="preserve"> PAGEREF _Toc2038037 \h </w:instrText>
            </w:r>
            <w:r>
              <w:rPr>
                <w:noProof/>
                <w:webHidden/>
              </w:rPr>
            </w:r>
            <w:r>
              <w:rPr>
                <w:noProof/>
                <w:webHidden/>
              </w:rPr>
              <w:fldChar w:fldCharType="separate"/>
            </w:r>
            <w:r>
              <w:rPr>
                <w:noProof/>
                <w:webHidden/>
              </w:rPr>
              <w:t>62</w:t>
            </w:r>
            <w:r>
              <w:rPr>
                <w:noProof/>
                <w:webHidden/>
              </w:rPr>
              <w:fldChar w:fldCharType="end"/>
            </w:r>
          </w:hyperlink>
        </w:p>
        <w:p w14:paraId="556EB802" w14:textId="6C47A167"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38" w:history="1">
            <w:r w:rsidRPr="0005482E">
              <w:rPr>
                <w:rStyle w:val="af6"/>
                <w:noProof/>
              </w:rPr>
              <w:t>181. Алкогольные напитки — те, кто продолжает пить</w:t>
            </w:r>
            <w:r>
              <w:rPr>
                <w:noProof/>
                <w:webHidden/>
              </w:rPr>
              <w:tab/>
            </w:r>
            <w:r>
              <w:rPr>
                <w:noProof/>
                <w:webHidden/>
              </w:rPr>
              <w:fldChar w:fldCharType="begin"/>
            </w:r>
            <w:r>
              <w:rPr>
                <w:noProof/>
                <w:webHidden/>
              </w:rPr>
              <w:instrText xml:space="preserve"> PAGEREF _Toc2038038 \h </w:instrText>
            </w:r>
            <w:r>
              <w:rPr>
                <w:noProof/>
                <w:webHidden/>
              </w:rPr>
            </w:r>
            <w:r>
              <w:rPr>
                <w:noProof/>
                <w:webHidden/>
              </w:rPr>
              <w:fldChar w:fldCharType="separate"/>
            </w:r>
            <w:r>
              <w:rPr>
                <w:noProof/>
                <w:webHidden/>
              </w:rPr>
              <w:t>62</w:t>
            </w:r>
            <w:r>
              <w:rPr>
                <w:noProof/>
                <w:webHidden/>
              </w:rPr>
              <w:fldChar w:fldCharType="end"/>
            </w:r>
          </w:hyperlink>
        </w:p>
        <w:p w14:paraId="13960251" w14:textId="239510F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39" w:history="1">
            <w:r w:rsidRPr="0005482E">
              <w:rPr>
                <w:rStyle w:val="af6"/>
                <w:noProof/>
              </w:rPr>
              <w:t>182. Развод</w:t>
            </w:r>
            <w:r>
              <w:rPr>
                <w:noProof/>
                <w:webHidden/>
              </w:rPr>
              <w:tab/>
            </w:r>
            <w:r>
              <w:rPr>
                <w:noProof/>
                <w:webHidden/>
              </w:rPr>
              <w:fldChar w:fldCharType="begin"/>
            </w:r>
            <w:r>
              <w:rPr>
                <w:noProof/>
                <w:webHidden/>
              </w:rPr>
              <w:instrText xml:space="preserve"> PAGEREF _Toc2038039 \h </w:instrText>
            </w:r>
            <w:r>
              <w:rPr>
                <w:noProof/>
                <w:webHidden/>
              </w:rPr>
            </w:r>
            <w:r>
              <w:rPr>
                <w:noProof/>
                <w:webHidden/>
              </w:rPr>
              <w:fldChar w:fldCharType="separate"/>
            </w:r>
            <w:r>
              <w:rPr>
                <w:noProof/>
                <w:webHidden/>
              </w:rPr>
              <w:t>62</w:t>
            </w:r>
            <w:r>
              <w:rPr>
                <w:noProof/>
                <w:webHidden/>
              </w:rPr>
              <w:fldChar w:fldCharType="end"/>
            </w:r>
          </w:hyperlink>
        </w:p>
        <w:p w14:paraId="7CE38BE1" w14:textId="443CF723"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40" w:history="1">
            <w:r w:rsidRPr="0005482E">
              <w:rPr>
                <w:rStyle w:val="af6"/>
                <w:noProof/>
              </w:rPr>
              <w:t>183. Церковные и политические ассоциации</w:t>
            </w:r>
            <w:r>
              <w:rPr>
                <w:noProof/>
                <w:webHidden/>
              </w:rPr>
              <w:tab/>
            </w:r>
            <w:r>
              <w:rPr>
                <w:noProof/>
                <w:webHidden/>
              </w:rPr>
              <w:fldChar w:fldCharType="begin"/>
            </w:r>
            <w:r>
              <w:rPr>
                <w:noProof/>
                <w:webHidden/>
              </w:rPr>
              <w:instrText xml:space="preserve"> PAGEREF _Toc2038040 \h </w:instrText>
            </w:r>
            <w:r>
              <w:rPr>
                <w:noProof/>
                <w:webHidden/>
              </w:rPr>
            </w:r>
            <w:r>
              <w:rPr>
                <w:noProof/>
                <w:webHidden/>
              </w:rPr>
              <w:fldChar w:fldCharType="separate"/>
            </w:r>
            <w:r>
              <w:rPr>
                <w:noProof/>
                <w:webHidden/>
              </w:rPr>
              <w:t>62</w:t>
            </w:r>
            <w:r>
              <w:rPr>
                <w:noProof/>
                <w:webHidden/>
              </w:rPr>
              <w:fldChar w:fldCharType="end"/>
            </w:r>
          </w:hyperlink>
        </w:p>
        <w:p w14:paraId="407A2841" w14:textId="3210A18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41" w:history="1">
            <w:r w:rsidRPr="0005482E">
              <w:rPr>
                <w:rStyle w:val="af6"/>
                <w:noProof/>
              </w:rPr>
              <w:t>184. Участие в политике</w:t>
            </w:r>
            <w:r>
              <w:rPr>
                <w:noProof/>
                <w:webHidden/>
              </w:rPr>
              <w:tab/>
            </w:r>
            <w:r>
              <w:rPr>
                <w:noProof/>
                <w:webHidden/>
              </w:rPr>
              <w:fldChar w:fldCharType="begin"/>
            </w:r>
            <w:r>
              <w:rPr>
                <w:noProof/>
                <w:webHidden/>
              </w:rPr>
              <w:instrText xml:space="preserve"> PAGEREF _Toc2038041 \h </w:instrText>
            </w:r>
            <w:r>
              <w:rPr>
                <w:noProof/>
                <w:webHidden/>
              </w:rPr>
            </w:r>
            <w:r>
              <w:rPr>
                <w:noProof/>
                <w:webHidden/>
              </w:rPr>
              <w:fldChar w:fldCharType="separate"/>
            </w:r>
            <w:r>
              <w:rPr>
                <w:noProof/>
                <w:webHidden/>
              </w:rPr>
              <w:t>63</w:t>
            </w:r>
            <w:r>
              <w:rPr>
                <w:noProof/>
                <w:webHidden/>
              </w:rPr>
              <w:fldChar w:fldCharType="end"/>
            </w:r>
          </w:hyperlink>
        </w:p>
        <w:p w14:paraId="296726A6" w14:textId="73289EA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42" w:history="1">
            <w:r w:rsidRPr="0005482E">
              <w:rPr>
                <w:rStyle w:val="af6"/>
                <w:noProof/>
              </w:rPr>
              <w:t>185. Гомосексуальные действия осуждаются Бахауллой</w:t>
            </w:r>
            <w:r>
              <w:rPr>
                <w:noProof/>
                <w:webHidden/>
              </w:rPr>
              <w:tab/>
            </w:r>
            <w:r>
              <w:rPr>
                <w:noProof/>
                <w:webHidden/>
              </w:rPr>
              <w:fldChar w:fldCharType="begin"/>
            </w:r>
            <w:r>
              <w:rPr>
                <w:noProof/>
                <w:webHidden/>
              </w:rPr>
              <w:instrText xml:space="preserve"> PAGEREF _Toc2038042 \h </w:instrText>
            </w:r>
            <w:r>
              <w:rPr>
                <w:noProof/>
                <w:webHidden/>
              </w:rPr>
            </w:r>
            <w:r>
              <w:rPr>
                <w:noProof/>
                <w:webHidden/>
              </w:rPr>
              <w:fldChar w:fldCharType="separate"/>
            </w:r>
            <w:r>
              <w:rPr>
                <w:noProof/>
                <w:webHidden/>
              </w:rPr>
              <w:t>63</w:t>
            </w:r>
            <w:r>
              <w:rPr>
                <w:noProof/>
                <w:webHidden/>
              </w:rPr>
              <w:fldChar w:fldCharType="end"/>
            </w:r>
          </w:hyperlink>
        </w:p>
        <w:p w14:paraId="75426A65" w14:textId="32AE2BD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43" w:history="1">
            <w:r w:rsidRPr="0005482E">
              <w:rPr>
                <w:rStyle w:val="af6"/>
                <w:noProof/>
              </w:rPr>
              <w:t>186. Безнравственность, вопиющие случаи</w:t>
            </w:r>
            <w:r>
              <w:rPr>
                <w:noProof/>
                <w:webHidden/>
              </w:rPr>
              <w:tab/>
            </w:r>
            <w:r>
              <w:rPr>
                <w:noProof/>
                <w:webHidden/>
              </w:rPr>
              <w:fldChar w:fldCharType="begin"/>
            </w:r>
            <w:r>
              <w:rPr>
                <w:noProof/>
                <w:webHidden/>
              </w:rPr>
              <w:instrText xml:space="preserve"> PAGEREF _Toc2038043 \h </w:instrText>
            </w:r>
            <w:r>
              <w:rPr>
                <w:noProof/>
                <w:webHidden/>
              </w:rPr>
            </w:r>
            <w:r>
              <w:rPr>
                <w:noProof/>
                <w:webHidden/>
              </w:rPr>
              <w:fldChar w:fldCharType="separate"/>
            </w:r>
            <w:r>
              <w:rPr>
                <w:noProof/>
                <w:webHidden/>
              </w:rPr>
              <w:t>63</w:t>
            </w:r>
            <w:r>
              <w:rPr>
                <w:noProof/>
                <w:webHidden/>
              </w:rPr>
              <w:fldChar w:fldCharType="end"/>
            </w:r>
          </w:hyperlink>
        </w:p>
        <w:p w14:paraId="0FF89875" w14:textId="60C9EA6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44" w:history="1">
            <w:r w:rsidRPr="0005482E">
              <w:rPr>
                <w:rStyle w:val="af6"/>
                <w:noProof/>
              </w:rPr>
              <w:t>187. Уголовные преступления — верующие, обвинённые в них</w:t>
            </w:r>
            <w:r>
              <w:rPr>
                <w:noProof/>
                <w:webHidden/>
              </w:rPr>
              <w:tab/>
            </w:r>
            <w:r>
              <w:rPr>
                <w:noProof/>
                <w:webHidden/>
              </w:rPr>
              <w:fldChar w:fldCharType="begin"/>
            </w:r>
            <w:r>
              <w:rPr>
                <w:noProof/>
                <w:webHidden/>
              </w:rPr>
              <w:instrText xml:space="preserve"> PAGEREF _Toc2038044 \h </w:instrText>
            </w:r>
            <w:r>
              <w:rPr>
                <w:noProof/>
                <w:webHidden/>
              </w:rPr>
            </w:r>
            <w:r>
              <w:rPr>
                <w:noProof/>
                <w:webHidden/>
              </w:rPr>
              <w:fldChar w:fldCharType="separate"/>
            </w:r>
            <w:r>
              <w:rPr>
                <w:noProof/>
                <w:webHidden/>
              </w:rPr>
              <w:t>63</w:t>
            </w:r>
            <w:r>
              <w:rPr>
                <w:noProof/>
                <w:webHidden/>
              </w:rPr>
              <w:fldChar w:fldCharType="end"/>
            </w:r>
          </w:hyperlink>
        </w:p>
        <w:p w14:paraId="4EFD8C68" w14:textId="14162D8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45" w:history="1">
            <w:r w:rsidRPr="0005482E">
              <w:rPr>
                <w:rStyle w:val="af6"/>
                <w:noProof/>
              </w:rPr>
              <w:t>188. Должен предоставляться шанс исправиться — могут применяться более мягкие санкции</w:t>
            </w:r>
            <w:r>
              <w:rPr>
                <w:noProof/>
                <w:webHidden/>
              </w:rPr>
              <w:tab/>
            </w:r>
            <w:r>
              <w:rPr>
                <w:noProof/>
                <w:webHidden/>
              </w:rPr>
              <w:fldChar w:fldCharType="begin"/>
            </w:r>
            <w:r>
              <w:rPr>
                <w:noProof/>
                <w:webHidden/>
              </w:rPr>
              <w:instrText xml:space="preserve"> PAGEREF _Toc2038045 \h </w:instrText>
            </w:r>
            <w:r>
              <w:rPr>
                <w:noProof/>
                <w:webHidden/>
              </w:rPr>
            </w:r>
            <w:r>
              <w:rPr>
                <w:noProof/>
                <w:webHidden/>
              </w:rPr>
              <w:fldChar w:fldCharType="separate"/>
            </w:r>
            <w:r>
              <w:rPr>
                <w:noProof/>
                <w:webHidden/>
              </w:rPr>
              <w:t>64</w:t>
            </w:r>
            <w:r>
              <w:rPr>
                <w:noProof/>
                <w:webHidden/>
              </w:rPr>
              <w:fldChar w:fldCharType="end"/>
            </w:r>
          </w:hyperlink>
        </w:p>
        <w:p w14:paraId="70004BB1" w14:textId="32CC757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46" w:history="1">
            <w:r w:rsidRPr="0005482E">
              <w:rPr>
                <w:rStyle w:val="af6"/>
                <w:noProof/>
              </w:rPr>
              <w:t>189. Один случай безнравственного поведения недостаточен для наложения тяжёлого взыскания</w:t>
            </w:r>
            <w:r>
              <w:rPr>
                <w:noProof/>
                <w:webHidden/>
              </w:rPr>
              <w:tab/>
            </w:r>
            <w:r>
              <w:rPr>
                <w:noProof/>
                <w:webHidden/>
              </w:rPr>
              <w:fldChar w:fldCharType="begin"/>
            </w:r>
            <w:r>
              <w:rPr>
                <w:noProof/>
                <w:webHidden/>
              </w:rPr>
              <w:instrText xml:space="preserve"> PAGEREF _Toc2038046 \h </w:instrText>
            </w:r>
            <w:r>
              <w:rPr>
                <w:noProof/>
                <w:webHidden/>
              </w:rPr>
            </w:r>
            <w:r>
              <w:rPr>
                <w:noProof/>
                <w:webHidden/>
              </w:rPr>
              <w:fldChar w:fldCharType="separate"/>
            </w:r>
            <w:r>
              <w:rPr>
                <w:noProof/>
                <w:webHidden/>
              </w:rPr>
              <w:t>64</w:t>
            </w:r>
            <w:r>
              <w:rPr>
                <w:noProof/>
                <w:webHidden/>
              </w:rPr>
              <w:fldChar w:fldCharType="end"/>
            </w:r>
          </w:hyperlink>
        </w:p>
        <w:p w14:paraId="5664C44E" w14:textId="5E93F0E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47" w:history="1">
            <w:r w:rsidRPr="0005482E">
              <w:rPr>
                <w:rStyle w:val="af6"/>
                <w:noProof/>
              </w:rPr>
              <w:t>190. Только церемония гражданского брака</w:t>
            </w:r>
            <w:r>
              <w:rPr>
                <w:noProof/>
                <w:webHidden/>
              </w:rPr>
              <w:tab/>
            </w:r>
            <w:r>
              <w:rPr>
                <w:noProof/>
                <w:webHidden/>
              </w:rPr>
              <w:fldChar w:fldCharType="begin"/>
            </w:r>
            <w:r>
              <w:rPr>
                <w:noProof/>
                <w:webHidden/>
              </w:rPr>
              <w:instrText xml:space="preserve"> PAGEREF _Toc2038047 \h </w:instrText>
            </w:r>
            <w:r>
              <w:rPr>
                <w:noProof/>
                <w:webHidden/>
              </w:rPr>
            </w:r>
            <w:r>
              <w:rPr>
                <w:noProof/>
                <w:webHidden/>
              </w:rPr>
              <w:fldChar w:fldCharType="separate"/>
            </w:r>
            <w:r>
              <w:rPr>
                <w:noProof/>
                <w:webHidden/>
              </w:rPr>
              <w:t>64</w:t>
            </w:r>
            <w:r>
              <w:rPr>
                <w:noProof/>
                <w:webHidden/>
              </w:rPr>
              <w:fldChar w:fldCharType="end"/>
            </w:r>
          </w:hyperlink>
        </w:p>
        <w:p w14:paraId="72CBB9AD" w14:textId="32D2EFC6"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48" w:history="1">
            <w:r w:rsidRPr="0005482E">
              <w:rPr>
                <w:rStyle w:val="af6"/>
                <w:noProof/>
              </w:rPr>
              <w:t>191. Родители могут быть лишены права голоса, если согласие дано в нарушение закона бахаи</w:t>
            </w:r>
            <w:r>
              <w:rPr>
                <w:noProof/>
                <w:webHidden/>
              </w:rPr>
              <w:tab/>
            </w:r>
            <w:r>
              <w:rPr>
                <w:noProof/>
                <w:webHidden/>
              </w:rPr>
              <w:fldChar w:fldCharType="begin"/>
            </w:r>
            <w:r>
              <w:rPr>
                <w:noProof/>
                <w:webHidden/>
              </w:rPr>
              <w:instrText xml:space="preserve"> PAGEREF _Toc2038048 \h </w:instrText>
            </w:r>
            <w:r>
              <w:rPr>
                <w:noProof/>
                <w:webHidden/>
              </w:rPr>
            </w:r>
            <w:r>
              <w:rPr>
                <w:noProof/>
                <w:webHidden/>
              </w:rPr>
              <w:fldChar w:fldCharType="separate"/>
            </w:r>
            <w:r>
              <w:rPr>
                <w:noProof/>
                <w:webHidden/>
              </w:rPr>
              <w:t>64</w:t>
            </w:r>
            <w:r>
              <w:rPr>
                <w:noProof/>
                <w:webHidden/>
              </w:rPr>
              <w:fldChar w:fldCharType="end"/>
            </w:r>
          </w:hyperlink>
        </w:p>
        <w:p w14:paraId="0C9F1DC8" w14:textId="7926D43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49" w:history="1">
            <w:r w:rsidRPr="0005482E">
              <w:rPr>
                <w:rStyle w:val="af6"/>
                <w:noProof/>
              </w:rPr>
              <w:t>192. Членство бахаи в масонских, теософских, розенкрейцеровских и иных подобных обществах</w:t>
            </w:r>
            <w:r>
              <w:rPr>
                <w:noProof/>
                <w:webHidden/>
              </w:rPr>
              <w:tab/>
            </w:r>
            <w:r>
              <w:rPr>
                <w:noProof/>
                <w:webHidden/>
              </w:rPr>
              <w:fldChar w:fldCharType="begin"/>
            </w:r>
            <w:r>
              <w:rPr>
                <w:noProof/>
                <w:webHidden/>
              </w:rPr>
              <w:instrText xml:space="preserve"> PAGEREF _Toc2038049 \h </w:instrText>
            </w:r>
            <w:r>
              <w:rPr>
                <w:noProof/>
                <w:webHidden/>
              </w:rPr>
            </w:r>
            <w:r>
              <w:rPr>
                <w:noProof/>
                <w:webHidden/>
              </w:rPr>
              <w:fldChar w:fldCharType="separate"/>
            </w:r>
            <w:r>
              <w:rPr>
                <w:noProof/>
                <w:webHidden/>
              </w:rPr>
              <w:t>65</w:t>
            </w:r>
            <w:r>
              <w:rPr>
                <w:noProof/>
                <w:webHidden/>
              </w:rPr>
              <w:fldChar w:fldCharType="end"/>
            </w:r>
          </w:hyperlink>
        </w:p>
        <w:p w14:paraId="4F4645EA" w14:textId="6B3631F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50" w:history="1">
            <w:r w:rsidRPr="0005482E">
              <w:rPr>
                <w:rStyle w:val="af6"/>
                <w:noProof/>
              </w:rPr>
              <w:t>193. Психические заболевания</w:t>
            </w:r>
            <w:r>
              <w:rPr>
                <w:noProof/>
                <w:webHidden/>
              </w:rPr>
              <w:tab/>
            </w:r>
            <w:r>
              <w:rPr>
                <w:noProof/>
                <w:webHidden/>
              </w:rPr>
              <w:fldChar w:fldCharType="begin"/>
            </w:r>
            <w:r>
              <w:rPr>
                <w:noProof/>
                <w:webHidden/>
              </w:rPr>
              <w:instrText xml:space="preserve"> PAGEREF _Toc2038050 \h </w:instrText>
            </w:r>
            <w:r>
              <w:rPr>
                <w:noProof/>
                <w:webHidden/>
              </w:rPr>
            </w:r>
            <w:r>
              <w:rPr>
                <w:noProof/>
                <w:webHidden/>
              </w:rPr>
              <w:fldChar w:fldCharType="separate"/>
            </w:r>
            <w:r>
              <w:rPr>
                <w:noProof/>
                <w:webHidden/>
              </w:rPr>
              <w:t>65</w:t>
            </w:r>
            <w:r>
              <w:rPr>
                <w:noProof/>
                <w:webHidden/>
              </w:rPr>
              <w:fldChar w:fldCharType="end"/>
            </w:r>
          </w:hyperlink>
        </w:p>
        <w:p w14:paraId="55F50E0E" w14:textId="76D28ACE"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51" w:history="1">
            <w:r w:rsidRPr="0005482E">
              <w:rPr>
                <w:rStyle w:val="af6"/>
                <w:noProof/>
              </w:rPr>
              <w:t>194. Психическая недееспособность</w:t>
            </w:r>
            <w:r>
              <w:rPr>
                <w:noProof/>
                <w:webHidden/>
              </w:rPr>
              <w:tab/>
            </w:r>
            <w:r>
              <w:rPr>
                <w:noProof/>
                <w:webHidden/>
              </w:rPr>
              <w:fldChar w:fldCharType="begin"/>
            </w:r>
            <w:r>
              <w:rPr>
                <w:noProof/>
                <w:webHidden/>
              </w:rPr>
              <w:instrText xml:space="preserve"> PAGEREF _Toc2038051 \h </w:instrText>
            </w:r>
            <w:r>
              <w:rPr>
                <w:noProof/>
                <w:webHidden/>
              </w:rPr>
            </w:r>
            <w:r>
              <w:rPr>
                <w:noProof/>
                <w:webHidden/>
              </w:rPr>
              <w:fldChar w:fldCharType="separate"/>
            </w:r>
            <w:r>
              <w:rPr>
                <w:noProof/>
                <w:webHidden/>
              </w:rPr>
              <w:t>65</w:t>
            </w:r>
            <w:r>
              <w:rPr>
                <w:noProof/>
                <w:webHidden/>
              </w:rPr>
              <w:fldChar w:fldCharType="end"/>
            </w:r>
          </w:hyperlink>
        </w:p>
        <w:p w14:paraId="35290614" w14:textId="6093F37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52" w:history="1">
            <w:r w:rsidRPr="0005482E">
              <w:rPr>
                <w:rStyle w:val="af6"/>
                <w:noProof/>
              </w:rPr>
              <w:t>195. Лишение психически больного человека его административных прав не считается санкцией</w:t>
            </w:r>
            <w:r>
              <w:rPr>
                <w:noProof/>
                <w:webHidden/>
              </w:rPr>
              <w:tab/>
            </w:r>
            <w:r>
              <w:rPr>
                <w:noProof/>
                <w:webHidden/>
              </w:rPr>
              <w:fldChar w:fldCharType="begin"/>
            </w:r>
            <w:r>
              <w:rPr>
                <w:noProof/>
                <w:webHidden/>
              </w:rPr>
              <w:instrText xml:space="preserve"> PAGEREF _Toc2038052 \h </w:instrText>
            </w:r>
            <w:r>
              <w:rPr>
                <w:noProof/>
                <w:webHidden/>
              </w:rPr>
            </w:r>
            <w:r>
              <w:rPr>
                <w:noProof/>
                <w:webHidden/>
              </w:rPr>
              <w:fldChar w:fldCharType="separate"/>
            </w:r>
            <w:r>
              <w:rPr>
                <w:noProof/>
                <w:webHidden/>
              </w:rPr>
              <w:t>66</w:t>
            </w:r>
            <w:r>
              <w:rPr>
                <w:noProof/>
                <w:webHidden/>
              </w:rPr>
              <w:fldChar w:fldCharType="end"/>
            </w:r>
          </w:hyperlink>
        </w:p>
        <w:p w14:paraId="01DB02B0" w14:textId="586E5EA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53" w:history="1">
            <w:r w:rsidRPr="0005482E">
              <w:rPr>
                <w:rStyle w:val="af6"/>
                <w:noProof/>
              </w:rPr>
              <w:t>196. Национальное Собрание может запретить человеку служить в Местном Собрании, не лишая его при этом права голоса</w:t>
            </w:r>
            <w:r>
              <w:rPr>
                <w:noProof/>
                <w:webHidden/>
              </w:rPr>
              <w:tab/>
            </w:r>
            <w:r>
              <w:rPr>
                <w:noProof/>
                <w:webHidden/>
              </w:rPr>
              <w:fldChar w:fldCharType="begin"/>
            </w:r>
            <w:r>
              <w:rPr>
                <w:noProof/>
                <w:webHidden/>
              </w:rPr>
              <w:instrText xml:space="preserve"> PAGEREF _Toc2038053 \h </w:instrText>
            </w:r>
            <w:r>
              <w:rPr>
                <w:noProof/>
                <w:webHidden/>
              </w:rPr>
            </w:r>
            <w:r>
              <w:rPr>
                <w:noProof/>
                <w:webHidden/>
              </w:rPr>
              <w:fldChar w:fldCharType="separate"/>
            </w:r>
            <w:r>
              <w:rPr>
                <w:noProof/>
                <w:webHidden/>
              </w:rPr>
              <w:t>66</w:t>
            </w:r>
            <w:r>
              <w:rPr>
                <w:noProof/>
                <w:webHidden/>
              </w:rPr>
              <w:fldChar w:fldCharType="end"/>
            </w:r>
          </w:hyperlink>
        </w:p>
        <w:p w14:paraId="4A02D01C" w14:textId="1A1F9C7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54" w:history="1">
            <w:r w:rsidRPr="0005482E">
              <w:rPr>
                <w:rStyle w:val="af6"/>
                <w:noProof/>
              </w:rPr>
              <w:t>197. Право голоса — только Национальное Собрание может лишать</w:t>
            </w:r>
            <w:r>
              <w:rPr>
                <w:noProof/>
                <w:webHidden/>
              </w:rPr>
              <w:tab/>
            </w:r>
            <w:r>
              <w:rPr>
                <w:noProof/>
                <w:webHidden/>
              </w:rPr>
              <w:fldChar w:fldCharType="begin"/>
            </w:r>
            <w:r>
              <w:rPr>
                <w:noProof/>
                <w:webHidden/>
              </w:rPr>
              <w:instrText xml:space="preserve"> PAGEREF _Toc2038054 \h </w:instrText>
            </w:r>
            <w:r>
              <w:rPr>
                <w:noProof/>
                <w:webHidden/>
              </w:rPr>
            </w:r>
            <w:r>
              <w:rPr>
                <w:noProof/>
                <w:webHidden/>
              </w:rPr>
              <w:fldChar w:fldCharType="separate"/>
            </w:r>
            <w:r>
              <w:rPr>
                <w:noProof/>
                <w:webHidden/>
              </w:rPr>
              <w:t>66</w:t>
            </w:r>
            <w:r>
              <w:rPr>
                <w:noProof/>
                <w:webHidden/>
              </w:rPr>
              <w:fldChar w:fldCharType="end"/>
            </w:r>
          </w:hyperlink>
        </w:p>
        <w:p w14:paraId="68F6A886" w14:textId="081E2B7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55" w:history="1">
            <w:r w:rsidRPr="0005482E">
              <w:rPr>
                <w:rStyle w:val="af6"/>
                <w:noProof/>
              </w:rPr>
              <w:t>198. Положение тех, кто потерял право голоса</w:t>
            </w:r>
            <w:r>
              <w:rPr>
                <w:noProof/>
                <w:webHidden/>
              </w:rPr>
              <w:tab/>
            </w:r>
            <w:r>
              <w:rPr>
                <w:noProof/>
                <w:webHidden/>
              </w:rPr>
              <w:fldChar w:fldCharType="begin"/>
            </w:r>
            <w:r>
              <w:rPr>
                <w:noProof/>
                <w:webHidden/>
              </w:rPr>
              <w:instrText xml:space="preserve"> PAGEREF _Toc2038055 \h </w:instrText>
            </w:r>
            <w:r>
              <w:rPr>
                <w:noProof/>
                <w:webHidden/>
              </w:rPr>
            </w:r>
            <w:r>
              <w:rPr>
                <w:noProof/>
                <w:webHidden/>
              </w:rPr>
              <w:fldChar w:fldCharType="separate"/>
            </w:r>
            <w:r>
              <w:rPr>
                <w:noProof/>
                <w:webHidden/>
              </w:rPr>
              <w:t>66</w:t>
            </w:r>
            <w:r>
              <w:rPr>
                <w:noProof/>
                <w:webHidden/>
              </w:rPr>
              <w:fldChar w:fldCharType="end"/>
            </w:r>
          </w:hyperlink>
        </w:p>
        <w:p w14:paraId="59AC122A" w14:textId="55AAA7D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56" w:history="1">
            <w:r w:rsidRPr="0005482E">
              <w:rPr>
                <w:rStyle w:val="af6"/>
                <w:noProof/>
              </w:rPr>
              <w:t>199. Невозможно заключить брак бахаи с человеком, лишённым права голоса — полноправный бахаи не может вступать в брак с тем, кто лишён прав</w:t>
            </w:r>
            <w:r>
              <w:rPr>
                <w:noProof/>
                <w:webHidden/>
              </w:rPr>
              <w:tab/>
            </w:r>
            <w:r>
              <w:rPr>
                <w:noProof/>
                <w:webHidden/>
              </w:rPr>
              <w:fldChar w:fldCharType="begin"/>
            </w:r>
            <w:r>
              <w:rPr>
                <w:noProof/>
                <w:webHidden/>
              </w:rPr>
              <w:instrText xml:space="preserve"> PAGEREF _Toc2038056 \h </w:instrText>
            </w:r>
            <w:r>
              <w:rPr>
                <w:noProof/>
                <w:webHidden/>
              </w:rPr>
            </w:r>
            <w:r>
              <w:rPr>
                <w:noProof/>
                <w:webHidden/>
              </w:rPr>
              <w:fldChar w:fldCharType="separate"/>
            </w:r>
            <w:r>
              <w:rPr>
                <w:noProof/>
                <w:webHidden/>
              </w:rPr>
              <w:t>67</w:t>
            </w:r>
            <w:r>
              <w:rPr>
                <w:noProof/>
                <w:webHidden/>
              </w:rPr>
              <w:fldChar w:fldCharType="end"/>
            </w:r>
          </w:hyperlink>
        </w:p>
        <w:p w14:paraId="3941CE45" w14:textId="2F14E96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57" w:history="1">
            <w:r w:rsidRPr="0005482E">
              <w:rPr>
                <w:rStyle w:val="af6"/>
                <w:noProof/>
              </w:rPr>
              <w:t>200. Самое строгое наказание, которое у нас есть — лишение права голоса</w:t>
            </w:r>
            <w:r>
              <w:rPr>
                <w:noProof/>
                <w:webHidden/>
              </w:rPr>
              <w:tab/>
            </w:r>
            <w:r>
              <w:rPr>
                <w:noProof/>
                <w:webHidden/>
              </w:rPr>
              <w:fldChar w:fldCharType="begin"/>
            </w:r>
            <w:r>
              <w:rPr>
                <w:noProof/>
                <w:webHidden/>
              </w:rPr>
              <w:instrText xml:space="preserve"> PAGEREF _Toc2038057 \h </w:instrText>
            </w:r>
            <w:r>
              <w:rPr>
                <w:noProof/>
                <w:webHidden/>
              </w:rPr>
            </w:r>
            <w:r>
              <w:rPr>
                <w:noProof/>
                <w:webHidden/>
              </w:rPr>
              <w:fldChar w:fldCharType="separate"/>
            </w:r>
            <w:r>
              <w:rPr>
                <w:noProof/>
                <w:webHidden/>
              </w:rPr>
              <w:t>67</w:t>
            </w:r>
            <w:r>
              <w:rPr>
                <w:noProof/>
                <w:webHidden/>
              </w:rPr>
              <w:fldChar w:fldCharType="end"/>
            </w:r>
          </w:hyperlink>
        </w:p>
        <w:p w14:paraId="2C92EDF5" w14:textId="6D77FE9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58" w:history="1">
            <w:r w:rsidRPr="0005482E">
              <w:rPr>
                <w:rStyle w:val="af6"/>
                <w:noProof/>
              </w:rPr>
              <w:t>201. Прежде, чем лишать кого бы то ни было права голоса, необходимо несколько раз его предупредить</w:t>
            </w:r>
            <w:r>
              <w:rPr>
                <w:noProof/>
                <w:webHidden/>
              </w:rPr>
              <w:tab/>
            </w:r>
            <w:r>
              <w:rPr>
                <w:noProof/>
                <w:webHidden/>
              </w:rPr>
              <w:fldChar w:fldCharType="begin"/>
            </w:r>
            <w:r>
              <w:rPr>
                <w:noProof/>
                <w:webHidden/>
              </w:rPr>
              <w:instrText xml:space="preserve"> PAGEREF _Toc2038058 \h </w:instrText>
            </w:r>
            <w:r>
              <w:rPr>
                <w:noProof/>
                <w:webHidden/>
              </w:rPr>
            </w:r>
            <w:r>
              <w:rPr>
                <w:noProof/>
                <w:webHidden/>
              </w:rPr>
              <w:fldChar w:fldCharType="separate"/>
            </w:r>
            <w:r>
              <w:rPr>
                <w:noProof/>
                <w:webHidden/>
              </w:rPr>
              <w:t>67</w:t>
            </w:r>
            <w:r>
              <w:rPr>
                <w:noProof/>
                <w:webHidden/>
              </w:rPr>
              <w:fldChar w:fldCharType="end"/>
            </w:r>
          </w:hyperlink>
        </w:p>
        <w:p w14:paraId="1BBF8F05" w14:textId="30B5C4A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59" w:history="1">
            <w:r w:rsidRPr="0005482E">
              <w:rPr>
                <w:rStyle w:val="af6"/>
                <w:noProof/>
              </w:rPr>
              <w:t>202. Ни в коем случае нельзя лишать права голоса в ожидании рассмотрения дела</w:t>
            </w:r>
            <w:r>
              <w:rPr>
                <w:noProof/>
                <w:webHidden/>
              </w:rPr>
              <w:tab/>
            </w:r>
            <w:r>
              <w:rPr>
                <w:noProof/>
                <w:webHidden/>
              </w:rPr>
              <w:fldChar w:fldCharType="begin"/>
            </w:r>
            <w:r>
              <w:rPr>
                <w:noProof/>
                <w:webHidden/>
              </w:rPr>
              <w:instrText xml:space="preserve"> PAGEREF _Toc2038059 \h </w:instrText>
            </w:r>
            <w:r>
              <w:rPr>
                <w:noProof/>
                <w:webHidden/>
              </w:rPr>
            </w:r>
            <w:r>
              <w:rPr>
                <w:noProof/>
                <w:webHidden/>
              </w:rPr>
              <w:fldChar w:fldCharType="separate"/>
            </w:r>
            <w:r>
              <w:rPr>
                <w:noProof/>
                <w:webHidden/>
              </w:rPr>
              <w:t>68</w:t>
            </w:r>
            <w:r>
              <w:rPr>
                <w:noProof/>
                <w:webHidden/>
              </w:rPr>
              <w:fldChar w:fldCharType="end"/>
            </w:r>
          </w:hyperlink>
        </w:p>
        <w:p w14:paraId="1EDE8371" w14:textId="36A606B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60" w:history="1">
            <w:r w:rsidRPr="0005482E">
              <w:rPr>
                <w:rStyle w:val="af6"/>
                <w:noProof/>
              </w:rPr>
              <w:t>203. Верующий не может избежать санкций путём выхода из Веры с целью безнаказанно нарушить закон</w:t>
            </w:r>
            <w:r>
              <w:rPr>
                <w:noProof/>
                <w:webHidden/>
              </w:rPr>
              <w:tab/>
            </w:r>
            <w:r>
              <w:rPr>
                <w:noProof/>
                <w:webHidden/>
              </w:rPr>
              <w:fldChar w:fldCharType="begin"/>
            </w:r>
            <w:r>
              <w:rPr>
                <w:noProof/>
                <w:webHidden/>
              </w:rPr>
              <w:instrText xml:space="preserve"> PAGEREF _Toc2038060 \h </w:instrText>
            </w:r>
            <w:r>
              <w:rPr>
                <w:noProof/>
                <w:webHidden/>
              </w:rPr>
            </w:r>
            <w:r>
              <w:rPr>
                <w:noProof/>
                <w:webHidden/>
              </w:rPr>
              <w:fldChar w:fldCharType="separate"/>
            </w:r>
            <w:r>
              <w:rPr>
                <w:noProof/>
                <w:webHidden/>
              </w:rPr>
              <w:t>68</w:t>
            </w:r>
            <w:r>
              <w:rPr>
                <w:noProof/>
                <w:webHidden/>
              </w:rPr>
              <w:fldChar w:fldCharType="end"/>
            </w:r>
          </w:hyperlink>
        </w:p>
        <w:p w14:paraId="59654A9C" w14:textId="0FA6402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61" w:history="1">
            <w:r w:rsidRPr="0005482E">
              <w:rPr>
                <w:rStyle w:val="af6"/>
                <w:noProof/>
              </w:rPr>
              <w:t>204. Ложное указание своей религии не означает выхода из Веры</w:t>
            </w:r>
            <w:r>
              <w:rPr>
                <w:noProof/>
                <w:webHidden/>
              </w:rPr>
              <w:tab/>
            </w:r>
            <w:r>
              <w:rPr>
                <w:noProof/>
                <w:webHidden/>
              </w:rPr>
              <w:fldChar w:fldCharType="begin"/>
            </w:r>
            <w:r>
              <w:rPr>
                <w:noProof/>
                <w:webHidden/>
              </w:rPr>
              <w:instrText xml:space="preserve"> PAGEREF _Toc2038061 \h </w:instrText>
            </w:r>
            <w:r>
              <w:rPr>
                <w:noProof/>
                <w:webHidden/>
              </w:rPr>
            </w:r>
            <w:r>
              <w:rPr>
                <w:noProof/>
                <w:webHidden/>
              </w:rPr>
              <w:fldChar w:fldCharType="separate"/>
            </w:r>
            <w:r>
              <w:rPr>
                <w:noProof/>
                <w:webHidden/>
              </w:rPr>
              <w:t>68</w:t>
            </w:r>
            <w:r>
              <w:rPr>
                <w:noProof/>
                <w:webHidden/>
              </w:rPr>
              <w:fldChar w:fldCharType="end"/>
            </w:r>
          </w:hyperlink>
        </w:p>
        <w:p w14:paraId="1DEC243B" w14:textId="7DB88DF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62" w:history="1">
            <w:r w:rsidRPr="0005482E">
              <w:rPr>
                <w:rStyle w:val="af6"/>
                <w:noProof/>
              </w:rPr>
              <w:t>205. Незнание закона</w:t>
            </w:r>
            <w:r>
              <w:rPr>
                <w:noProof/>
                <w:webHidden/>
              </w:rPr>
              <w:tab/>
            </w:r>
            <w:r>
              <w:rPr>
                <w:noProof/>
                <w:webHidden/>
              </w:rPr>
              <w:fldChar w:fldCharType="begin"/>
            </w:r>
            <w:r>
              <w:rPr>
                <w:noProof/>
                <w:webHidden/>
              </w:rPr>
              <w:instrText xml:space="preserve"> PAGEREF _Toc2038062 \h </w:instrText>
            </w:r>
            <w:r>
              <w:rPr>
                <w:noProof/>
                <w:webHidden/>
              </w:rPr>
            </w:r>
            <w:r>
              <w:rPr>
                <w:noProof/>
                <w:webHidden/>
              </w:rPr>
              <w:fldChar w:fldCharType="separate"/>
            </w:r>
            <w:r>
              <w:rPr>
                <w:noProof/>
                <w:webHidden/>
              </w:rPr>
              <w:t>68</w:t>
            </w:r>
            <w:r>
              <w:rPr>
                <w:noProof/>
                <w:webHidden/>
              </w:rPr>
              <w:fldChar w:fldCharType="end"/>
            </w:r>
          </w:hyperlink>
        </w:p>
        <w:p w14:paraId="0736B1F2" w14:textId="130CD3F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63" w:history="1">
            <w:r w:rsidRPr="0005482E">
              <w:rPr>
                <w:rStyle w:val="af6"/>
                <w:noProof/>
              </w:rPr>
              <w:t>206. Внебрачный ребёнок</w:t>
            </w:r>
            <w:r>
              <w:rPr>
                <w:noProof/>
                <w:webHidden/>
              </w:rPr>
              <w:tab/>
            </w:r>
            <w:r>
              <w:rPr>
                <w:noProof/>
                <w:webHidden/>
              </w:rPr>
              <w:fldChar w:fldCharType="begin"/>
            </w:r>
            <w:r>
              <w:rPr>
                <w:noProof/>
                <w:webHidden/>
              </w:rPr>
              <w:instrText xml:space="preserve"> PAGEREF _Toc2038063 \h </w:instrText>
            </w:r>
            <w:r>
              <w:rPr>
                <w:noProof/>
                <w:webHidden/>
              </w:rPr>
            </w:r>
            <w:r>
              <w:rPr>
                <w:noProof/>
                <w:webHidden/>
              </w:rPr>
              <w:fldChar w:fldCharType="separate"/>
            </w:r>
            <w:r>
              <w:rPr>
                <w:noProof/>
                <w:webHidden/>
              </w:rPr>
              <w:t>69</w:t>
            </w:r>
            <w:r>
              <w:rPr>
                <w:noProof/>
                <w:webHidden/>
              </w:rPr>
              <w:fldChar w:fldCharType="end"/>
            </w:r>
          </w:hyperlink>
        </w:p>
        <w:p w14:paraId="58554177" w14:textId="7E900BE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64" w:history="1">
            <w:r w:rsidRPr="0005482E">
              <w:rPr>
                <w:rStyle w:val="af6"/>
                <w:noProof/>
              </w:rPr>
              <w:t>207. Потеря права голоса — должно последовать административное исключение</w:t>
            </w:r>
            <w:r>
              <w:rPr>
                <w:noProof/>
                <w:webHidden/>
              </w:rPr>
              <w:tab/>
            </w:r>
            <w:r>
              <w:rPr>
                <w:noProof/>
                <w:webHidden/>
              </w:rPr>
              <w:fldChar w:fldCharType="begin"/>
            </w:r>
            <w:r>
              <w:rPr>
                <w:noProof/>
                <w:webHidden/>
              </w:rPr>
              <w:instrText xml:space="preserve"> PAGEREF _Toc2038064 \h </w:instrText>
            </w:r>
            <w:r>
              <w:rPr>
                <w:noProof/>
                <w:webHidden/>
              </w:rPr>
            </w:r>
            <w:r>
              <w:rPr>
                <w:noProof/>
                <w:webHidden/>
              </w:rPr>
              <w:fldChar w:fldCharType="separate"/>
            </w:r>
            <w:r>
              <w:rPr>
                <w:noProof/>
                <w:webHidden/>
              </w:rPr>
              <w:t>69</w:t>
            </w:r>
            <w:r>
              <w:rPr>
                <w:noProof/>
                <w:webHidden/>
              </w:rPr>
              <w:fldChar w:fldCharType="end"/>
            </w:r>
          </w:hyperlink>
        </w:p>
        <w:p w14:paraId="59BD670B" w14:textId="52D62E6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65" w:history="1">
            <w:r w:rsidRPr="0005482E">
              <w:rPr>
                <w:rStyle w:val="af6"/>
                <w:noProof/>
              </w:rPr>
              <w:t>208. Случаи, когда была проведена только гражданская церемония</w:t>
            </w:r>
            <w:r>
              <w:rPr>
                <w:noProof/>
                <w:webHidden/>
              </w:rPr>
              <w:tab/>
            </w:r>
            <w:r>
              <w:rPr>
                <w:noProof/>
                <w:webHidden/>
              </w:rPr>
              <w:fldChar w:fldCharType="begin"/>
            </w:r>
            <w:r>
              <w:rPr>
                <w:noProof/>
                <w:webHidden/>
              </w:rPr>
              <w:instrText xml:space="preserve"> PAGEREF _Toc2038065 \h </w:instrText>
            </w:r>
            <w:r>
              <w:rPr>
                <w:noProof/>
                <w:webHidden/>
              </w:rPr>
            </w:r>
            <w:r>
              <w:rPr>
                <w:noProof/>
                <w:webHidden/>
              </w:rPr>
              <w:fldChar w:fldCharType="separate"/>
            </w:r>
            <w:r>
              <w:rPr>
                <w:noProof/>
                <w:webHidden/>
              </w:rPr>
              <w:t>69</w:t>
            </w:r>
            <w:r>
              <w:rPr>
                <w:noProof/>
                <w:webHidden/>
              </w:rPr>
              <w:fldChar w:fldCharType="end"/>
            </w:r>
          </w:hyperlink>
        </w:p>
        <w:p w14:paraId="5226F1A7" w14:textId="26D35A6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66" w:history="1">
            <w:r w:rsidRPr="0005482E">
              <w:rPr>
                <w:rStyle w:val="af6"/>
                <w:noProof/>
              </w:rPr>
              <w:t>209. Ошибочное или правомерное лишение права голоса</w:t>
            </w:r>
            <w:r>
              <w:rPr>
                <w:noProof/>
                <w:webHidden/>
              </w:rPr>
              <w:tab/>
            </w:r>
            <w:r>
              <w:rPr>
                <w:noProof/>
                <w:webHidden/>
              </w:rPr>
              <w:fldChar w:fldCharType="begin"/>
            </w:r>
            <w:r>
              <w:rPr>
                <w:noProof/>
                <w:webHidden/>
              </w:rPr>
              <w:instrText xml:space="preserve"> PAGEREF _Toc2038066 \h </w:instrText>
            </w:r>
            <w:r>
              <w:rPr>
                <w:noProof/>
                <w:webHidden/>
              </w:rPr>
            </w:r>
            <w:r>
              <w:rPr>
                <w:noProof/>
                <w:webHidden/>
              </w:rPr>
              <w:fldChar w:fldCharType="separate"/>
            </w:r>
            <w:r>
              <w:rPr>
                <w:noProof/>
                <w:webHidden/>
              </w:rPr>
              <w:t>70</w:t>
            </w:r>
            <w:r>
              <w:rPr>
                <w:noProof/>
                <w:webHidden/>
              </w:rPr>
              <w:fldChar w:fldCharType="end"/>
            </w:r>
          </w:hyperlink>
        </w:p>
        <w:p w14:paraId="3B1179A5" w14:textId="32AF583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67" w:history="1">
            <w:r w:rsidRPr="0005482E">
              <w:rPr>
                <w:rStyle w:val="af6"/>
                <w:noProof/>
              </w:rPr>
              <w:t>210. Молодёжь, дисциплинарные взыскания</w:t>
            </w:r>
            <w:r>
              <w:rPr>
                <w:noProof/>
                <w:webHidden/>
              </w:rPr>
              <w:tab/>
            </w:r>
            <w:r>
              <w:rPr>
                <w:noProof/>
                <w:webHidden/>
              </w:rPr>
              <w:fldChar w:fldCharType="begin"/>
            </w:r>
            <w:r>
              <w:rPr>
                <w:noProof/>
                <w:webHidden/>
              </w:rPr>
              <w:instrText xml:space="preserve"> PAGEREF _Toc2038067 \h </w:instrText>
            </w:r>
            <w:r>
              <w:rPr>
                <w:noProof/>
                <w:webHidden/>
              </w:rPr>
            </w:r>
            <w:r>
              <w:rPr>
                <w:noProof/>
                <w:webHidden/>
              </w:rPr>
              <w:fldChar w:fldCharType="separate"/>
            </w:r>
            <w:r>
              <w:rPr>
                <w:noProof/>
                <w:webHidden/>
              </w:rPr>
              <w:t>70</w:t>
            </w:r>
            <w:r>
              <w:rPr>
                <w:noProof/>
                <w:webHidden/>
              </w:rPr>
              <w:fldChar w:fldCharType="end"/>
            </w:r>
          </w:hyperlink>
        </w:p>
        <w:p w14:paraId="287490F3" w14:textId="14E8C0A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68" w:history="1">
            <w:r w:rsidRPr="0005482E">
              <w:rPr>
                <w:rStyle w:val="af6"/>
                <w:noProof/>
              </w:rPr>
              <w:t>211. Если безнравственное поведение не стало широко известно — сплетни</w:t>
            </w:r>
            <w:r>
              <w:rPr>
                <w:noProof/>
                <w:webHidden/>
              </w:rPr>
              <w:tab/>
            </w:r>
            <w:r>
              <w:rPr>
                <w:noProof/>
                <w:webHidden/>
              </w:rPr>
              <w:fldChar w:fldCharType="begin"/>
            </w:r>
            <w:r>
              <w:rPr>
                <w:noProof/>
                <w:webHidden/>
              </w:rPr>
              <w:instrText xml:space="preserve"> PAGEREF _Toc2038068 \h </w:instrText>
            </w:r>
            <w:r>
              <w:rPr>
                <w:noProof/>
                <w:webHidden/>
              </w:rPr>
            </w:r>
            <w:r>
              <w:rPr>
                <w:noProof/>
                <w:webHidden/>
              </w:rPr>
              <w:fldChar w:fldCharType="separate"/>
            </w:r>
            <w:r>
              <w:rPr>
                <w:noProof/>
                <w:webHidden/>
              </w:rPr>
              <w:t>70</w:t>
            </w:r>
            <w:r>
              <w:rPr>
                <w:noProof/>
                <w:webHidden/>
              </w:rPr>
              <w:fldChar w:fldCharType="end"/>
            </w:r>
          </w:hyperlink>
        </w:p>
        <w:p w14:paraId="1AE9843C" w14:textId="4454E22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69" w:history="1">
            <w:r w:rsidRPr="0005482E">
              <w:rPr>
                <w:rStyle w:val="af6"/>
                <w:noProof/>
              </w:rPr>
              <w:t>212. Отношение общины к тем, кто лишён права голоса</w:t>
            </w:r>
            <w:r>
              <w:rPr>
                <w:noProof/>
                <w:webHidden/>
              </w:rPr>
              <w:tab/>
            </w:r>
            <w:r>
              <w:rPr>
                <w:noProof/>
                <w:webHidden/>
              </w:rPr>
              <w:fldChar w:fldCharType="begin"/>
            </w:r>
            <w:r>
              <w:rPr>
                <w:noProof/>
                <w:webHidden/>
              </w:rPr>
              <w:instrText xml:space="preserve"> PAGEREF _Toc2038069 \h </w:instrText>
            </w:r>
            <w:r>
              <w:rPr>
                <w:noProof/>
                <w:webHidden/>
              </w:rPr>
            </w:r>
            <w:r>
              <w:rPr>
                <w:noProof/>
                <w:webHidden/>
              </w:rPr>
              <w:fldChar w:fldCharType="separate"/>
            </w:r>
            <w:r>
              <w:rPr>
                <w:noProof/>
                <w:webHidden/>
              </w:rPr>
              <w:t>71</w:t>
            </w:r>
            <w:r>
              <w:rPr>
                <w:noProof/>
                <w:webHidden/>
              </w:rPr>
              <w:fldChar w:fldCharType="end"/>
            </w:r>
          </w:hyperlink>
        </w:p>
        <w:p w14:paraId="0B82AFFE" w14:textId="293C6FEE"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70" w:history="1">
            <w:r w:rsidRPr="0005482E">
              <w:rPr>
                <w:rStyle w:val="af6"/>
                <w:noProof/>
              </w:rPr>
              <w:t>213. Собрания должны уподобиться Учителю и быть «Пастырем добрым»</w:t>
            </w:r>
            <w:r>
              <w:rPr>
                <w:noProof/>
                <w:webHidden/>
              </w:rPr>
              <w:tab/>
            </w:r>
            <w:r>
              <w:rPr>
                <w:noProof/>
                <w:webHidden/>
              </w:rPr>
              <w:fldChar w:fldCharType="begin"/>
            </w:r>
            <w:r>
              <w:rPr>
                <w:noProof/>
                <w:webHidden/>
              </w:rPr>
              <w:instrText xml:space="preserve"> PAGEREF _Toc2038070 \h </w:instrText>
            </w:r>
            <w:r>
              <w:rPr>
                <w:noProof/>
                <w:webHidden/>
              </w:rPr>
            </w:r>
            <w:r>
              <w:rPr>
                <w:noProof/>
                <w:webHidden/>
              </w:rPr>
              <w:fldChar w:fldCharType="separate"/>
            </w:r>
            <w:r>
              <w:rPr>
                <w:noProof/>
                <w:webHidden/>
              </w:rPr>
              <w:t>71</w:t>
            </w:r>
            <w:r>
              <w:rPr>
                <w:noProof/>
                <w:webHidden/>
              </w:rPr>
              <w:fldChar w:fldCharType="end"/>
            </w:r>
          </w:hyperlink>
        </w:p>
        <w:p w14:paraId="2FA64D9C" w14:textId="1AA1CB3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71" w:history="1">
            <w:r w:rsidRPr="0005482E">
              <w:rPr>
                <w:rStyle w:val="af6"/>
                <w:noProof/>
              </w:rPr>
              <w:t>214. Верующему, лишённому прав, который старается исправиться, следует помогать</w:t>
            </w:r>
            <w:r>
              <w:rPr>
                <w:noProof/>
                <w:webHidden/>
              </w:rPr>
              <w:tab/>
            </w:r>
            <w:r>
              <w:rPr>
                <w:noProof/>
                <w:webHidden/>
              </w:rPr>
              <w:fldChar w:fldCharType="begin"/>
            </w:r>
            <w:r>
              <w:rPr>
                <w:noProof/>
                <w:webHidden/>
              </w:rPr>
              <w:instrText xml:space="preserve"> PAGEREF _Toc2038071 \h </w:instrText>
            </w:r>
            <w:r>
              <w:rPr>
                <w:noProof/>
                <w:webHidden/>
              </w:rPr>
            </w:r>
            <w:r>
              <w:rPr>
                <w:noProof/>
                <w:webHidden/>
              </w:rPr>
              <w:fldChar w:fldCharType="separate"/>
            </w:r>
            <w:r>
              <w:rPr>
                <w:noProof/>
                <w:webHidden/>
              </w:rPr>
              <w:t>72</w:t>
            </w:r>
            <w:r>
              <w:rPr>
                <w:noProof/>
                <w:webHidden/>
              </w:rPr>
              <w:fldChar w:fldCharType="end"/>
            </w:r>
          </w:hyperlink>
        </w:p>
        <w:p w14:paraId="19FC2534" w14:textId="68932F4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72" w:history="1">
            <w:r w:rsidRPr="0005482E">
              <w:rPr>
                <w:rStyle w:val="af6"/>
                <w:noProof/>
              </w:rPr>
              <w:t>215. Бахаи не должны ни при каких обстоятельствах утаивать свою веру</w:t>
            </w:r>
            <w:r>
              <w:rPr>
                <w:noProof/>
                <w:webHidden/>
              </w:rPr>
              <w:tab/>
            </w:r>
            <w:r>
              <w:rPr>
                <w:noProof/>
                <w:webHidden/>
              </w:rPr>
              <w:fldChar w:fldCharType="begin"/>
            </w:r>
            <w:r>
              <w:rPr>
                <w:noProof/>
                <w:webHidden/>
              </w:rPr>
              <w:instrText xml:space="preserve"> PAGEREF _Toc2038072 \h </w:instrText>
            </w:r>
            <w:r>
              <w:rPr>
                <w:noProof/>
                <w:webHidden/>
              </w:rPr>
            </w:r>
            <w:r>
              <w:rPr>
                <w:noProof/>
                <w:webHidden/>
              </w:rPr>
              <w:fldChar w:fldCharType="separate"/>
            </w:r>
            <w:r>
              <w:rPr>
                <w:noProof/>
                <w:webHidden/>
              </w:rPr>
              <w:t>72</w:t>
            </w:r>
            <w:r>
              <w:rPr>
                <w:noProof/>
                <w:webHidden/>
              </w:rPr>
              <w:fldChar w:fldCharType="end"/>
            </w:r>
          </w:hyperlink>
        </w:p>
        <w:p w14:paraId="792BF2F6" w14:textId="6AB169E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73" w:history="1">
            <w:r w:rsidRPr="0005482E">
              <w:rPr>
                <w:rStyle w:val="af6"/>
                <w:noProof/>
              </w:rPr>
              <w:t>216. Обзор поражений в правах, связанных с лишением права голоса</w:t>
            </w:r>
            <w:r>
              <w:rPr>
                <w:noProof/>
                <w:webHidden/>
              </w:rPr>
              <w:tab/>
            </w:r>
            <w:r>
              <w:rPr>
                <w:noProof/>
                <w:webHidden/>
              </w:rPr>
              <w:fldChar w:fldCharType="begin"/>
            </w:r>
            <w:r>
              <w:rPr>
                <w:noProof/>
                <w:webHidden/>
              </w:rPr>
              <w:instrText xml:space="preserve"> PAGEREF _Toc2038073 \h </w:instrText>
            </w:r>
            <w:r>
              <w:rPr>
                <w:noProof/>
                <w:webHidden/>
              </w:rPr>
            </w:r>
            <w:r>
              <w:rPr>
                <w:noProof/>
                <w:webHidden/>
              </w:rPr>
              <w:fldChar w:fldCharType="separate"/>
            </w:r>
            <w:r>
              <w:rPr>
                <w:noProof/>
                <w:webHidden/>
              </w:rPr>
              <w:t>72</w:t>
            </w:r>
            <w:r>
              <w:rPr>
                <w:noProof/>
                <w:webHidden/>
              </w:rPr>
              <w:fldChar w:fldCharType="end"/>
            </w:r>
          </w:hyperlink>
        </w:p>
        <w:p w14:paraId="2614B49D" w14:textId="3F0C249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74" w:history="1">
            <w:r w:rsidRPr="0005482E">
              <w:rPr>
                <w:rStyle w:val="af6"/>
                <w:noProof/>
              </w:rPr>
              <w:t>217. Обзор остающихся прав и привилегий</w:t>
            </w:r>
            <w:r>
              <w:rPr>
                <w:noProof/>
                <w:webHidden/>
              </w:rPr>
              <w:tab/>
            </w:r>
            <w:r>
              <w:rPr>
                <w:noProof/>
                <w:webHidden/>
              </w:rPr>
              <w:fldChar w:fldCharType="begin"/>
            </w:r>
            <w:r>
              <w:rPr>
                <w:noProof/>
                <w:webHidden/>
              </w:rPr>
              <w:instrText xml:space="preserve"> PAGEREF _Toc2038074 \h </w:instrText>
            </w:r>
            <w:r>
              <w:rPr>
                <w:noProof/>
                <w:webHidden/>
              </w:rPr>
            </w:r>
            <w:r>
              <w:rPr>
                <w:noProof/>
                <w:webHidden/>
              </w:rPr>
              <w:fldChar w:fldCharType="separate"/>
            </w:r>
            <w:r>
              <w:rPr>
                <w:noProof/>
                <w:webHidden/>
              </w:rPr>
              <w:t>73</w:t>
            </w:r>
            <w:r>
              <w:rPr>
                <w:noProof/>
                <w:webHidden/>
              </w:rPr>
              <w:fldChar w:fldCharType="end"/>
            </w:r>
          </w:hyperlink>
        </w:p>
        <w:p w14:paraId="0361BE96" w14:textId="0ED4DD2E" w:rsidR="00B11132" w:rsidRDefault="00B11132">
          <w:pPr>
            <w:pStyle w:val="24"/>
            <w:tabs>
              <w:tab w:val="right" w:leader="dot" w:pos="9627"/>
            </w:tabs>
            <w:rPr>
              <w:rFonts w:asciiTheme="minorHAnsi" w:eastAsiaTheme="minorEastAsia" w:hAnsiTheme="minorHAnsi" w:cstheme="minorBidi"/>
              <w:noProof/>
              <w:kern w:val="0"/>
              <w:sz w:val="22"/>
              <w:szCs w:val="22"/>
            </w:rPr>
          </w:pPr>
          <w:hyperlink w:anchor="_Toc2038075" w:history="1">
            <w:r w:rsidRPr="0005482E">
              <w:rPr>
                <w:rStyle w:val="af6"/>
                <w:noProof/>
              </w:rPr>
              <w:t>K. Апелляции</w:t>
            </w:r>
            <w:r>
              <w:rPr>
                <w:noProof/>
                <w:webHidden/>
              </w:rPr>
              <w:tab/>
            </w:r>
            <w:r>
              <w:rPr>
                <w:noProof/>
                <w:webHidden/>
              </w:rPr>
              <w:fldChar w:fldCharType="begin"/>
            </w:r>
            <w:r>
              <w:rPr>
                <w:noProof/>
                <w:webHidden/>
              </w:rPr>
              <w:instrText xml:space="preserve"> PAGEREF _Toc2038075 \h </w:instrText>
            </w:r>
            <w:r>
              <w:rPr>
                <w:noProof/>
                <w:webHidden/>
              </w:rPr>
            </w:r>
            <w:r>
              <w:rPr>
                <w:noProof/>
                <w:webHidden/>
              </w:rPr>
              <w:fldChar w:fldCharType="separate"/>
            </w:r>
            <w:r>
              <w:rPr>
                <w:noProof/>
                <w:webHidden/>
              </w:rPr>
              <w:t>73</w:t>
            </w:r>
            <w:r>
              <w:rPr>
                <w:noProof/>
                <w:webHidden/>
              </w:rPr>
              <w:fldChar w:fldCharType="end"/>
            </w:r>
          </w:hyperlink>
        </w:p>
        <w:p w14:paraId="57D921E9" w14:textId="1840672E"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76" w:history="1">
            <w:r w:rsidRPr="0005482E">
              <w:rPr>
                <w:rStyle w:val="af6"/>
                <w:noProof/>
              </w:rPr>
              <w:t>218. Право на апелляцию и процедура её подачи</w:t>
            </w:r>
            <w:r>
              <w:rPr>
                <w:noProof/>
                <w:webHidden/>
              </w:rPr>
              <w:tab/>
            </w:r>
            <w:r>
              <w:rPr>
                <w:noProof/>
                <w:webHidden/>
              </w:rPr>
              <w:fldChar w:fldCharType="begin"/>
            </w:r>
            <w:r>
              <w:rPr>
                <w:noProof/>
                <w:webHidden/>
              </w:rPr>
              <w:instrText xml:space="preserve"> PAGEREF _Toc2038076 \h </w:instrText>
            </w:r>
            <w:r>
              <w:rPr>
                <w:noProof/>
                <w:webHidden/>
              </w:rPr>
            </w:r>
            <w:r>
              <w:rPr>
                <w:noProof/>
                <w:webHidden/>
              </w:rPr>
              <w:fldChar w:fldCharType="separate"/>
            </w:r>
            <w:r>
              <w:rPr>
                <w:noProof/>
                <w:webHidden/>
              </w:rPr>
              <w:t>73</w:t>
            </w:r>
            <w:r>
              <w:rPr>
                <w:noProof/>
                <w:webHidden/>
              </w:rPr>
              <w:fldChar w:fldCharType="end"/>
            </w:r>
          </w:hyperlink>
        </w:p>
        <w:p w14:paraId="3FF6C1EF" w14:textId="3A89CF5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77" w:history="1">
            <w:r w:rsidRPr="0005482E">
              <w:rPr>
                <w:rStyle w:val="af6"/>
                <w:noProof/>
              </w:rPr>
              <w:t>219. Апелляция к Национальному Собранию на решение Местного Собрания</w:t>
            </w:r>
            <w:r>
              <w:rPr>
                <w:noProof/>
                <w:webHidden/>
              </w:rPr>
              <w:tab/>
            </w:r>
            <w:r>
              <w:rPr>
                <w:noProof/>
                <w:webHidden/>
              </w:rPr>
              <w:fldChar w:fldCharType="begin"/>
            </w:r>
            <w:r>
              <w:rPr>
                <w:noProof/>
                <w:webHidden/>
              </w:rPr>
              <w:instrText xml:space="preserve"> PAGEREF _Toc2038077 \h </w:instrText>
            </w:r>
            <w:r>
              <w:rPr>
                <w:noProof/>
                <w:webHidden/>
              </w:rPr>
            </w:r>
            <w:r>
              <w:rPr>
                <w:noProof/>
                <w:webHidden/>
              </w:rPr>
              <w:fldChar w:fldCharType="separate"/>
            </w:r>
            <w:r>
              <w:rPr>
                <w:noProof/>
                <w:webHidden/>
              </w:rPr>
              <w:t>73</w:t>
            </w:r>
            <w:r>
              <w:rPr>
                <w:noProof/>
                <w:webHidden/>
              </w:rPr>
              <w:fldChar w:fldCharType="end"/>
            </w:r>
          </w:hyperlink>
        </w:p>
        <w:p w14:paraId="787AC2F1" w14:textId="4D81EC2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78" w:history="1">
            <w:r w:rsidRPr="0005482E">
              <w:rPr>
                <w:rStyle w:val="af6"/>
                <w:noProof/>
              </w:rPr>
              <w:t>220. Нарушение прав бахаи</w:t>
            </w:r>
            <w:r>
              <w:rPr>
                <w:noProof/>
                <w:webHidden/>
              </w:rPr>
              <w:tab/>
            </w:r>
            <w:r>
              <w:rPr>
                <w:noProof/>
                <w:webHidden/>
              </w:rPr>
              <w:fldChar w:fldCharType="begin"/>
            </w:r>
            <w:r>
              <w:rPr>
                <w:noProof/>
                <w:webHidden/>
              </w:rPr>
              <w:instrText xml:space="preserve"> PAGEREF _Toc2038078 \h </w:instrText>
            </w:r>
            <w:r>
              <w:rPr>
                <w:noProof/>
                <w:webHidden/>
              </w:rPr>
            </w:r>
            <w:r>
              <w:rPr>
                <w:noProof/>
                <w:webHidden/>
              </w:rPr>
              <w:fldChar w:fldCharType="separate"/>
            </w:r>
            <w:r>
              <w:rPr>
                <w:noProof/>
                <w:webHidden/>
              </w:rPr>
              <w:t>73</w:t>
            </w:r>
            <w:r>
              <w:rPr>
                <w:noProof/>
                <w:webHidden/>
              </w:rPr>
              <w:fldChar w:fldCharType="end"/>
            </w:r>
          </w:hyperlink>
        </w:p>
        <w:p w14:paraId="18957E94" w14:textId="38CD7C8E"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79" w:history="1">
            <w:r w:rsidRPr="0005482E">
              <w:rPr>
                <w:rStyle w:val="af6"/>
                <w:noProof/>
              </w:rPr>
              <w:t>221. Любой бахаи может писать непосредственно Всемирному Дому Справедливости, но апелляции следует подавать через Национальное Духовное Собрание</w:t>
            </w:r>
            <w:r>
              <w:rPr>
                <w:noProof/>
                <w:webHidden/>
              </w:rPr>
              <w:tab/>
            </w:r>
            <w:r>
              <w:rPr>
                <w:noProof/>
                <w:webHidden/>
              </w:rPr>
              <w:fldChar w:fldCharType="begin"/>
            </w:r>
            <w:r>
              <w:rPr>
                <w:noProof/>
                <w:webHidden/>
              </w:rPr>
              <w:instrText xml:space="preserve"> PAGEREF _Toc2038079 \h </w:instrText>
            </w:r>
            <w:r>
              <w:rPr>
                <w:noProof/>
                <w:webHidden/>
              </w:rPr>
            </w:r>
            <w:r>
              <w:rPr>
                <w:noProof/>
                <w:webHidden/>
              </w:rPr>
              <w:fldChar w:fldCharType="separate"/>
            </w:r>
            <w:r>
              <w:rPr>
                <w:noProof/>
                <w:webHidden/>
              </w:rPr>
              <w:t>74</w:t>
            </w:r>
            <w:r>
              <w:rPr>
                <w:noProof/>
                <w:webHidden/>
              </w:rPr>
              <w:fldChar w:fldCharType="end"/>
            </w:r>
          </w:hyperlink>
        </w:p>
        <w:p w14:paraId="3A25C450" w14:textId="1123C11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80" w:history="1">
            <w:r w:rsidRPr="0005482E">
              <w:rPr>
                <w:rStyle w:val="af6"/>
                <w:noProof/>
              </w:rPr>
              <w:t>222. Запрос на передачу апелляции во Всемирный Дом Справедливости не может быть отвергнут</w:t>
            </w:r>
            <w:r>
              <w:rPr>
                <w:noProof/>
                <w:webHidden/>
              </w:rPr>
              <w:tab/>
            </w:r>
            <w:r>
              <w:rPr>
                <w:noProof/>
                <w:webHidden/>
              </w:rPr>
              <w:fldChar w:fldCharType="begin"/>
            </w:r>
            <w:r>
              <w:rPr>
                <w:noProof/>
                <w:webHidden/>
              </w:rPr>
              <w:instrText xml:space="preserve"> PAGEREF _Toc2038080 \h </w:instrText>
            </w:r>
            <w:r>
              <w:rPr>
                <w:noProof/>
                <w:webHidden/>
              </w:rPr>
            </w:r>
            <w:r>
              <w:rPr>
                <w:noProof/>
                <w:webHidden/>
              </w:rPr>
              <w:fldChar w:fldCharType="separate"/>
            </w:r>
            <w:r>
              <w:rPr>
                <w:noProof/>
                <w:webHidden/>
              </w:rPr>
              <w:t>74</w:t>
            </w:r>
            <w:r>
              <w:rPr>
                <w:noProof/>
                <w:webHidden/>
              </w:rPr>
              <w:fldChar w:fldCharType="end"/>
            </w:r>
          </w:hyperlink>
        </w:p>
        <w:p w14:paraId="55E91504" w14:textId="0CA9D78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81" w:history="1">
            <w:r w:rsidRPr="0005482E">
              <w:rPr>
                <w:rStyle w:val="af6"/>
                <w:noProof/>
              </w:rPr>
              <w:t>223. Комитеты должны обсуждать свои проблемы с Национальным Духовным Собранием</w:t>
            </w:r>
            <w:r>
              <w:rPr>
                <w:noProof/>
                <w:webHidden/>
              </w:rPr>
              <w:tab/>
            </w:r>
            <w:r>
              <w:rPr>
                <w:noProof/>
                <w:webHidden/>
              </w:rPr>
              <w:fldChar w:fldCharType="begin"/>
            </w:r>
            <w:r>
              <w:rPr>
                <w:noProof/>
                <w:webHidden/>
              </w:rPr>
              <w:instrText xml:space="preserve"> PAGEREF _Toc2038081 \h </w:instrText>
            </w:r>
            <w:r>
              <w:rPr>
                <w:noProof/>
                <w:webHidden/>
              </w:rPr>
            </w:r>
            <w:r>
              <w:rPr>
                <w:noProof/>
                <w:webHidden/>
              </w:rPr>
              <w:fldChar w:fldCharType="separate"/>
            </w:r>
            <w:r>
              <w:rPr>
                <w:noProof/>
                <w:webHidden/>
              </w:rPr>
              <w:t>74</w:t>
            </w:r>
            <w:r>
              <w:rPr>
                <w:noProof/>
                <w:webHidden/>
              </w:rPr>
              <w:fldChar w:fldCharType="end"/>
            </w:r>
          </w:hyperlink>
        </w:p>
        <w:p w14:paraId="69D82021" w14:textId="42531BFD" w:rsidR="00B11132" w:rsidRDefault="00B11132">
          <w:pPr>
            <w:pStyle w:val="24"/>
            <w:tabs>
              <w:tab w:val="right" w:leader="dot" w:pos="9627"/>
            </w:tabs>
            <w:rPr>
              <w:rFonts w:asciiTheme="minorHAnsi" w:eastAsiaTheme="minorEastAsia" w:hAnsiTheme="minorHAnsi" w:cstheme="minorBidi"/>
              <w:noProof/>
              <w:kern w:val="0"/>
              <w:sz w:val="22"/>
              <w:szCs w:val="22"/>
            </w:rPr>
          </w:pPr>
          <w:hyperlink w:anchor="_Toc2038082" w:history="1">
            <w:r w:rsidRPr="0005482E">
              <w:rPr>
                <w:rStyle w:val="af6"/>
                <w:noProof/>
              </w:rPr>
              <w:t>L. Уставы</w:t>
            </w:r>
            <w:r>
              <w:rPr>
                <w:noProof/>
                <w:webHidden/>
              </w:rPr>
              <w:tab/>
            </w:r>
            <w:r>
              <w:rPr>
                <w:noProof/>
                <w:webHidden/>
              </w:rPr>
              <w:fldChar w:fldCharType="begin"/>
            </w:r>
            <w:r>
              <w:rPr>
                <w:noProof/>
                <w:webHidden/>
              </w:rPr>
              <w:instrText xml:space="preserve"> PAGEREF _Toc2038082 \h </w:instrText>
            </w:r>
            <w:r>
              <w:rPr>
                <w:noProof/>
                <w:webHidden/>
              </w:rPr>
            </w:r>
            <w:r>
              <w:rPr>
                <w:noProof/>
                <w:webHidden/>
              </w:rPr>
              <w:fldChar w:fldCharType="separate"/>
            </w:r>
            <w:r>
              <w:rPr>
                <w:noProof/>
                <w:webHidden/>
              </w:rPr>
              <w:t>75</w:t>
            </w:r>
            <w:r>
              <w:rPr>
                <w:noProof/>
                <w:webHidden/>
              </w:rPr>
              <w:fldChar w:fldCharType="end"/>
            </w:r>
          </w:hyperlink>
        </w:p>
        <w:p w14:paraId="23557E7D" w14:textId="0F83D3D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83" w:history="1">
            <w:r w:rsidRPr="0005482E">
              <w:rPr>
                <w:rStyle w:val="af6"/>
                <w:noProof/>
              </w:rPr>
              <w:t>224. Цель уставов</w:t>
            </w:r>
            <w:r>
              <w:rPr>
                <w:noProof/>
                <w:webHidden/>
              </w:rPr>
              <w:tab/>
            </w:r>
            <w:r>
              <w:rPr>
                <w:noProof/>
                <w:webHidden/>
              </w:rPr>
              <w:fldChar w:fldCharType="begin"/>
            </w:r>
            <w:r>
              <w:rPr>
                <w:noProof/>
                <w:webHidden/>
              </w:rPr>
              <w:instrText xml:space="preserve"> PAGEREF _Toc2038083 \h </w:instrText>
            </w:r>
            <w:r>
              <w:rPr>
                <w:noProof/>
                <w:webHidden/>
              </w:rPr>
            </w:r>
            <w:r>
              <w:rPr>
                <w:noProof/>
                <w:webHidden/>
              </w:rPr>
              <w:fldChar w:fldCharType="separate"/>
            </w:r>
            <w:r>
              <w:rPr>
                <w:noProof/>
                <w:webHidden/>
              </w:rPr>
              <w:t>75</w:t>
            </w:r>
            <w:r>
              <w:rPr>
                <w:noProof/>
                <w:webHidden/>
              </w:rPr>
              <w:fldChar w:fldCharType="end"/>
            </w:r>
          </w:hyperlink>
        </w:p>
        <w:p w14:paraId="21E2357D" w14:textId="160467F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84" w:history="1">
            <w:r w:rsidRPr="0005482E">
              <w:rPr>
                <w:rStyle w:val="af6"/>
                <w:noProof/>
              </w:rPr>
              <w:t>225. Ребёнок может считаться бахаи — возраст декларации в 15 лет установлен для защиты</w:t>
            </w:r>
            <w:r>
              <w:rPr>
                <w:noProof/>
                <w:webHidden/>
              </w:rPr>
              <w:tab/>
            </w:r>
            <w:r>
              <w:rPr>
                <w:noProof/>
                <w:webHidden/>
              </w:rPr>
              <w:fldChar w:fldCharType="begin"/>
            </w:r>
            <w:r>
              <w:rPr>
                <w:noProof/>
                <w:webHidden/>
              </w:rPr>
              <w:instrText xml:space="preserve"> PAGEREF _Toc2038084 \h </w:instrText>
            </w:r>
            <w:r>
              <w:rPr>
                <w:noProof/>
                <w:webHidden/>
              </w:rPr>
            </w:r>
            <w:r>
              <w:rPr>
                <w:noProof/>
                <w:webHidden/>
              </w:rPr>
              <w:fldChar w:fldCharType="separate"/>
            </w:r>
            <w:r>
              <w:rPr>
                <w:noProof/>
                <w:webHidden/>
              </w:rPr>
              <w:t>75</w:t>
            </w:r>
            <w:r>
              <w:rPr>
                <w:noProof/>
                <w:webHidden/>
              </w:rPr>
              <w:fldChar w:fldCharType="end"/>
            </w:r>
          </w:hyperlink>
        </w:p>
        <w:p w14:paraId="7E2AB919" w14:textId="49E73C1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85" w:history="1">
            <w:r w:rsidRPr="0005482E">
              <w:rPr>
                <w:rStyle w:val="af6"/>
                <w:noProof/>
              </w:rPr>
              <w:t>226. Нью-йоркская версия устава более правильна</w:t>
            </w:r>
            <w:r>
              <w:rPr>
                <w:noProof/>
                <w:webHidden/>
              </w:rPr>
              <w:tab/>
            </w:r>
            <w:r>
              <w:rPr>
                <w:noProof/>
                <w:webHidden/>
              </w:rPr>
              <w:fldChar w:fldCharType="begin"/>
            </w:r>
            <w:r>
              <w:rPr>
                <w:noProof/>
                <w:webHidden/>
              </w:rPr>
              <w:instrText xml:space="preserve"> PAGEREF _Toc2038085 \h </w:instrText>
            </w:r>
            <w:r>
              <w:rPr>
                <w:noProof/>
                <w:webHidden/>
              </w:rPr>
            </w:r>
            <w:r>
              <w:rPr>
                <w:noProof/>
                <w:webHidden/>
              </w:rPr>
              <w:fldChar w:fldCharType="separate"/>
            </w:r>
            <w:r>
              <w:rPr>
                <w:noProof/>
                <w:webHidden/>
              </w:rPr>
              <w:t>75</w:t>
            </w:r>
            <w:r>
              <w:rPr>
                <w:noProof/>
                <w:webHidden/>
              </w:rPr>
              <w:fldChar w:fldCharType="end"/>
            </w:r>
          </w:hyperlink>
        </w:p>
        <w:p w14:paraId="480BF93B" w14:textId="642EAE5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86" w:history="1">
            <w:r w:rsidRPr="0005482E">
              <w:rPr>
                <w:rStyle w:val="af6"/>
                <w:noProof/>
              </w:rPr>
              <w:t>227. Вопрос в декларации своей веры в Бахауллу, возможность участия в делах не имеет значения</w:t>
            </w:r>
            <w:r>
              <w:rPr>
                <w:noProof/>
                <w:webHidden/>
              </w:rPr>
              <w:tab/>
            </w:r>
            <w:r>
              <w:rPr>
                <w:noProof/>
                <w:webHidden/>
              </w:rPr>
              <w:fldChar w:fldCharType="begin"/>
            </w:r>
            <w:r>
              <w:rPr>
                <w:noProof/>
                <w:webHidden/>
              </w:rPr>
              <w:instrText xml:space="preserve"> PAGEREF _Toc2038086 \h </w:instrText>
            </w:r>
            <w:r>
              <w:rPr>
                <w:noProof/>
                <w:webHidden/>
              </w:rPr>
            </w:r>
            <w:r>
              <w:rPr>
                <w:noProof/>
                <w:webHidden/>
              </w:rPr>
              <w:fldChar w:fldCharType="separate"/>
            </w:r>
            <w:r>
              <w:rPr>
                <w:noProof/>
                <w:webHidden/>
              </w:rPr>
              <w:t>75</w:t>
            </w:r>
            <w:r>
              <w:rPr>
                <w:noProof/>
                <w:webHidden/>
              </w:rPr>
              <w:fldChar w:fldCharType="end"/>
            </w:r>
          </w:hyperlink>
        </w:p>
        <w:p w14:paraId="0E651DBC" w14:textId="18F3E41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87" w:history="1">
            <w:r w:rsidRPr="0005482E">
              <w:rPr>
                <w:rStyle w:val="af6"/>
                <w:noProof/>
              </w:rPr>
              <w:t>228. Национальное Духовное Собрание должно защищать и отстаивать положения Устава и Декларации об учреждении траста</w:t>
            </w:r>
            <w:r>
              <w:rPr>
                <w:noProof/>
                <w:webHidden/>
              </w:rPr>
              <w:tab/>
            </w:r>
            <w:r>
              <w:rPr>
                <w:noProof/>
                <w:webHidden/>
              </w:rPr>
              <w:fldChar w:fldCharType="begin"/>
            </w:r>
            <w:r>
              <w:rPr>
                <w:noProof/>
                <w:webHidden/>
              </w:rPr>
              <w:instrText xml:space="preserve"> PAGEREF _Toc2038087 \h </w:instrText>
            </w:r>
            <w:r>
              <w:rPr>
                <w:noProof/>
                <w:webHidden/>
              </w:rPr>
            </w:r>
            <w:r>
              <w:rPr>
                <w:noProof/>
                <w:webHidden/>
              </w:rPr>
              <w:fldChar w:fldCharType="separate"/>
            </w:r>
            <w:r>
              <w:rPr>
                <w:noProof/>
                <w:webHidden/>
              </w:rPr>
              <w:t>76</w:t>
            </w:r>
            <w:r>
              <w:rPr>
                <w:noProof/>
                <w:webHidden/>
              </w:rPr>
              <w:fldChar w:fldCharType="end"/>
            </w:r>
          </w:hyperlink>
        </w:p>
        <w:p w14:paraId="58326BD8" w14:textId="0F8F4DCD"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88" w:history="1">
            <w:r w:rsidRPr="0005482E">
              <w:rPr>
                <w:rStyle w:val="af6"/>
                <w:noProof/>
              </w:rPr>
              <w:t>229. Необходимо поддерживать единообразие базовых принципов во всех странах — местные уставы</w:t>
            </w:r>
            <w:r>
              <w:rPr>
                <w:noProof/>
                <w:webHidden/>
              </w:rPr>
              <w:tab/>
            </w:r>
            <w:r>
              <w:rPr>
                <w:noProof/>
                <w:webHidden/>
              </w:rPr>
              <w:fldChar w:fldCharType="begin"/>
            </w:r>
            <w:r>
              <w:rPr>
                <w:noProof/>
                <w:webHidden/>
              </w:rPr>
              <w:instrText xml:space="preserve"> PAGEREF _Toc2038088 \h </w:instrText>
            </w:r>
            <w:r>
              <w:rPr>
                <w:noProof/>
                <w:webHidden/>
              </w:rPr>
            </w:r>
            <w:r>
              <w:rPr>
                <w:noProof/>
                <w:webHidden/>
              </w:rPr>
              <w:fldChar w:fldCharType="separate"/>
            </w:r>
            <w:r>
              <w:rPr>
                <w:noProof/>
                <w:webHidden/>
              </w:rPr>
              <w:t>76</w:t>
            </w:r>
            <w:r>
              <w:rPr>
                <w:noProof/>
                <w:webHidden/>
              </w:rPr>
              <w:fldChar w:fldCharType="end"/>
            </w:r>
          </w:hyperlink>
        </w:p>
        <w:p w14:paraId="2160204D" w14:textId="79CA0FE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89" w:history="1">
            <w:r w:rsidRPr="0005482E">
              <w:rPr>
                <w:rStyle w:val="af6"/>
                <w:noProof/>
              </w:rPr>
              <w:t>230. Решения Местных и Национальных Собраний подлежат одобрению вышестоящим органом — никаких противоречий в уставах</w:t>
            </w:r>
            <w:r>
              <w:rPr>
                <w:noProof/>
                <w:webHidden/>
              </w:rPr>
              <w:tab/>
            </w:r>
            <w:r>
              <w:rPr>
                <w:noProof/>
                <w:webHidden/>
              </w:rPr>
              <w:fldChar w:fldCharType="begin"/>
            </w:r>
            <w:r>
              <w:rPr>
                <w:noProof/>
                <w:webHidden/>
              </w:rPr>
              <w:instrText xml:space="preserve"> PAGEREF _Toc2038089 \h </w:instrText>
            </w:r>
            <w:r>
              <w:rPr>
                <w:noProof/>
                <w:webHidden/>
              </w:rPr>
            </w:r>
            <w:r>
              <w:rPr>
                <w:noProof/>
                <w:webHidden/>
              </w:rPr>
              <w:fldChar w:fldCharType="separate"/>
            </w:r>
            <w:r>
              <w:rPr>
                <w:noProof/>
                <w:webHidden/>
              </w:rPr>
              <w:t>76</w:t>
            </w:r>
            <w:r>
              <w:rPr>
                <w:noProof/>
                <w:webHidden/>
              </w:rPr>
              <w:fldChar w:fldCharType="end"/>
            </w:r>
          </w:hyperlink>
        </w:p>
        <w:p w14:paraId="7FC3F3D9" w14:textId="2ED0C3E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90" w:history="1">
            <w:r w:rsidRPr="0005482E">
              <w:rPr>
                <w:rStyle w:val="af6"/>
                <w:noProof/>
              </w:rPr>
              <w:t>231. Регистрация не обязательно утрачивается при временном роспуске Местного Духовного Собрания</w:t>
            </w:r>
            <w:r>
              <w:rPr>
                <w:noProof/>
                <w:webHidden/>
              </w:rPr>
              <w:tab/>
            </w:r>
            <w:r>
              <w:rPr>
                <w:noProof/>
                <w:webHidden/>
              </w:rPr>
              <w:fldChar w:fldCharType="begin"/>
            </w:r>
            <w:r>
              <w:rPr>
                <w:noProof/>
                <w:webHidden/>
              </w:rPr>
              <w:instrText xml:space="preserve"> PAGEREF _Toc2038090 \h </w:instrText>
            </w:r>
            <w:r>
              <w:rPr>
                <w:noProof/>
                <w:webHidden/>
              </w:rPr>
            </w:r>
            <w:r>
              <w:rPr>
                <w:noProof/>
                <w:webHidden/>
              </w:rPr>
              <w:fldChar w:fldCharType="separate"/>
            </w:r>
            <w:r>
              <w:rPr>
                <w:noProof/>
                <w:webHidden/>
              </w:rPr>
              <w:t>77</w:t>
            </w:r>
            <w:r>
              <w:rPr>
                <w:noProof/>
                <w:webHidden/>
              </w:rPr>
              <w:fldChar w:fldCharType="end"/>
            </w:r>
          </w:hyperlink>
        </w:p>
        <w:p w14:paraId="1B6ECFC9" w14:textId="71224ED7" w:rsidR="00B11132" w:rsidRDefault="00B11132">
          <w:pPr>
            <w:pStyle w:val="24"/>
            <w:tabs>
              <w:tab w:val="right" w:leader="dot" w:pos="9627"/>
            </w:tabs>
            <w:rPr>
              <w:rFonts w:asciiTheme="minorHAnsi" w:eastAsiaTheme="minorEastAsia" w:hAnsiTheme="minorHAnsi" w:cstheme="minorBidi"/>
              <w:noProof/>
              <w:kern w:val="0"/>
              <w:sz w:val="22"/>
              <w:szCs w:val="22"/>
            </w:rPr>
          </w:pPr>
          <w:hyperlink w:anchor="_Toc2038091" w:history="1">
            <w:r w:rsidRPr="0005482E">
              <w:rPr>
                <w:rStyle w:val="af6"/>
                <w:noProof/>
              </w:rPr>
              <w:t>M. Новые верующие</w:t>
            </w:r>
            <w:r>
              <w:rPr>
                <w:noProof/>
                <w:webHidden/>
              </w:rPr>
              <w:tab/>
            </w:r>
            <w:r>
              <w:rPr>
                <w:noProof/>
                <w:webHidden/>
              </w:rPr>
              <w:fldChar w:fldCharType="begin"/>
            </w:r>
            <w:r>
              <w:rPr>
                <w:noProof/>
                <w:webHidden/>
              </w:rPr>
              <w:instrText xml:space="preserve"> PAGEREF _Toc2038091 \h </w:instrText>
            </w:r>
            <w:r>
              <w:rPr>
                <w:noProof/>
                <w:webHidden/>
              </w:rPr>
            </w:r>
            <w:r>
              <w:rPr>
                <w:noProof/>
                <w:webHidden/>
              </w:rPr>
              <w:fldChar w:fldCharType="separate"/>
            </w:r>
            <w:r>
              <w:rPr>
                <w:noProof/>
                <w:webHidden/>
              </w:rPr>
              <w:t>77</w:t>
            </w:r>
            <w:r>
              <w:rPr>
                <w:noProof/>
                <w:webHidden/>
              </w:rPr>
              <w:fldChar w:fldCharType="end"/>
            </w:r>
          </w:hyperlink>
        </w:p>
        <w:p w14:paraId="0526008E" w14:textId="20ACEAF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92" w:history="1">
            <w:r w:rsidRPr="0005482E">
              <w:rPr>
                <w:rStyle w:val="af6"/>
                <w:noProof/>
              </w:rPr>
              <w:t>232. В Деле Божием есть место для всех</w:t>
            </w:r>
            <w:r>
              <w:rPr>
                <w:noProof/>
                <w:webHidden/>
              </w:rPr>
              <w:tab/>
            </w:r>
            <w:r>
              <w:rPr>
                <w:noProof/>
                <w:webHidden/>
              </w:rPr>
              <w:fldChar w:fldCharType="begin"/>
            </w:r>
            <w:r>
              <w:rPr>
                <w:noProof/>
                <w:webHidden/>
              </w:rPr>
              <w:instrText xml:space="preserve"> PAGEREF _Toc2038092 \h </w:instrText>
            </w:r>
            <w:r>
              <w:rPr>
                <w:noProof/>
                <w:webHidden/>
              </w:rPr>
            </w:r>
            <w:r>
              <w:rPr>
                <w:noProof/>
                <w:webHidden/>
              </w:rPr>
              <w:fldChar w:fldCharType="separate"/>
            </w:r>
            <w:r>
              <w:rPr>
                <w:noProof/>
                <w:webHidden/>
              </w:rPr>
              <w:t>77</w:t>
            </w:r>
            <w:r>
              <w:rPr>
                <w:noProof/>
                <w:webHidden/>
              </w:rPr>
              <w:fldChar w:fldCharType="end"/>
            </w:r>
          </w:hyperlink>
        </w:p>
        <w:p w14:paraId="1DEFF359" w14:textId="4E78FD7D"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93" w:history="1">
            <w:r w:rsidRPr="0005482E">
              <w:rPr>
                <w:rStyle w:val="af6"/>
                <w:noProof/>
              </w:rPr>
              <w:t>233. Пример Абдул-Баха — заботливо и терпеливо взращивайте нового верующего</w:t>
            </w:r>
            <w:r>
              <w:rPr>
                <w:noProof/>
                <w:webHidden/>
              </w:rPr>
              <w:tab/>
            </w:r>
            <w:r>
              <w:rPr>
                <w:noProof/>
                <w:webHidden/>
              </w:rPr>
              <w:fldChar w:fldCharType="begin"/>
            </w:r>
            <w:r>
              <w:rPr>
                <w:noProof/>
                <w:webHidden/>
              </w:rPr>
              <w:instrText xml:space="preserve"> PAGEREF _Toc2038093 \h </w:instrText>
            </w:r>
            <w:r>
              <w:rPr>
                <w:noProof/>
                <w:webHidden/>
              </w:rPr>
            </w:r>
            <w:r>
              <w:rPr>
                <w:noProof/>
                <w:webHidden/>
              </w:rPr>
              <w:fldChar w:fldCharType="separate"/>
            </w:r>
            <w:r>
              <w:rPr>
                <w:noProof/>
                <w:webHidden/>
              </w:rPr>
              <w:t>78</w:t>
            </w:r>
            <w:r>
              <w:rPr>
                <w:noProof/>
                <w:webHidden/>
              </w:rPr>
              <w:fldChar w:fldCharType="end"/>
            </w:r>
          </w:hyperlink>
        </w:p>
        <w:p w14:paraId="195753CF" w14:textId="27540C0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94" w:history="1">
            <w:r w:rsidRPr="0005482E">
              <w:rPr>
                <w:rStyle w:val="af6"/>
                <w:noProof/>
              </w:rPr>
              <w:t>234. Две крайности в принятии новых бахаи</w:t>
            </w:r>
            <w:r>
              <w:rPr>
                <w:noProof/>
                <w:webHidden/>
              </w:rPr>
              <w:tab/>
            </w:r>
            <w:r>
              <w:rPr>
                <w:noProof/>
                <w:webHidden/>
              </w:rPr>
              <w:fldChar w:fldCharType="begin"/>
            </w:r>
            <w:r>
              <w:rPr>
                <w:noProof/>
                <w:webHidden/>
              </w:rPr>
              <w:instrText xml:space="preserve"> PAGEREF _Toc2038094 \h </w:instrText>
            </w:r>
            <w:r>
              <w:rPr>
                <w:noProof/>
                <w:webHidden/>
              </w:rPr>
            </w:r>
            <w:r>
              <w:rPr>
                <w:noProof/>
                <w:webHidden/>
              </w:rPr>
              <w:fldChar w:fldCharType="separate"/>
            </w:r>
            <w:r>
              <w:rPr>
                <w:noProof/>
                <w:webHidden/>
              </w:rPr>
              <w:t>78</w:t>
            </w:r>
            <w:r>
              <w:rPr>
                <w:noProof/>
                <w:webHidden/>
              </w:rPr>
              <w:fldChar w:fldCharType="end"/>
            </w:r>
          </w:hyperlink>
        </w:p>
        <w:p w14:paraId="4636E1B3" w14:textId="7F034AD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95" w:history="1">
            <w:r w:rsidRPr="0005482E">
              <w:rPr>
                <w:rStyle w:val="af6"/>
                <w:noProof/>
              </w:rPr>
              <w:t>235. Ни перед какой душой не надо ставить препятствий</w:t>
            </w:r>
            <w:r>
              <w:rPr>
                <w:noProof/>
                <w:webHidden/>
              </w:rPr>
              <w:tab/>
            </w:r>
            <w:r>
              <w:rPr>
                <w:noProof/>
                <w:webHidden/>
              </w:rPr>
              <w:fldChar w:fldCharType="begin"/>
            </w:r>
            <w:r>
              <w:rPr>
                <w:noProof/>
                <w:webHidden/>
              </w:rPr>
              <w:instrText xml:space="preserve"> PAGEREF _Toc2038095 \h </w:instrText>
            </w:r>
            <w:r>
              <w:rPr>
                <w:noProof/>
                <w:webHidden/>
              </w:rPr>
            </w:r>
            <w:r>
              <w:rPr>
                <w:noProof/>
                <w:webHidden/>
              </w:rPr>
              <w:fldChar w:fldCharType="separate"/>
            </w:r>
            <w:r>
              <w:rPr>
                <w:noProof/>
                <w:webHidden/>
              </w:rPr>
              <w:t>78</w:t>
            </w:r>
            <w:r>
              <w:rPr>
                <w:noProof/>
                <w:webHidden/>
              </w:rPr>
              <w:fldChar w:fldCharType="end"/>
            </w:r>
          </w:hyperlink>
        </w:p>
        <w:p w14:paraId="427D5E07" w14:textId="4061CBC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96" w:history="1">
            <w:r w:rsidRPr="0005482E">
              <w:rPr>
                <w:rStyle w:val="af6"/>
                <w:noProof/>
              </w:rPr>
              <w:t>236. Новые бахаи — кто ответственен</w:t>
            </w:r>
            <w:r>
              <w:rPr>
                <w:noProof/>
                <w:webHidden/>
              </w:rPr>
              <w:tab/>
            </w:r>
            <w:r>
              <w:rPr>
                <w:noProof/>
                <w:webHidden/>
              </w:rPr>
              <w:fldChar w:fldCharType="begin"/>
            </w:r>
            <w:r>
              <w:rPr>
                <w:noProof/>
                <w:webHidden/>
              </w:rPr>
              <w:instrText xml:space="preserve"> PAGEREF _Toc2038096 \h </w:instrText>
            </w:r>
            <w:r>
              <w:rPr>
                <w:noProof/>
                <w:webHidden/>
              </w:rPr>
            </w:r>
            <w:r>
              <w:rPr>
                <w:noProof/>
                <w:webHidden/>
              </w:rPr>
              <w:fldChar w:fldCharType="separate"/>
            </w:r>
            <w:r>
              <w:rPr>
                <w:noProof/>
                <w:webHidden/>
              </w:rPr>
              <w:t>78</w:t>
            </w:r>
            <w:r>
              <w:rPr>
                <w:noProof/>
                <w:webHidden/>
              </w:rPr>
              <w:fldChar w:fldCharType="end"/>
            </w:r>
          </w:hyperlink>
        </w:p>
        <w:p w14:paraId="5E8D0FC1" w14:textId="265FB0F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97" w:history="1">
            <w:r w:rsidRPr="0005482E">
              <w:rPr>
                <w:rStyle w:val="af6"/>
                <w:noProof/>
              </w:rPr>
              <w:t>237. Человек становится бахаи постепенно</w:t>
            </w:r>
            <w:r>
              <w:rPr>
                <w:noProof/>
                <w:webHidden/>
              </w:rPr>
              <w:tab/>
            </w:r>
            <w:r>
              <w:rPr>
                <w:noProof/>
                <w:webHidden/>
              </w:rPr>
              <w:fldChar w:fldCharType="begin"/>
            </w:r>
            <w:r>
              <w:rPr>
                <w:noProof/>
                <w:webHidden/>
              </w:rPr>
              <w:instrText xml:space="preserve"> PAGEREF _Toc2038097 \h </w:instrText>
            </w:r>
            <w:r>
              <w:rPr>
                <w:noProof/>
                <w:webHidden/>
              </w:rPr>
            </w:r>
            <w:r>
              <w:rPr>
                <w:noProof/>
                <w:webHidden/>
              </w:rPr>
              <w:fldChar w:fldCharType="separate"/>
            </w:r>
            <w:r>
              <w:rPr>
                <w:noProof/>
                <w:webHidden/>
              </w:rPr>
              <w:t>79</w:t>
            </w:r>
            <w:r>
              <w:rPr>
                <w:noProof/>
                <w:webHidden/>
              </w:rPr>
              <w:fldChar w:fldCharType="end"/>
            </w:r>
          </w:hyperlink>
        </w:p>
        <w:p w14:paraId="64A23774" w14:textId="1209BE26"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98" w:history="1">
            <w:r w:rsidRPr="0005482E">
              <w:rPr>
                <w:rStyle w:val="af6"/>
                <w:noProof/>
              </w:rPr>
              <w:t>238. Принятие в Веру — важнейшие предпосылки</w:t>
            </w:r>
            <w:r>
              <w:rPr>
                <w:noProof/>
                <w:webHidden/>
              </w:rPr>
              <w:tab/>
            </w:r>
            <w:r>
              <w:rPr>
                <w:noProof/>
                <w:webHidden/>
              </w:rPr>
              <w:fldChar w:fldCharType="begin"/>
            </w:r>
            <w:r>
              <w:rPr>
                <w:noProof/>
                <w:webHidden/>
              </w:rPr>
              <w:instrText xml:space="preserve"> PAGEREF _Toc2038098 \h </w:instrText>
            </w:r>
            <w:r>
              <w:rPr>
                <w:noProof/>
                <w:webHidden/>
              </w:rPr>
            </w:r>
            <w:r>
              <w:rPr>
                <w:noProof/>
                <w:webHidden/>
              </w:rPr>
              <w:fldChar w:fldCharType="separate"/>
            </w:r>
            <w:r>
              <w:rPr>
                <w:noProof/>
                <w:webHidden/>
              </w:rPr>
              <w:t>79</w:t>
            </w:r>
            <w:r>
              <w:rPr>
                <w:noProof/>
                <w:webHidden/>
              </w:rPr>
              <w:fldChar w:fldCharType="end"/>
            </w:r>
          </w:hyperlink>
        </w:p>
        <w:p w14:paraId="3E363CE6" w14:textId="2C35111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099" w:history="1">
            <w:r w:rsidRPr="0005482E">
              <w:rPr>
                <w:rStyle w:val="af6"/>
                <w:noProof/>
              </w:rPr>
              <w:t>239. Что значит стать бахаи</w:t>
            </w:r>
            <w:r>
              <w:rPr>
                <w:noProof/>
                <w:webHidden/>
              </w:rPr>
              <w:tab/>
            </w:r>
            <w:r>
              <w:rPr>
                <w:noProof/>
                <w:webHidden/>
              </w:rPr>
              <w:fldChar w:fldCharType="begin"/>
            </w:r>
            <w:r>
              <w:rPr>
                <w:noProof/>
                <w:webHidden/>
              </w:rPr>
              <w:instrText xml:space="preserve"> PAGEREF _Toc2038099 \h </w:instrText>
            </w:r>
            <w:r>
              <w:rPr>
                <w:noProof/>
                <w:webHidden/>
              </w:rPr>
            </w:r>
            <w:r>
              <w:rPr>
                <w:noProof/>
                <w:webHidden/>
              </w:rPr>
              <w:fldChar w:fldCharType="separate"/>
            </w:r>
            <w:r>
              <w:rPr>
                <w:noProof/>
                <w:webHidden/>
              </w:rPr>
              <w:t>79</w:t>
            </w:r>
            <w:r>
              <w:rPr>
                <w:noProof/>
                <w:webHidden/>
              </w:rPr>
              <w:fldChar w:fldCharType="end"/>
            </w:r>
          </w:hyperlink>
        </w:p>
        <w:p w14:paraId="41CB22A4" w14:textId="7FE1234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00" w:history="1">
            <w:r w:rsidRPr="0005482E">
              <w:rPr>
                <w:rStyle w:val="af6"/>
                <w:noProof/>
              </w:rPr>
              <w:t>240. Предостережение каждому новичку в Вере</w:t>
            </w:r>
            <w:r>
              <w:rPr>
                <w:noProof/>
                <w:webHidden/>
              </w:rPr>
              <w:tab/>
            </w:r>
            <w:r>
              <w:rPr>
                <w:noProof/>
                <w:webHidden/>
              </w:rPr>
              <w:fldChar w:fldCharType="begin"/>
            </w:r>
            <w:r>
              <w:rPr>
                <w:noProof/>
                <w:webHidden/>
              </w:rPr>
              <w:instrText xml:space="preserve"> PAGEREF _Toc2038100 \h </w:instrText>
            </w:r>
            <w:r>
              <w:rPr>
                <w:noProof/>
                <w:webHidden/>
              </w:rPr>
            </w:r>
            <w:r>
              <w:rPr>
                <w:noProof/>
                <w:webHidden/>
              </w:rPr>
              <w:fldChar w:fldCharType="separate"/>
            </w:r>
            <w:r>
              <w:rPr>
                <w:noProof/>
                <w:webHidden/>
              </w:rPr>
              <w:t>79</w:t>
            </w:r>
            <w:r>
              <w:rPr>
                <w:noProof/>
                <w:webHidden/>
              </w:rPr>
              <w:fldChar w:fldCharType="end"/>
            </w:r>
          </w:hyperlink>
        </w:p>
        <w:p w14:paraId="28FCB450" w14:textId="06C79B3D"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01" w:history="1">
            <w:r w:rsidRPr="0005482E">
              <w:rPr>
                <w:rStyle w:val="af6"/>
                <w:noProof/>
              </w:rPr>
              <w:t>241. Недостаточно принимать некоторые аспекты Учения и отвергать другие</w:t>
            </w:r>
            <w:r>
              <w:rPr>
                <w:noProof/>
                <w:webHidden/>
              </w:rPr>
              <w:tab/>
            </w:r>
            <w:r>
              <w:rPr>
                <w:noProof/>
                <w:webHidden/>
              </w:rPr>
              <w:fldChar w:fldCharType="begin"/>
            </w:r>
            <w:r>
              <w:rPr>
                <w:noProof/>
                <w:webHidden/>
              </w:rPr>
              <w:instrText xml:space="preserve"> PAGEREF _Toc2038101 \h </w:instrText>
            </w:r>
            <w:r>
              <w:rPr>
                <w:noProof/>
                <w:webHidden/>
              </w:rPr>
            </w:r>
            <w:r>
              <w:rPr>
                <w:noProof/>
                <w:webHidden/>
              </w:rPr>
              <w:fldChar w:fldCharType="separate"/>
            </w:r>
            <w:r>
              <w:rPr>
                <w:noProof/>
                <w:webHidden/>
              </w:rPr>
              <w:t>80</w:t>
            </w:r>
            <w:r>
              <w:rPr>
                <w:noProof/>
                <w:webHidden/>
              </w:rPr>
              <w:fldChar w:fldCharType="end"/>
            </w:r>
          </w:hyperlink>
        </w:p>
        <w:p w14:paraId="019E2686" w14:textId="328649E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02" w:history="1">
            <w:r w:rsidRPr="0005482E">
              <w:rPr>
                <w:rStyle w:val="af6"/>
                <w:noProof/>
              </w:rPr>
              <w:t>242. Принимая новых верующих, следует быть мудрым и мягким</w:t>
            </w:r>
            <w:r>
              <w:rPr>
                <w:noProof/>
                <w:webHidden/>
              </w:rPr>
              <w:tab/>
            </w:r>
            <w:r>
              <w:rPr>
                <w:noProof/>
                <w:webHidden/>
              </w:rPr>
              <w:fldChar w:fldCharType="begin"/>
            </w:r>
            <w:r>
              <w:rPr>
                <w:noProof/>
                <w:webHidden/>
              </w:rPr>
              <w:instrText xml:space="preserve"> PAGEREF _Toc2038102 \h </w:instrText>
            </w:r>
            <w:r>
              <w:rPr>
                <w:noProof/>
                <w:webHidden/>
              </w:rPr>
            </w:r>
            <w:r>
              <w:rPr>
                <w:noProof/>
                <w:webHidden/>
              </w:rPr>
              <w:fldChar w:fldCharType="separate"/>
            </w:r>
            <w:r>
              <w:rPr>
                <w:noProof/>
                <w:webHidden/>
              </w:rPr>
              <w:t>80</w:t>
            </w:r>
            <w:r>
              <w:rPr>
                <w:noProof/>
                <w:webHidden/>
              </w:rPr>
              <w:fldChar w:fldCharType="end"/>
            </w:r>
          </w:hyperlink>
        </w:p>
        <w:p w14:paraId="2B38A4C5" w14:textId="25C7F67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03" w:history="1">
            <w:r w:rsidRPr="0005482E">
              <w:rPr>
                <w:rStyle w:val="af6"/>
                <w:noProof/>
              </w:rPr>
              <w:t>243. Если требования при вступлении в Веру слишком строги, это охладит первоначальный энтузиазм</w:t>
            </w:r>
            <w:r>
              <w:rPr>
                <w:noProof/>
                <w:webHidden/>
              </w:rPr>
              <w:tab/>
            </w:r>
            <w:r>
              <w:rPr>
                <w:noProof/>
                <w:webHidden/>
              </w:rPr>
              <w:fldChar w:fldCharType="begin"/>
            </w:r>
            <w:r>
              <w:rPr>
                <w:noProof/>
                <w:webHidden/>
              </w:rPr>
              <w:instrText xml:space="preserve"> PAGEREF _Toc2038103 \h </w:instrText>
            </w:r>
            <w:r>
              <w:rPr>
                <w:noProof/>
                <w:webHidden/>
              </w:rPr>
            </w:r>
            <w:r>
              <w:rPr>
                <w:noProof/>
                <w:webHidden/>
              </w:rPr>
              <w:fldChar w:fldCharType="separate"/>
            </w:r>
            <w:r>
              <w:rPr>
                <w:noProof/>
                <w:webHidden/>
              </w:rPr>
              <w:t>80</w:t>
            </w:r>
            <w:r>
              <w:rPr>
                <w:noProof/>
                <w:webHidden/>
              </w:rPr>
              <w:fldChar w:fldCharType="end"/>
            </w:r>
          </w:hyperlink>
        </w:p>
        <w:p w14:paraId="3715D4FD" w14:textId="6751FEC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04" w:history="1">
            <w:r w:rsidRPr="0005482E">
              <w:rPr>
                <w:rStyle w:val="af6"/>
                <w:noProof/>
              </w:rPr>
              <w:t>244. Бахаи должен быть бахаи во всём; не следует быть замкнутым</w:t>
            </w:r>
            <w:r>
              <w:rPr>
                <w:noProof/>
                <w:webHidden/>
              </w:rPr>
              <w:tab/>
            </w:r>
            <w:r>
              <w:rPr>
                <w:noProof/>
                <w:webHidden/>
              </w:rPr>
              <w:fldChar w:fldCharType="begin"/>
            </w:r>
            <w:r>
              <w:rPr>
                <w:noProof/>
                <w:webHidden/>
              </w:rPr>
              <w:instrText xml:space="preserve"> PAGEREF _Toc2038104 \h </w:instrText>
            </w:r>
            <w:r>
              <w:rPr>
                <w:noProof/>
                <w:webHidden/>
              </w:rPr>
            </w:r>
            <w:r>
              <w:rPr>
                <w:noProof/>
                <w:webHidden/>
              </w:rPr>
              <w:fldChar w:fldCharType="separate"/>
            </w:r>
            <w:r>
              <w:rPr>
                <w:noProof/>
                <w:webHidden/>
              </w:rPr>
              <w:t>80</w:t>
            </w:r>
            <w:r>
              <w:rPr>
                <w:noProof/>
                <w:webHidden/>
              </w:rPr>
              <w:fldChar w:fldCharType="end"/>
            </w:r>
          </w:hyperlink>
        </w:p>
        <w:p w14:paraId="5B98AE76" w14:textId="5C25F79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05" w:history="1">
            <w:r w:rsidRPr="0005482E">
              <w:rPr>
                <w:rStyle w:val="af6"/>
                <w:noProof/>
              </w:rPr>
              <w:t>245. Истинный бахаи должен оправдывать своё имя</w:t>
            </w:r>
            <w:r>
              <w:rPr>
                <w:noProof/>
                <w:webHidden/>
              </w:rPr>
              <w:tab/>
            </w:r>
            <w:r>
              <w:rPr>
                <w:noProof/>
                <w:webHidden/>
              </w:rPr>
              <w:fldChar w:fldCharType="begin"/>
            </w:r>
            <w:r>
              <w:rPr>
                <w:noProof/>
                <w:webHidden/>
              </w:rPr>
              <w:instrText xml:space="preserve"> PAGEREF _Toc2038105 \h </w:instrText>
            </w:r>
            <w:r>
              <w:rPr>
                <w:noProof/>
                <w:webHidden/>
              </w:rPr>
            </w:r>
            <w:r>
              <w:rPr>
                <w:noProof/>
                <w:webHidden/>
              </w:rPr>
              <w:fldChar w:fldCharType="separate"/>
            </w:r>
            <w:r>
              <w:rPr>
                <w:noProof/>
                <w:webHidden/>
              </w:rPr>
              <w:t>81</w:t>
            </w:r>
            <w:r>
              <w:rPr>
                <w:noProof/>
                <w:webHidden/>
              </w:rPr>
              <w:fldChar w:fldCharType="end"/>
            </w:r>
          </w:hyperlink>
        </w:p>
        <w:p w14:paraId="0B69BE09" w14:textId="18EB090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06" w:history="1">
            <w:r w:rsidRPr="0005482E">
              <w:rPr>
                <w:rStyle w:val="af6"/>
                <w:noProof/>
              </w:rPr>
              <w:t>246. Главная причина стать бахаи</w:t>
            </w:r>
            <w:r>
              <w:rPr>
                <w:noProof/>
                <w:webHidden/>
              </w:rPr>
              <w:tab/>
            </w:r>
            <w:r>
              <w:rPr>
                <w:noProof/>
                <w:webHidden/>
              </w:rPr>
              <w:fldChar w:fldCharType="begin"/>
            </w:r>
            <w:r>
              <w:rPr>
                <w:noProof/>
                <w:webHidden/>
              </w:rPr>
              <w:instrText xml:space="preserve"> PAGEREF _Toc2038106 \h </w:instrText>
            </w:r>
            <w:r>
              <w:rPr>
                <w:noProof/>
                <w:webHidden/>
              </w:rPr>
            </w:r>
            <w:r>
              <w:rPr>
                <w:noProof/>
                <w:webHidden/>
              </w:rPr>
              <w:fldChar w:fldCharType="separate"/>
            </w:r>
            <w:r>
              <w:rPr>
                <w:noProof/>
                <w:webHidden/>
              </w:rPr>
              <w:t>81</w:t>
            </w:r>
            <w:r>
              <w:rPr>
                <w:noProof/>
                <w:webHidden/>
              </w:rPr>
              <w:fldChar w:fldCharType="end"/>
            </w:r>
          </w:hyperlink>
        </w:p>
        <w:p w14:paraId="72AC1896" w14:textId="79E7083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07" w:history="1">
            <w:r w:rsidRPr="0005482E">
              <w:rPr>
                <w:rStyle w:val="af6"/>
                <w:noProof/>
              </w:rPr>
              <w:t>247. Вспахивать почву сердца</w:t>
            </w:r>
            <w:r>
              <w:rPr>
                <w:noProof/>
                <w:webHidden/>
              </w:rPr>
              <w:tab/>
            </w:r>
            <w:r>
              <w:rPr>
                <w:noProof/>
                <w:webHidden/>
              </w:rPr>
              <w:fldChar w:fldCharType="begin"/>
            </w:r>
            <w:r>
              <w:rPr>
                <w:noProof/>
                <w:webHidden/>
              </w:rPr>
              <w:instrText xml:space="preserve"> PAGEREF _Toc2038107 \h </w:instrText>
            </w:r>
            <w:r>
              <w:rPr>
                <w:noProof/>
                <w:webHidden/>
              </w:rPr>
            </w:r>
            <w:r>
              <w:rPr>
                <w:noProof/>
                <w:webHidden/>
              </w:rPr>
              <w:fldChar w:fldCharType="separate"/>
            </w:r>
            <w:r>
              <w:rPr>
                <w:noProof/>
                <w:webHidden/>
              </w:rPr>
              <w:t>81</w:t>
            </w:r>
            <w:r>
              <w:rPr>
                <w:noProof/>
                <w:webHidden/>
              </w:rPr>
              <w:fldChar w:fldCharType="end"/>
            </w:r>
          </w:hyperlink>
        </w:p>
        <w:p w14:paraId="4F3830F8" w14:textId="06298CF6"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08" w:history="1">
            <w:r w:rsidRPr="0005482E">
              <w:rPr>
                <w:rStyle w:val="af6"/>
                <w:noProof/>
              </w:rPr>
              <w:t>248. Новых верующих нельзя бросать на произвол судьбы</w:t>
            </w:r>
            <w:r>
              <w:rPr>
                <w:noProof/>
                <w:webHidden/>
              </w:rPr>
              <w:tab/>
            </w:r>
            <w:r>
              <w:rPr>
                <w:noProof/>
                <w:webHidden/>
              </w:rPr>
              <w:fldChar w:fldCharType="begin"/>
            </w:r>
            <w:r>
              <w:rPr>
                <w:noProof/>
                <w:webHidden/>
              </w:rPr>
              <w:instrText xml:space="preserve"> PAGEREF _Toc2038108 \h </w:instrText>
            </w:r>
            <w:r>
              <w:rPr>
                <w:noProof/>
                <w:webHidden/>
              </w:rPr>
            </w:r>
            <w:r>
              <w:rPr>
                <w:noProof/>
                <w:webHidden/>
              </w:rPr>
              <w:fldChar w:fldCharType="separate"/>
            </w:r>
            <w:r>
              <w:rPr>
                <w:noProof/>
                <w:webHidden/>
              </w:rPr>
              <w:t>81</w:t>
            </w:r>
            <w:r>
              <w:rPr>
                <w:noProof/>
                <w:webHidden/>
              </w:rPr>
              <w:fldChar w:fldCharType="end"/>
            </w:r>
          </w:hyperlink>
        </w:p>
        <w:p w14:paraId="39BB8B50" w14:textId="0DDFBC33"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09" w:history="1">
            <w:r w:rsidRPr="0005482E">
              <w:rPr>
                <w:rStyle w:val="af6"/>
                <w:noProof/>
              </w:rPr>
              <w:t>249. Обогащение духовной жизни каждого верующего</w:t>
            </w:r>
            <w:r>
              <w:rPr>
                <w:noProof/>
                <w:webHidden/>
              </w:rPr>
              <w:tab/>
            </w:r>
            <w:r>
              <w:rPr>
                <w:noProof/>
                <w:webHidden/>
              </w:rPr>
              <w:fldChar w:fldCharType="begin"/>
            </w:r>
            <w:r>
              <w:rPr>
                <w:noProof/>
                <w:webHidden/>
              </w:rPr>
              <w:instrText xml:space="preserve"> PAGEREF _Toc2038109 \h </w:instrText>
            </w:r>
            <w:r>
              <w:rPr>
                <w:noProof/>
                <w:webHidden/>
              </w:rPr>
            </w:r>
            <w:r>
              <w:rPr>
                <w:noProof/>
                <w:webHidden/>
              </w:rPr>
              <w:fldChar w:fldCharType="separate"/>
            </w:r>
            <w:r>
              <w:rPr>
                <w:noProof/>
                <w:webHidden/>
              </w:rPr>
              <w:t>82</w:t>
            </w:r>
            <w:r>
              <w:rPr>
                <w:noProof/>
                <w:webHidden/>
              </w:rPr>
              <w:fldChar w:fldCharType="end"/>
            </w:r>
          </w:hyperlink>
        </w:p>
        <w:p w14:paraId="6ADC4125" w14:textId="6406551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10" w:history="1">
            <w:r w:rsidRPr="0005482E">
              <w:rPr>
                <w:rStyle w:val="af6"/>
                <w:noProof/>
              </w:rPr>
              <w:t>250. Собрания и Комитеты должны помогать верующим нести Послание Божие</w:t>
            </w:r>
            <w:r>
              <w:rPr>
                <w:noProof/>
                <w:webHidden/>
              </w:rPr>
              <w:tab/>
            </w:r>
            <w:r>
              <w:rPr>
                <w:noProof/>
                <w:webHidden/>
              </w:rPr>
              <w:fldChar w:fldCharType="begin"/>
            </w:r>
            <w:r>
              <w:rPr>
                <w:noProof/>
                <w:webHidden/>
              </w:rPr>
              <w:instrText xml:space="preserve"> PAGEREF _Toc2038110 \h </w:instrText>
            </w:r>
            <w:r>
              <w:rPr>
                <w:noProof/>
                <w:webHidden/>
              </w:rPr>
            </w:r>
            <w:r>
              <w:rPr>
                <w:noProof/>
                <w:webHidden/>
              </w:rPr>
              <w:fldChar w:fldCharType="separate"/>
            </w:r>
            <w:r>
              <w:rPr>
                <w:noProof/>
                <w:webHidden/>
              </w:rPr>
              <w:t>82</w:t>
            </w:r>
            <w:r>
              <w:rPr>
                <w:noProof/>
                <w:webHidden/>
              </w:rPr>
              <w:fldChar w:fldCharType="end"/>
            </w:r>
          </w:hyperlink>
        </w:p>
        <w:p w14:paraId="1EBC146A" w14:textId="36CD46E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11" w:history="1">
            <w:r w:rsidRPr="0005482E">
              <w:rPr>
                <w:rStyle w:val="af6"/>
                <w:noProof/>
              </w:rPr>
              <w:t>251. Если человек хочет стать бахаи, его прошлые ошибки не следует принимать во внимание</w:t>
            </w:r>
            <w:r>
              <w:rPr>
                <w:noProof/>
                <w:webHidden/>
              </w:rPr>
              <w:tab/>
            </w:r>
            <w:r>
              <w:rPr>
                <w:noProof/>
                <w:webHidden/>
              </w:rPr>
              <w:fldChar w:fldCharType="begin"/>
            </w:r>
            <w:r>
              <w:rPr>
                <w:noProof/>
                <w:webHidden/>
              </w:rPr>
              <w:instrText xml:space="preserve"> PAGEREF _Toc2038111 \h </w:instrText>
            </w:r>
            <w:r>
              <w:rPr>
                <w:noProof/>
                <w:webHidden/>
              </w:rPr>
            </w:r>
            <w:r>
              <w:rPr>
                <w:noProof/>
                <w:webHidden/>
              </w:rPr>
              <w:fldChar w:fldCharType="separate"/>
            </w:r>
            <w:r>
              <w:rPr>
                <w:noProof/>
                <w:webHidden/>
              </w:rPr>
              <w:t>82</w:t>
            </w:r>
            <w:r>
              <w:rPr>
                <w:noProof/>
                <w:webHidden/>
              </w:rPr>
              <w:fldChar w:fldCharType="end"/>
            </w:r>
          </w:hyperlink>
        </w:p>
        <w:p w14:paraId="3067F69C" w14:textId="2E73721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12" w:history="1">
            <w:r w:rsidRPr="0005482E">
              <w:rPr>
                <w:rStyle w:val="af6"/>
                <w:noProof/>
              </w:rPr>
              <w:t>252. Новообращённому следует посоветовать не отдаляться от родителей</w:t>
            </w:r>
            <w:r>
              <w:rPr>
                <w:noProof/>
                <w:webHidden/>
              </w:rPr>
              <w:tab/>
            </w:r>
            <w:r>
              <w:rPr>
                <w:noProof/>
                <w:webHidden/>
              </w:rPr>
              <w:fldChar w:fldCharType="begin"/>
            </w:r>
            <w:r>
              <w:rPr>
                <w:noProof/>
                <w:webHidden/>
              </w:rPr>
              <w:instrText xml:space="preserve"> PAGEREF _Toc2038112 \h </w:instrText>
            </w:r>
            <w:r>
              <w:rPr>
                <w:noProof/>
                <w:webHidden/>
              </w:rPr>
            </w:r>
            <w:r>
              <w:rPr>
                <w:noProof/>
                <w:webHidden/>
              </w:rPr>
              <w:fldChar w:fldCharType="separate"/>
            </w:r>
            <w:r>
              <w:rPr>
                <w:noProof/>
                <w:webHidden/>
              </w:rPr>
              <w:t>82</w:t>
            </w:r>
            <w:r>
              <w:rPr>
                <w:noProof/>
                <w:webHidden/>
              </w:rPr>
              <w:fldChar w:fldCharType="end"/>
            </w:r>
          </w:hyperlink>
        </w:p>
        <w:p w14:paraId="1F6C78D2" w14:textId="615D102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13" w:history="1">
            <w:r w:rsidRPr="0005482E">
              <w:rPr>
                <w:rStyle w:val="af6"/>
                <w:noProof/>
              </w:rPr>
              <w:t>253. Собранию не следует отказывать в принятии людям сомнительного поведения — но, будучи принятыми, новые верующие должны вести себя как бахаи</w:t>
            </w:r>
            <w:r>
              <w:rPr>
                <w:noProof/>
                <w:webHidden/>
              </w:rPr>
              <w:tab/>
            </w:r>
            <w:r>
              <w:rPr>
                <w:noProof/>
                <w:webHidden/>
              </w:rPr>
              <w:fldChar w:fldCharType="begin"/>
            </w:r>
            <w:r>
              <w:rPr>
                <w:noProof/>
                <w:webHidden/>
              </w:rPr>
              <w:instrText xml:space="preserve"> PAGEREF _Toc2038113 \h </w:instrText>
            </w:r>
            <w:r>
              <w:rPr>
                <w:noProof/>
                <w:webHidden/>
              </w:rPr>
            </w:r>
            <w:r>
              <w:rPr>
                <w:noProof/>
                <w:webHidden/>
              </w:rPr>
              <w:fldChar w:fldCharType="separate"/>
            </w:r>
            <w:r>
              <w:rPr>
                <w:noProof/>
                <w:webHidden/>
              </w:rPr>
              <w:t>83</w:t>
            </w:r>
            <w:r>
              <w:rPr>
                <w:noProof/>
                <w:webHidden/>
              </w:rPr>
              <w:fldChar w:fldCharType="end"/>
            </w:r>
          </w:hyperlink>
        </w:p>
        <w:p w14:paraId="1F63C1F8" w14:textId="045C41B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14" w:history="1">
            <w:r w:rsidRPr="0005482E">
              <w:rPr>
                <w:rStyle w:val="af6"/>
                <w:noProof/>
              </w:rPr>
              <w:t>254. Могут будь случаи, когда вступление в общину следует отложить</w:t>
            </w:r>
            <w:r>
              <w:rPr>
                <w:noProof/>
                <w:webHidden/>
              </w:rPr>
              <w:tab/>
            </w:r>
            <w:r>
              <w:rPr>
                <w:noProof/>
                <w:webHidden/>
              </w:rPr>
              <w:fldChar w:fldCharType="begin"/>
            </w:r>
            <w:r>
              <w:rPr>
                <w:noProof/>
                <w:webHidden/>
              </w:rPr>
              <w:instrText xml:space="preserve"> PAGEREF _Toc2038114 \h </w:instrText>
            </w:r>
            <w:r>
              <w:rPr>
                <w:noProof/>
                <w:webHidden/>
              </w:rPr>
            </w:r>
            <w:r>
              <w:rPr>
                <w:noProof/>
                <w:webHidden/>
              </w:rPr>
              <w:fldChar w:fldCharType="separate"/>
            </w:r>
            <w:r>
              <w:rPr>
                <w:noProof/>
                <w:webHidden/>
              </w:rPr>
              <w:t>83</w:t>
            </w:r>
            <w:r>
              <w:rPr>
                <w:noProof/>
                <w:webHidden/>
              </w:rPr>
              <w:fldChar w:fldCharType="end"/>
            </w:r>
          </w:hyperlink>
        </w:p>
        <w:p w14:paraId="51150AFA" w14:textId="06F883D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15" w:history="1">
            <w:r w:rsidRPr="0005482E">
              <w:rPr>
                <w:rStyle w:val="af6"/>
                <w:noProof/>
              </w:rPr>
              <w:t>255. Качества верующего</w:t>
            </w:r>
            <w:r>
              <w:rPr>
                <w:noProof/>
                <w:webHidden/>
              </w:rPr>
              <w:tab/>
            </w:r>
            <w:r>
              <w:rPr>
                <w:noProof/>
                <w:webHidden/>
              </w:rPr>
              <w:fldChar w:fldCharType="begin"/>
            </w:r>
            <w:r>
              <w:rPr>
                <w:noProof/>
                <w:webHidden/>
              </w:rPr>
              <w:instrText xml:space="preserve"> PAGEREF _Toc2038115 \h </w:instrText>
            </w:r>
            <w:r>
              <w:rPr>
                <w:noProof/>
                <w:webHidden/>
              </w:rPr>
            </w:r>
            <w:r>
              <w:rPr>
                <w:noProof/>
                <w:webHidden/>
              </w:rPr>
              <w:fldChar w:fldCharType="separate"/>
            </w:r>
            <w:r>
              <w:rPr>
                <w:noProof/>
                <w:webHidden/>
              </w:rPr>
              <w:t>83</w:t>
            </w:r>
            <w:r>
              <w:rPr>
                <w:noProof/>
                <w:webHidden/>
              </w:rPr>
              <w:fldChar w:fldCharType="end"/>
            </w:r>
          </w:hyperlink>
        </w:p>
        <w:p w14:paraId="2F530864" w14:textId="59BFD08D"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16" w:history="1">
            <w:r w:rsidRPr="0005482E">
              <w:rPr>
                <w:rStyle w:val="af6"/>
                <w:noProof/>
              </w:rPr>
              <w:t>256. Процесс принятия Веры протекает по-разному — важно дойти до этапа убеждённости</w:t>
            </w:r>
            <w:r>
              <w:rPr>
                <w:noProof/>
                <w:webHidden/>
              </w:rPr>
              <w:tab/>
            </w:r>
            <w:r>
              <w:rPr>
                <w:noProof/>
                <w:webHidden/>
              </w:rPr>
              <w:fldChar w:fldCharType="begin"/>
            </w:r>
            <w:r>
              <w:rPr>
                <w:noProof/>
                <w:webHidden/>
              </w:rPr>
              <w:instrText xml:space="preserve"> PAGEREF _Toc2038116 \h </w:instrText>
            </w:r>
            <w:r>
              <w:rPr>
                <w:noProof/>
                <w:webHidden/>
              </w:rPr>
            </w:r>
            <w:r>
              <w:rPr>
                <w:noProof/>
                <w:webHidden/>
              </w:rPr>
              <w:fldChar w:fldCharType="separate"/>
            </w:r>
            <w:r>
              <w:rPr>
                <w:noProof/>
                <w:webHidden/>
              </w:rPr>
              <w:t>84</w:t>
            </w:r>
            <w:r>
              <w:rPr>
                <w:noProof/>
                <w:webHidden/>
              </w:rPr>
              <w:fldChar w:fldCharType="end"/>
            </w:r>
          </w:hyperlink>
        </w:p>
        <w:p w14:paraId="1F75A990" w14:textId="6231908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17" w:history="1">
            <w:r w:rsidRPr="0005482E">
              <w:rPr>
                <w:rStyle w:val="af6"/>
                <w:noProof/>
              </w:rPr>
              <w:t>257. Новым верующим не нужно знать все доказательства — Искра Веры</w:t>
            </w:r>
            <w:r>
              <w:rPr>
                <w:noProof/>
                <w:webHidden/>
              </w:rPr>
              <w:tab/>
            </w:r>
            <w:r>
              <w:rPr>
                <w:noProof/>
                <w:webHidden/>
              </w:rPr>
              <w:fldChar w:fldCharType="begin"/>
            </w:r>
            <w:r>
              <w:rPr>
                <w:noProof/>
                <w:webHidden/>
              </w:rPr>
              <w:instrText xml:space="preserve"> PAGEREF _Toc2038117 \h </w:instrText>
            </w:r>
            <w:r>
              <w:rPr>
                <w:noProof/>
                <w:webHidden/>
              </w:rPr>
            </w:r>
            <w:r>
              <w:rPr>
                <w:noProof/>
                <w:webHidden/>
              </w:rPr>
              <w:fldChar w:fldCharType="separate"/>
            </w:r>
            <w:r>
              <w:rPr>
                <w:noProof/>
                <w:webHidden/>
              </w:rPr>
              <w:t>84</w:t>
            </w:r>
            <w:r>
              <w:rPr>
                <w:noProof/>
                <w:webHidden/>
              </w:rPr>
              <w:fldChar w:fldCharType="end"/>
            </w:r>
          </w:hyperlink>
        </w:p>
        <w:p w14:paraId="7FF6CCDB" w14:textId="53AB208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18" w:history="1">
            <w:r w:rsidRPr="0005482E">
              <w:rPr>
                <w:rStyle w:val="af6"/>
                <w:noProof/>
              </w:rPr>
              <w:t>258. Принятие новых верующих оставлено на усмотрение Собрания</w:t>
            </w:r>
            <w:r>
              <w:rPr>
                <w:noProof/>
                <w:webHidden/>
              </w:rPr>
              <w:tab/>
            </w:r>
            <w:r>
              <w:rPr>
                <w:noProof/>
                <w:webHidden/>
              </w:rPr>
              <w:fldChar w:fldCharType="begin"/>
            </w:r>
            <w:r>
              <w:rPr>
                <w:noProof/>
                <w:webHidden/>
              </w:rPr>
              <w:instrText xml:space="preserve"> PAGEREF _Toc2038118 \h </w:instrText>
            </w:r>
            <w:r>
              <w:rPr>
                <w:noProof/>
                <w:webHidden/>
              </w:rPr>
            </w:r>
            <w:r>
              <w:rPr>
                <w:noProof/>
                <w:webHidden/>
              </w:rPr>
              <w:fldChar w:fldCharType="separate"/>
            </w:r>
            <w:r>
              <w:rPr>
                <w:noProof/>
                <w:webHidden/>
              </w:rPr>
              <w:t>84</w:t>
            </w:r>
            <w:r>
              <w:rPr>
                <w:noProof/>
                <w:webHidden/>
              </w:rPr>
              <w:fldChar w:fldCharType="end"/>
            </w:r>
          </w:hyperlink>
        </w:p>
        <w:p w14:paraId="3A1DDBB4" w14:textId="2AB3127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19" w:history="1">
            <w:r w:rsidRPr="0005482E">
              <w:rPr>
                <w:rStyle w:val="af6"/>
                <w:noProof/>
              </w:rPr>
              <w:t>259. Психическая неустойчивость никак не мешает принять человека в ряды Веры</w:t>
            </w:r>
            <w:r>
              <w:rPr>
                <w:noProof/>
                <w:webHidden/>
              </w:rPr>
              <w:tab/>
            </w:r>
            <w:r>
              <w:rPr>
                <w:noProof/>
                <w:webHidden/>
              </w:rPr>
              <w:fldChar w:fldCharType="begin"/>
            </w:r>
            <w:r>
              <w:rPr>
                <w:noProof/>
                <w:webHidden/>
              </w:rPr>
              <w:instrText xml:space="preserve"> PAGEREF _Toc2038119 \h </w:instrText>
            </w:r>
            <w:r>
              <w:rPr>
                <w:noProof/>
                <w:webHidden/>
              </w:rPr>
            </w:r>
            <w:r>
              <w:rPr>
                <w:noProof/>
                <w:webHidden/>
              </w:rPr>
              <w:fldChar w:fldCharType="separate"/>
            </w:r>
            <w:r>
              <w:rPr>
                <w:noProof/>
                <w:webHidden/>
              </w:rPr>
              <w:t>85</w:t>
            </w:r>
            <w:r>
              <w:rPr>
                <w:noProof/>
                <w:webHidden/>
              </w:rPr>
              <w:fldChar w:fldCharType="end"/>
            </w:r>
          </w:hyperlink>
        </w:p>
        <w:p w14:paraId="268262D5" w14:textId="2574C9B7"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20" w:history="1">
            <w:r w:rsidRPr="0005482E">
              <w:rPr>
                <w:rStyle w:val="af6"/>
                <w:noProof/>
              </w:rPr>
              <w:t>260. В этих особых случаях необходимо предпринимать шаги к углублению их понимания</w:t>
            </w:r>
            <w:r>
              <w:rPr>
                <w:noProof/>
                <w:webHidden/>
              </w:rPr>
              <w:tab/>
            </w:r>
            <w:r>
              <w:rPr>
                <w:noProof/>
                <w:webHidden/>
              </w:rPr>
              <w:fldChar w:fldCharType="begin"/>
            </w:r>
            <w:r>
              <w:rPr>
                <w:noProof/>
                <w:webHidden/>
              </w:rPr>
              <w:instrText xml:space="preserve"> PAGEREF _Toc2038120 \h </w:instrText>
            </w:r>
            <w:r>
              <w:rPr>
                <w:noProof/>
                <w:webHidden/>
              </w:rPr>
            </w:r>
            <w:r>
              <w:rPr>
                <w:noProof/>
                <w:webHidden/>
              </w:rPr>
              <w:fldChar w:fldCharType="separate"/>
            </w:r>
            <w:r>
              <w:rPr>
                <w:noProof/>
                <w:webHidden/>
              </w:rPr>
              <w:t>85</w:t>
            </w:r>
            <w:r>
              <w:rPr>
                <w:noProof/>
                <w:webHidden/>
              </w:rPr>
              <w:fldChar w:fldCharType="end"/>
            </w:r>
          </w:hyperlink>
        </w:p>
        <w:p w14:paraId="73164211" w14:textId="73E19DAD"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21" w:history="1">
            <w:r w:rsidRPr="0005482E">
              <w:rPr>
                <w:rStyle w:val="af6"/>
                <w:noProof/>
              </w:rPr>
              <w:t>261. От человека, живущего безнравственно, или от члена запрещённой организации, декларация Веры обычно принимается — необходимо дать им время исправиться</w:t>
            </w:r>
            <w:r>
              <w:rPr>
                <w:noProof/>
                <w:webHidden/>
              </w:rPr>
              <w:tab/>
            </w:r>
            <w:r>
              <w:rPr>
                <w:noProof/>
                <w:webHidden/>
              </w:rPr>
              <w:fldChar w:fldCharType="begin"/>
            </w:r>
            <w:r>
              <w:rPr>
                <w:noProof/>
                <w:webHidden/>
              </w:rPr>
              <w:instrText xml:space="preserve"> PAGEREF _Toc2038121 \h </w:instrText>
            </w:r>
            <w:r>
              <w:rPr>
                <w:noProof/>
                <w:webHidden/>
              </w:rPr>
            </w:r>
            <w:r>
              <w:rPr>
                <w:noProof/>
                <w:webHidden/>
              </w:rPr>
              <w:fldChar w:fldCharType="separate"/>
            </w:r>
            <w:r>
              <w:rPr>
                <w:noProof/>
                <w:webHidden/>
              </w:rPr>
              <w:t>85</w:t>
            </w:r>
            <w:r>
              <w:rPr>
                <w:noProof/>
                <w:webHidden/>
              </w:rPr>
              <w:fldChar w:fldCharType="end"/>
            </w:r>
          </w:hyperlink>
        </w:p>
        <w:p w14:paraId="37F18B53" w14:textId="30FD8E73"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22" w:history="1">
            <w:r w:rsidRPr="0005482E">
              <w:rPr>
                <w:rStyle w:val="af6"/>
                <w:noProof/>
              </w:rPr>
              <w:t>262. Дети считаются бахаи независимо от возраста</w:t>
            </w:r>
            <w:r>
              <w:rPr>
                <w:noProof/>
                <w:webHidden/>
              </w:rPr>
              <w:tab/>
            </w:r>
            <w:r>
              <w:rPr>
                <w:noProof/>
                <w:webHidden/>
              </w:rPr>
              <w:fldChar w:fldCharType="begin"/>
            </w:r>
            <w:r>
              <w:rPr>
                <w:noProof/>
                <w:webHidden/>
              </w:rPr>
              <w:instrText xml:space="preserve"> PAGEREF _Toc2038122 \h </w:instrText>
            </w:r>
            <w:r>
              <w:rPr>
                <w:noProof/>
                <w:webHidden/>
              </w:rPr>
            </w:r>
            <w:r>
              <w:rPr>
                <w:noProof/>
                <w:webHidden/>
              </w:rPr>
              <w:fldChar w:fldCharType="separate"/>
            </w:r>
            <w:r>
              <w:rPr>
                <w:noProof/>
                <w:webHidden/>
              </w:rPr>
              <w:t>86</w:t>
            </w:r>
            <w:r>
              <w:rPr>
                <w:noProof/>
                <w:webHidden/>
              </w:rPr>
              <w:fldChar w:fldCharType="end"/>
            </w:r>
          </w:hyperlink>
        </w:p>
        <w:p w14:paraId="487AC073" w14:textId="65CC07E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23" w:history="1">
            <w:r w:rsidRPr="0005482E">
              <w:rPr>
                <w:rStyle w:val="af6"/>
                <w:noProof/>
              </w:rPr>
              <w:t>263. Заключённые, принятие от них декларации Веры</w:t>
            </w:r>
            <w:r>
              <w:rPr>
                <w:noProof/>
                <w:webHidden/>
              </w:rPr>
              <w:tab/>
            </w:r>
            <w:r>
              <w:rPr>
                <w:noProof/>
                <w:webHidden/>
              </w:rPr>
              <w:fldChar w:fldCharType="begin"/>
            </w:r>
            <w:r>
              <w:rPr>
                <w:noProof/>
                <w:webHidden/>
              </w:rPr>
              <w:instrText xml:space="preserve"> PAGEREF _Toc2038123 \h </w:instrText>
            </w:r>
            <w:r>
              <w:rPr>
                <w:noProof/>
                <w:webHidden/>
              </w:rPr>
            </w:r>
            <w:r>
              <w:rPr>
                <w:noProof/>
                <w:webHidden/>
              </w:rPr>
              <w:fldChar w:fldCharType="separate"/>
            </w:r>
            <w:r>
              <w:rPr>
                <w:noProof/>
                <w:webHidden/>
              </w:rPr>
              <w:t>86</w:t>
            </w:r>
            <w:r>
              <w:rPr>
                <w:noProof/>
                <w:webHidden/>
              </w:rPr>
              <w:fldChar w:fldCharType="end"/>
            </w:r>
          </w:hyperlink>
        </w:p>
        <w:p w14:paraId="2835D8B1" w14:textId="3B8173F3"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24" w:history="1">
            <w:r w:rsidRPr="0005482E">
              <w:rPr>
                <w:rStyle w:val="af6"/>
                <w:noProof/>
              </w:rPr>
              <w:t>264. Подпись на карточке ставится по административным соображениям — есть различие между характером человека и Верой</w:t>
            </w:r>
            <w:r>
              <w:rPr>
                <w:noProof/>
                <w:webHidden/>
              </w:rPr>
              <w:tab/>
            </w:r>
            <w:r>
              <w:rPr>
                <w:noProof/>
                <w:webHidden/>
              </w:rPr>
              <w:fldChar w:fldCharType="begin"/>
            </w:r>
            <w:r>
              <w:rPr>
                <w:noProof/>
                <w:webHidden/>
              </w:rPr>
              <w:instrText xml:space="preserve"> PAGEREF _Toc2038124 \h </w:instrText>
            </w:r>
            <w:r>
              <w:rPr>
                <w:noProof/>
                <w:webHidden/>
              </w:rPr>
            </w:r>
            <w:r>
              <w:rPr>
                <w:noProof/>
                <w:webHidden/>
              </w:rPr>
              <w:fldChar w:fldCharType="separate"/>
            </w:r>
            <w:r>
              <w:rPr>
                <w:noProof/>
                <w:webHidden/>
              </w:rPr>
              <w:t>86</w:t>
            </w:r>
            <w:r>
              <w:rPr>
                <w:noProof/>
                <w:webHidden/>
              </w:rPr>
              <w:fldChar w:fldCharType="end"/>
            </w:r>
          </w:hyperlink>
        </w:p>
        <w:p w14:paraId="34C6BAC5" w14:textId="49754B4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25" w:history="1">
            <w:r w:rsidRPr="0005482E">
              <w:rPr>
                <w:rStyle w:val="af6"/>
                <w:noProof/>
              </w:rPr>
              <w:t>265. Декларационная карточка — не считается обязательным требованием</w:t>
            </w:r>
            <w:r>
              <w:rPr>
                <w:noProof/>
                <w:webHidden/>
              </w:rPr>
              <w:tab/>
            </w:r>
            <w:r>
              <w:rPr>
                <w:noProof/>
                <w:webHidden/>
              </w:rPr>
              <w:fldChar w:fldCharType="begin"/>
            </w:r>
            <w:r>
              <w:rPr>
                <w:noProof/>
                <w:webHidden/>
              </w:rPr>
              <w:instrText xml:space="preserve"> PAGEREF _Toc2038125 \h </w:instrText>
            </w:r>
            <w:r>
              <w:rPr>
                <w:noProof/>
                <w:webHidden/>
              </w:rPr>
            </w:r>
            <w:r>
              <w:rPr>
                <w:noProof/>
                <w:webHidden/>
              </w:rPr>
              <w:fldChar w:fldCharType="separate"/>
            </w:r>
            <w:r>
              <w:rPr>
                <w:noProof/>
                <w:webHidden/>
              </w:rPr>
              <w:t>87</w:t>
            </w:r>
            <w:r>
              <w:rPr>
                <w:noProof/>
                <w:webHidden/>
              </w:rPr>
              <w:fldChar w:fldCharType="end"/>
            </w:r>
          </w:hyperlink>
        </w:p>
        <w:p w14:paraId="46F7E172" w14:textId="59D06B2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26" w:history="1">
            <w:r w:rsidRPr="0005482E">
              <w:rPr>
                <w:rStyle w:val="af6"/>
                <w:noProof/>
              </w:rPr>
              <w:t>266. Обязанности Собрания по отношению к новым верующим</w:t>
            </w:r>
            <w:r>
              <w:rPr>
                <w:noProof/>
                <w:webHidden/>
              </w:rPr>
              <w:tab/>
            </w:r>
            <w:r>
              <w:rPr>
                <w:noProof/>
                <w:webHidden/>
              </w:rPr>
              <w:fldChar w:fldCharType="begin"/>
            </w:r>
            <w:r>
              <w:rPr>
                <w:noProof/>
                <w:webHidden/>
              </w:rPr>
              <w:instrText xml:space="preserve"> PAGEREF _Toc2038126 \h </w:instrText>
            </w:r>
            <w:r>
              <w:rPr>
                <w:noProof/>
                <w:webHidden/>
              </w:rPr>
            </w:r>
            <w:r>
              <w:rPr>
                <w:noProof/>
                <w:webHidden/>
              </w:rPr>
              <w:fldChar w:fldCharType="separate"/>
            </w:r>
            <w:r>
              <w:rPr>
                <w:noProof/>
                <w:webHidden/>
              </w:rPr>
              <w:t>87</w:t>
            </w:r>
            <w:r>
              <w:rPr>
                <w:noProof/>
                <w:webHidden/>
              </w:rPr>
              <w:fldChar w:fldCharType="end"/>
            </w:r>
          </w:hyperlink>
        </w:p>
        <w:p w14:paraId="2E90B000" w14:textId="0618BAF7" w:rsidR="00B11132" w:rsidRDefault="00B11132">
          <w:pPr>
            <w:pStyle w:val="24"/>
            <w:tabs>
              <w:tab w:val="right" w:leader="dot" w:pos="9627"/>
            </w:tabs>
            <w:rPr>
              <w:rFonts w:asciiTheme="minorHAnsi" w:eastAsiaTheme="minorEastAsia" w:hAnsiTheme="minorHAnsi" w:cstheme="minorBidi"/>
              <w:noProof/>
              <w:kern w:val="0"/>
              <w:sz w:val="22"/>
              <w:szCs w:val="22"/>
            </w:rPr>
          </w:pPr>
          <w:hyperlink w:anchor="_Toc2038127" w:history="1">
            <w:r w:rsidRPr="0005482E">
              <w:rPr>
                <w:rStyle w:val="af6"/>
                <w:noProof/>
              </w:rPr>
              <w:t>N. Отношения верующих и Собрания</w:t>
            </w:r>
            <w:r>
              <w:rPr>
                <w:noProof/>
                <w:webHidden/>
              </w:rPr>
              <w:tab/>
            </w:r>
            <w:r>
              <w:rPr>
                <w:noProof/>
                <w:webHidden/>
              </w:rPr>
              <w:fldChar w:fldCharType="begin"/>
            </w:r>
            <w:r>
              <w:rPr>
                <w:noProof/>
                <w:webHidden/>
              </w:rPr>
              <w:instrText xml:space="preserve"> PAGEREF _Toc2038127 \h </w:instrText>
            </w:r>
            <w:r>
              <w:rPr>
                <w:noProof/>
                <w:webHidden/>
              </w:rPr>
            </w:r>
            <w:r>
              <w:rPr>
                <w:noProof/>
                <w:webHidden/>
              </w:rPr>
              <w:fldChar w:fldCharType="separate"/>
            </w:r>
            <w:r>
              <w:rPr>
                <w:noProof/>
                <w:webHidden/>
              </w:rPr>
              <w:t>87</w:t>
            </w:r>
            <w:r>
              <w:rPr>
                <w:noProof/>
                <w:webHidden/>
              </w:rPr>
              <w:fldChar w:fldCharType="end"/>
            </w:r>
          </w:hyperlink>
        </w:p>
        <w:p w14:paraId="7FBCC4D1" w14:textId="1090E4B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28" w:history="1">
            <w:r w:rsidRPr="0005482E">
              <w:rPr>
                <w:rStyle w:val="af6"/>
                <w:noProof/>
              </w:rPr>
              <w:t>267. Быть бахаи — прежде всего, сокровенное чувство</w:t>
            </w:r>
            <w:r>
              <w:rPr>
                <w:noProof/>
                <w:webHidden/>
              </w:rPr>
              <w:tab/>
            </w:r>
            <w:r>
              <w:rPr>
                <w:noProof/>
                <w:webHidden/>
              </w:rPr>
              <w:fldChar w:fldCharType="begin"/>
            </w:r>
            <w:r>
              <w:rPr>
                <w:noProof/>
                <w:webHidden/>
              </w:rPr>
              <w:instrText xml:space="preserve"> PAGEREF _Toc2038128 \h </w:instrText>
            </w:r>
            <w:r>
              <w:rPr>
                <w:noProof/>
                <w:webHidden/>
              </w:rPr>
            </w:r>
            <w:r>
              <w:rPr>
                <w:noProof/>
                <w:webHidden/>
              </w:rPr>
              <w:fldChar w:fldCharType="separate"/>
            </w:r>
            <w:r>
              <w:rPr>
                <w:noProof/>
                <w:webHidden/>
              </w:rPr>
              <w:t>87</w:t>
            </w:r>
            <w:r>
              <w:rPr>
                <w:noProof/>
                <w:webHidden/>
              </w:rPr>
              <w:fldChar w:fldCharType="end"/>
            </w:r>
          </w:hyperlink>
        </w:p>
        <w:p w14:paraId="07D77772" w14:textId="57C4D4B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29" w:history="1">
            <w:r w:rsidRPr="0005482E">
              <w:rPr>
                <w:rStyle w:val="af6"/>
                <w:noProof/>
              </w:rPr>
              <w:t>268. Необходимо уважать Национальное и Местное Собрания</w:t>
            </w:r>
            <w:r>
              <w:rPr>
                <w:noProof/>
                <w:webHidden/>
              </w:rPr>
              <w:tab/>
            </w:r>
            <w:r>
              <w:rPr>
                <w:noProof/>
                <w:webHidden/>
              </w:rPr>
              <w:fldChar w:fldCharType="begin"/>
            </w:r>
            <w:r>
              <w:rPr>
                <w:noProof/>
                <w:webHidden/>
              </w:rPr>
              <w:instrText xml:space="preserve"> PAGEREF _Toc2038129 \h </w:instrText>
            </w:r>
            <w:r>
              <w:rPr>
                <w:noProof/>
                <w:webHidden/>
              </w:rPr>
            </w:r>
            <w:r>
              <w:rPr>
                <w:noProof/>
                <w:webHidden/>
              </w:rPr>
              <w:fldChar w:fldCharType="separate"/>
            </w:r>
            <w:r>
              <w:rPr>
                <w:noProof/>
                <w:webHidden/>
              </w:rPr>
              <w:t>88</w:t>
            </w:r>
            <w:r>
              <w:rPr>
                <w:noProof/>
                <w:webHidden/>
              </w:rPr>
              <w:fldChar w:fldCharType="end"/>
            </w:r>
          </w:hyperlink>
        </w:p>
        <w:p w14:paraId="700E0B15" w14:textId="7F684A3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30" w:history="1">
            <w:r w:rsidRPr="0005482E">
              <w:rPr>
                <w:rStyle w:val="af6"/>
                <w:noProof/>
              </w:rPr>
              <w:t>269. Этот великий подарок, этот Дар Божий — Местное Духовное Собрание</w:t>
            </w:r>
            <w:r>
              <w:rPr>
                <w:noProof/>
                <w:webHidden/>
              </w:rPr>
              <w:tab/>
            </w:r>
            <w:r>
              <w:rPr>
                <w:noProof/>
                <w:webHidden/>
              </w:rPr>
              <w:fldChar w:fldCharType="begin"/>
            </w:r>
            <w:r>
              <w:rPr>
                <w:noProof/>
                <w:webHidden/>
              </w:rPr>
              <w:instrText xml:space="preserve"> PAGEREF _Toc2038130 \h </w:instrText>
            </w:r>
            <w:r>
              <w:rPr>
                <w:noProof/>
                <w:webHidden/>
              </w:rPr>
            </w:r>
            <w:r>
              <w:rPr>
                <w:noProof/>
                <w:webHidden/>
              </w:rPr>
              <w:fldChar w:fldCharType="separate"/>
            </w:r>
            <w:r>
              <w:rPr>
                <w:noProof/>
                <w:webHidden/>
              </w:rPr>
              <w:t>88</w:t>
            </w:r>
            <w:r>
              <w:rPr>
                <w:noProof/>
                <w:webHidden/>
              </w:rPr>
              <w:fldChar w:fldCharType="end"/>
            </w:r>
          </w:hyperlink>
        </w:p>
        <w:p w14:paraId="65CC0715" w14:textId="6EF20A26"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31" w:history="1">
            <w:r w:rsidRPr="0005482E">
              <w:rPr>
                <w:rStyle w:val="af6"/>
                <w:noProof/>
              </w:rPr>
              <w:t>270. Собрание — зародыш Дома Справедливости; личности в отношениях между собой руководствуются принципами любви, единства и т. д.</w:t>
            </w:r>
            <w:r>
              <w:rPr>
                <w:noProof/>
                <w:webHidden/>
              </w:rPr>
              <w:tab/>
            </w:r>
            <w:r>
              <w:rPr>
                <w:noProof/>
                <w:webHidden/>
              </w:rPr>
              <w:fldChar w:fldCharType="begin"/>
            </w:r>
            <w:r>
              <w:rPr>
                <w:noProof/>
                <w:webHidden/>
              </w:rPr>
              <w:instrText xml:space="preserve"> PAGEREF _Toc2038131 \h </w:instrText>
            </w:r>
            <w:r>
              <w:rPr>
                <w:noProof/>
                <w:webHidden/>
              </w:rPr>
            </w:r>
            <w:r>
              <w:rPr>
                <w:noProof/>
                <w:webHidden/>
              </w:rPr>
              <w:fldChar w:fldCharType="separate"/>
            </w:r>
            <w:r>
              <w:rPr>
                <w:noProof/>
                <w:webHidden/>
              </w:rPr>
              <w:t>88</w:t>
            </w:r>
            <w:r>
              <w:rPr>
                <w:noProof/>
                <w:webHidden/>
              </w:rPr>
              <w:fldChar w:fldCharType="end"/>
            </w:r>
          </w:hyperlink>
        </w:p>
        <w:p w14:paraId="5F38A48B" w14:textId="4FE9F9A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32" w:history="1">
            <w:r w:rsidRPr="0005482E">
              <w:rPr>
                <w:rStyle w:val="af6"/>
                <w:noProof/>
              </w:rPr>
              <w:t>271. Два вида бахаи</w:t>
            </w:r>
            <w:r>
              <w:rPr>
                <w:noProof/>
                <w:webHidden/>
              </w:rPr>
              <w:tab/>
            </w:r>
            <w:r>
              <w:rPr>
                <w:noProof/>
                <w:webHidden/>
              </w:rPr>
              <w:fldChar w:fldCharType="begin"/>
            </w:r>
            <w:r>
              <w:rPr>
                <w:noProof/>
                <w:webHidden/>
              </w:rPr>
              <w:instrText xml:space="preserve"> PAGEREF _Toc2038132 \h </w:instrText>
            </w:r>
            <w:r>
              <w:rPr>
                <w:noProof/>
                <w:webHidden/>
              </w:rPr>
            </w:r>
            <w:r>
              <w:rPr>
                <w:noProof/>
                <w:webHidden/>
              </w:rPr>
              <w:fldChar w:fldCharType="separate"/>
            </w:r>
            <w:r>
              <w:rPr>
                <w:noProof/>
                <w:webHidden/>
              </w:rPr>
              <w:t>88</w:t>
            </w:r>
            <w:r>
              <w:rPr>
                <w:noProof/>
                <w:webHidden/>
              </w:rPr>
              <w:fldChar w:fldCharType="end"/>
            </w:r>
          </w:hyperlink>
        </w:p>
        <w:p w14:paraId="1B0D4243" w14:textId="703FD56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33" w:history="1">
            <w:r w:rsidRPr="0005482E">
              <w:rPr>
                <w:rStyle w:val="af6"/>
                <w:noProof/>
              </w:rPr>
              <w:t>272. Духовные дети не должны цепляться за неправильные представления своих учителей</w:t>
            </w:r>
            <w:r>
              <w:rPr>
                <w:noProof/>
                <w:webHidden/>
              </w:rPr>
              <w:tab/>
            </w:r>
            <w:r>
              <w:rPr>
                <w:noProof/>
                <w:webHidden/>
              </w:rPr>
              <w:fldChar w:fldCharType="begin"/>
            </w:r>
            <w:r>
              <w:rPr>
                <w:noProof/>
                <w:webHidden/>
              </w:rPr>
              <w:instrText xml:space="preserve"> PAGEREF _Toc2038133 \h </w:instrText>
            </w:r>
            <w:r>
              <w:rPr>
                <w:noProof/>
                <w:webHidden/>
              </w:rPr>
            </w:r>
            <w:r>
              <w:rPr>
                <w:noProof/>
                <w:webHidden/>
              </w:rPr>
              <w:fldChar w:fldCharType="separate"/>
            </w:r>
            <w:r>
              <w:rPr>
                <w:noProof/>
                <w:webHidden/>
              </w:rPr>
              <w:t>88</w:t>
            </w:r>
            <w:r>
              <w:rPr>
                <w:noProof/>
                <w:webHidden/>
              </w:rPr>
              <w:fldChar w:fldCharType="end"/>
            </w:r>
          </w:hyperlink>
        </w:p>
        <w:p w14:paraId="66B3CF0B" w14:textId="1F810B38"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34" w:history="1">
            <w:r w:rsidRPr="0005482E">
              <w:rPr>
                <w:rStyle w:val="af6"/>
                <w:noProof/>
              </w:rPr>
              <w:t>273. Собрания должны вселять уверенность в каждого верующего</w:t>
            </w:r>
            <w:r>
              <w:rPr>
                <w:noProof/>
                <w:webHidden/>
              </w:rPr>
              <w:tab/>
            </w:r>
            <w:r>
              <w:rPr>
                <w:noProof/>
                <w:webHidden/>
              </w:rPr>
              <w:fldChar w:fldCharType="begin"/>
            </w:r>
            <w:r>
              <w:rPr>
                <w:noProof/>
                <w:webHidden/>
              </w:rPr>
              <w:instrText xml:space="preserve"> PAGEREF _Toc2038134 \h </w:instrText>
            </w:r>
            <w:r>
              <w:rPr>
                <w:noProof/>
                <w:webHidden/>
              </w:rPr>
            </w:r>
            <w:r>
              <w:rPr>
                <w:noProof/>
                <w:webHidden/>
              </w:rPr>
              <w:fldChar w:fldCharType="separate"/>
            </w:r>
            <w:r>
              <w:rPr>
                <w:noProof/>
                <w:webHidden/>
              </w:rPr>
              <w:t>88</w:t>
            </w:r>
            <w:r>
              <w:rPr>
                <w:noProof/>
                <w:webHidden/>
              </w:rPr>
              <w:fldChar w:fldCharType="end"/>
            </w:r>
          </w:hyperlink>
        </w:p>
        <w:p w14:paraId="1B1AB682" w14:textId="09E9F0C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35" w:history="1">
            <w:r w:rsidRPr="0005482E">
              <w:rPr>
                <w:rStyle w:val="af6"/>
                <w:noProof/>
              </w:rPr>
              <w:t>274. Ушаты административной информации: гасят первые искры</w:t>
            </w:r>
            <w:r>
              <w:rPr>
                <w:noProof/>
                <w:webHidden/>
              </w:rPr>
              <w:tab/>
            </w:r>
            <w:r>
              <w:rPr>
                <w:noProof/>
                <w:webHidden/>
              </w:rPr>
              <w:fldChar w:fldCharType="begin"/>
            </w:r>
            <w:r>
              <w:rPr>
                <w:noProof/>
                <w:webHidden/>
              </w:rPr>
              <w:instrText xml:space="preserve"> PAGEREF _Toc2038135 \h </w:instrText>
            </w:r>
            <w:r>
              <w:rPr>
                <w:noProof/>
                <w:webHidden/>
              </w:rPr>
            </w:r>
            <w:r>
              <w:rPr>
                <w:noProof/>
                <w:webHidden/>
              </w:rPr>
              <w:fldChar w:fldCharType="separate"/>
            </w:r>
            <w:r>
              <w:rPr>
                <w:noProof/>
                <w:webHidden/>
              </w:rPr>
              <w:t>89</w:t>
            </w:r>
            <w:r>
              <w:rPr>
                <w:noProof/>
                <w:webHidden/>
              </w:rPr>
              <w:fldChar w:fldCharType="end"/>
            </w:r>
          </w:hyperlink>
        </w:p>
        <w:p w14:paraId="6AD86713" w14:textId="2DCCC978"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36" w:history="1">
            <w:r w:rsidRPr="0005482E">
              <w:rPr>
                <w:rStyle w:val="af6"/>
                <w:noProof/>
              </w:rPr>
              <w:t>275. Направляйте взор к Учению</w:t>
            </w:r>
            <w:r>
              <w:rPr>
                <w:noProof/>
                <w:webHidden/>
              </w:rPr>
              <w:tab/>
            </w:r>
            <w:r>
              <w:rPr>
                <w:noProof/>
                <w:webHidden/>
              </w:rPr>
              <w:fldChar w:fldCharType="begin"/>
            </w:r>
            <w:r>
              <w:rPr>
                <w:noProof/>
                <w:webHidden/>
              </w:rPr>
              <w:instrText xml:space="preserve"> PAGEREF _Toc2038136 \h </w:instrText>
            </w:r>
            <w:r>
              <w:rPr>
                <w:noProof/>
                <w:webHidden/>
              </w:rPr>
            </w:r>
            <w:r>
              <w:rPr>
                <w:noProof/>
                <w:webHidden/>
              </w:rPr>
              <w:fldChar w:fldCharType="separate"/>
            </w:r>
            <w:r>
              <w:rPr>
                <w:noProof/>
                <w:webHidden/>
              </w:rPr>
              <w:t>89</w:t>
            </w:r>
            <w:r>
              <w:rPr>
                <w:noProof/>
                <w:webHidden/>
              </w:rPr>
              <w:fldChar w:fldCharType="end"/>
            </w:r>
          </w:hyperlink>
        </w:p>
        <w:p w14:paraId="0AF7398B" w14:textId="77C0E164"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37" w:history="1">
            <w:r w:rsidRPr="0005482E">
              <w:rPr>
                <w:rStyle w:val="af6"/>
                <w:noProof/>
              </w:rPr>
              <w:t>276. Два принципа, которым нужно следовать: доктринальное и административное единство</w:t>
            </w:r>
            <w:r>
              <w:rPr>
                <w:noProof/>
                <w:webHidden/>
              </w:rPr>
              <w:tab/>
            </w:r>
            <w:r>
              <w:rPr>
                <w:noProof/>
                <w:webHidden/>
              </w:rPr>
              <w:fldChar w:fldCharType="begin"/>
            </w:r>
            <w:r>
              <w:rPr>
                <w:noProof/>
                <w:webHidden/>
              </w:rPr>
              <w:instrText xml:space="preserve"> PAGEREF _Toc2038137 \h </w:instrText>
            </w:r>
            <w:r>
              <w:rPr>
                <w:noProof/>
                <w:webHidden/>
              </w:rPr>
            </w:r>
            <w:r>
              <w:rPr>
                <w:noProof/>
                <w:webHidden/>
              </w:rPr>
              <w:fldChar w:fldCharType="separate"/>
            </w:r>
            <w:r>
              <w:rPr>
                <w:noProof/>
                <w:webHidden/>
              </w:rPr>
              <w:t>89</w:t>
            </w:r>
            <w:r>
              <w:rPr>
                <w:noProof/>
                <w:webHidden/>
              </w:rPr>
              <w:fldChar w:fldCharType="end"/>
            </w:r>
          </w:hyperlink>
        </w:p>
        <w:p w14:paraId="496743DD" w14:textId="31F69E9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38" w:history="1">
            <w:r w:rsidRPr="0005482E">
              <w:rPr>
                <w:rStyle w:val="af6"/>
                <w:noProof/>
              </w:rPr>
              <w:t>277. Администрация бахаи — инструмент духа Веры</w:t>
            </w:r>
            <w:r>
              <w:rPr>
                <w:noProof/>
                <w:webHidden/>
              </w:rPr>
              <w:tab/>
            </w:r>
            <w:r>
              <w:rPr>
                <w:noProof/>
                <w:webHidden/>
              </w:rPr>
              <w:fldChar w:fldCharType="begin"/>
            </w:r>
            <w:r>
              <w:rPr>
                <w:noProof/>
                <w:webHidden/>
              </w:rPr>
              <w:instrText xml:space="preserve"> PAGEREF _Toc2038138 \h </w:instrText>
            </w:r>
            <w:r>
              <w:rPr>
                <w:noProof/>
                <w:webHidden/>
              </w:rPr>
            </w:r>
            <w:r>
              <w:rPr>
                <w:noProof/>
                <w:webHidden/>
              </w:rPr>
              <w:fldChar w:fldCharType="separate"/>
            </w:r>
            <w:r>
              <w:rPr>
                <w:noProof/>
                <w:webHidden/>
              </w:rPr>
              <w:t>90</w:t>
            </w:r>
            <w:r>
              <w:rPr>
                <w:noProof/>
                <w:webHidden/>
              </w:rPr>
              <w:fldChar w:fldCharType="end"/>
            </w:r>
          </w:hyperlink>
        </w:p>
        <w:p w14:paraId="19A3623C" w14:textId="4B72B91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39" w:history="1">
            <w:r w:rsidRPr="0005482E">
              <w:rPr>
                <w:rStyle w:val="af6"/>
                <w:noProof/>
              </w:rPr>
              <w:t>278. Мировое сообщество бахаи выращивает новые клетки и новые органы</w:t>
            </w:r>
            <w:r>
              <w:rPr>
                <w:noProof/>
                <w:webHidden/>
              </w:rPr>
              <w:tab/>
            </w:r>
            <w:r>
              <w:rPr>
                <w:noProof/>
                <w:webHidden/>
              </w:rPr>
              <w:fldChar w:fldCharType="begin"/>
            </w:r>
            <w:r>
              <w:rPr>
                <w:noProof/>
                <w:webHidden/>
              </w:rPr>
              <w:instrText xml:space="preserve"> PAGEREF _Toc2038139 \h </w:instrText>
            </w:r>
            <w:r>
              <w:rPr>
                <w:noProof/>
                <w:webHidden/>
              </w:rPr>
            </w:r>
            <w:r>
              <w:rPr>
                <w:noProof/>
                <w:webHidden/>
              </w:rPr>
              <w:fldChar w:fldCharType="separate"/>
            </w:r>
            <w:r>
              <w:rPr>
                <w:noProof/>
                <w:webHidden/>
              </w:rPr>
              <w:t>90</w:t>
            </w:r>
            <w:r>
              <w:rPr>
                <w:noProof/>
                <w:webHidden/>
              </w:rPr>
              <w:fldChar w:fldCharType="end"/>
            </w:r>
          </w:hyperlink>
        </w:p>
        <w:p w14:paraId="2BFC4F52" w14:textId="6D8D217D"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40" w:history="1">
            <w:r w:rsidRPr="0005482E">
              <w:rPr>
                <w:rStyle w:val="af6"/>
                <w:noProof/>
              </w:rPr>
              <w:t>279. Верующие должны обращаться к Собраниям за советом и помощью</w:t>
            </w:r>
            <w:r>
              <w:rPr>
                <w:noProof/>
                <w:webHidden/>
              </w:rPr>
              <w:tab/>
            </w:r>
            <w:r>
              <w:rPr>
                <w:noProof/>
                <w:webHidden/>
              </w:rPr>
              <w:fldChar w:fldCharType="begin"/>
            </w:r>
            <w:r>
              <w:rPr>
                <w:noProof/>
                <w:webHidden/>
              </w:rPr>
              <w:instrText xml:space="preserve"> PAGEREF _Toc2038140 \h </w:instrText>
            </w:r>
            <w:r>
              <w:rPr>
                <w:noProof/>
                <w:webHidden/>
              </w:rPr>
            </w:r>
            <w:r>
              <w:rPr>
                <w:noProof/>
                <w:webHidden/>
              </w:rPr>
              <w:fldChar w:fldCharType="separate"/>
            </w:r>
            <w:r>
              <w:rPr>
                <w:noProof/>
                <w:webHidden/>
              </w:rPr>
              <w:t>90</w:t>
            </w:r>
            <w:r>
              <w:rPr>
                <w:noProof/>
                <w:webHidden/>
              </w:rPr>
              <w:fldChar w:fldCharType="end"/>
            </w:r>
          </w:hyperlink>
        </w:p>
        <w:p w14:paraId="097BC71F" w14:textId="7E43B5AF"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41" w:history="1">
            <w:r w:rsidRPr="0005482E">
              <w:rPr>
                <w:rStyle w:val="af6"/>
                <w:noProof/>
              </w:rPr>
              <w:t>280. Миссия Бахауллы — друзья действуют как её попечители</w:t>
            </w:r>
            <w:r>
              <w:rPr>
                <w:noProof/>
                <w:webHidden/>
              </w:rPr>
              <w:tab/>
            </w:r>
            <w:r>
              <w:rPr>
                <w:noProof/>
                <w:webHidden/>
              </w:rPr>
              <w:fldChar w:fldCharType="begin"/>
            </w:r>
            <w:r>
              <w:rPr>
                <w:noProof/>
                <w:webHidden/>
              </w:rPr>
              <w:instrText xml:space="preserve"> PAGEREF _Toc2038141 \h </w:instrText>
            </w:r>
            <w:r>
              <w:rPr>
                <w:noProof/>
                <w:webHidden/>
              </w:rPr>
            </w:r>
            <w:r>
              <w:rPr>
                <w:noProof/>
                <w:webHidden/>
              </w:rPr>
              <w:fldChar w:fldCharType="separate"/>
            </w:r>
            <w:r>
              <w:rPr>
                <w:noProof/>
                <w:webHidden/>
              </w:rPr>
              <w:t>91</w:t>
            </w:r>
            <w:r>
              <w:rPr>
                <w:noProof/>
                <w:webHidden/>
              </w:rPr>
              <w:fldChar w:fldCharType="end"/>
            </w:r>
          </w:hyperlink>
        </w:p>
        <w:p w14:paraId="6C92AAEE" w14:textId="387DBA7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42" w:history="1">
            <w:r w:rsidRPr="0005482E">
              <w:rPr>
                <w:rStyle w:val="af6"/>
                <w:noProof/>
              </w:rPr>
              <w:t>281. Верующие должны доверять Собранию</w:t>
            </w:r>
            <w:r>
              <w:rPr>
                <w:noProof/>
                <w:webHidden/>
              </w:rPr>
              <w:tab/>
            </w:r>
            <w:r>
              <w:rPr>
                <w:noProof/>
                <w:webHidden/>
              </w:rPr>
              <w:fldChar w:fldCharType="begin"/>
            </w:r>
            <w:r>
              <w:rPr>
                <w:noProof/>
                <w:webHidden/>
              </w:rPr>
              <w:instrText xml:space="preserve"> PAGEREF _Toc2038142 \h </w:instrText>
            </w:r>
            <w:r>
              <w:rPr>
                <w:noProof/>
                <w:webHidden/>
              </w:rPr>
            </w:r>
            <w:r>
              <w:rPr>
                <w:noProof/>
                <w:webHidden/>
              </w:rPr>
              <w:fldChar w:fldCharType="separate"/>
            </w:r>
            <w:r>
              <w:rPr>
                <w:noProof/>
                <w:webHidden/>
              </w:rPr>
              <w:t>91</w:t>
            </w:r>
            <w:r>
              <w:rPr>
                <w:noProof/>
                <w:webHidden/>
              </w:rPr>
              <w:fldChar w:fldCharType="end"/>
            </w:r>
          </w:hyperlink>
        </w:p>
        <w:p w14:paraId="51B44EEA" w14:textId="5B85B343"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43" w:history="1">
            <w:r w:rsidRPr="0005482E">
              <w:rPr>
                <w:rStyle w:val="af6"/>
                <w:noProof/>
              </w:rPr>
              <w:t>282. Если Собрание принимает неблагоразумное решение, его надо придерживаться</w:t>
            </w:r>
            <w:r>
              <w:rPr>
                <w:noProof/>
                <w:webHidden/>
              </w:rPr>
              <w:tab/>
            </w:r>
            <w:r>
              <w:rPr>
                <w:noProof/>
                <w:webHidden/>
              </w:rPr>
              <w:fldChar w:fldCharType="begin"/>
            </w:r>
            <w:r>
              <w:rPr>
                <w:noProof/>
                <w:webHidden/>
              </w:rPr>
              <w:instrText xml:space="preserve"> PAGEREF _Toc2038143 \h </w:instrText>
            </w:r>
            <w:r>
              <w:rPr>
                <w:noProof/>
                <w:webHidden/>
              </w:rPr>
            </w:r>
            <w:r>
              <w:rPr>
                <w:noProof/>
                <w:webHidden/>
              </w:rPr>
              <w:fldChar w:fldCharType="separate"/>
            </w:r>
            <w:r>
              <w:rPr>
                <w:noProof/>
                <w:webHidden/>
              </w:rPr>
              <w:t>91</w:t>
            </w:r>
            <w:r>
              <w:rPr>
                <w:noProof/>
                <w:webHidden/>
              </w:rPr>
              <w:fldChar w:fldCharType="end"/>
            </w:r>
          </w:hyperlink>
        </w:p>
        <w:p w14:paraId="0D445AED" w14:textId="6A12B1A5"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44" w:history="1">
            <w:r w:rsidRPr="0005482E">
              <w:rPr>
                <w:rStyle w:val="af6"/>
                <w:noProof/>
              </w:rPr>
              <w:t>283. Если Собрание допускает ошибку, Бог исправит её последствия</w:t>
            </w:r>
            <w:r>
              <w:rPr>
                <w:noProof/>
                <w:webHidden/>
              </w:rPr>
              <w:tab/>
            </w:r>
            <w:r>
              <w:rPr>
                <w:noProof/>
                <w:webHidden/>
              </w:rPr>
              <w:fldChar w:fldCharType="begin"/>
            </w:r>
            <w:r>
              <w:rPr>
                <w:noProof/>
                <w:webHidden/>
              </w:rPr>
              <w:instrText xml:space="preserve"> PAGEREF _Toc2038144 \h </w:instrText>
            </w:r>
            <w:r>
              <w:rPr>
                <w:noProof/>
                <w:webHidden/>
              </w:rPr>
            </w:r>
            <w:r>
              <w:rPr>
                <w:noProof/>
                <w:webHidden/>
              </w:rPr>
              <w:fldChar w:fldCharType="separate"/>
            </w:r>
            <w:r>
              <w:rPr>
                <w:noProof/>
                <w:webHidden/>
              </w:rPr>
              <w:t>91</w:t>
            </w:r>
            <w:r>
              <w:rPr>
                <w:noProof/>
                <w:webHidden/>
              </w:rPr>
              <w:fldChar w:fldCharType="end"/>
            </w:r>
          </w:hyperlink>
        </w:p>
        <w:p w14:paraId="1260E980" w14:textId="0DEE880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45" w:history="1">
            <w:r w:rsidRPr="0005482E">
              <w:rPr>
                <w:rStyle w:val="af6"/>
                <w:noProof/>
              </w:rPr>
              <w:t>284. Покорность, терпение и сдержанность</w:t>
            </w:r>
            <w:r>
              <w:rPr>
                <w:noProof/>
                <w:webHidden/>
              </w:rPr>
              <w:tab/>
            </w:r>
            <w:r>
              <w:rPr>
                <w:noProof/>
                <w:webHidden/>
              </w:rPr>
              <w:fldChar w:fldCharType="begin"/>
            </w:r>
            <w:r>
              <w:rPr>
                <w:noProof/>
                <w:webHidden/>
              </w:rPr>
              <w:instrText xml:space="preserve"> PAGEREF _Toc2038145 \h </w:instrText>
            </w:r>
            <w:r>
              <w:rPr>
                <w:noProof/>
                <w:webHidden/>
              </w:rPr>
            </w:r>
            <w:r>
              <w:rPr>
                <w:noProof/>
                <w:webHidden/>
              </w:rPr>
              <w:fldChar w:fldCharType="separate"/>
            </w:r>
            <w:r>
              <w:rPr>
                <w:noProof/>
                <w:webHidden/>
              </w:rPr>
              <w:t>91</w:t>
            </w:r>
            <w:r>
              <w:rPr>
                <w:noProof/>
                <w:webHidden/>
              </w:rPr>
              <w:fldChar w:fldCharType="end"/>
            </w:r>
          </w:hyperlink>
        </w:p>
        <w:p w14:paraId="2AEA9E35" w14:textId="4E9B1466"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46" w:history="1">
            <w:r w:rsidRPr="0005482E">
              <w:rPr>
                <w:rStyle w:val="af6"/>
                <w:noProof/>
              </w:rPr>
              <w:t>285. Критика Собраний — бахаи могут свободно выражать свои мнения</w:t>
            </w:r>
            <w:r>
              <w:rPr>
                <w:noProof/>
                <w:webHidden/>
              </w:rPr>
              <w:tab/>
            </w:r>
            <w:r>
              <w:rPr>
                <w:noProof/>
                <w:webHidden/>
              </w:rPr>
              <w:fldChar w:fldCharType="begin"/>
            </w:r>
            <w:r>
              <w:rPr>
                <w:noProof/>
                <w:webHidden/>
              </w:rPr>
              <w:instrText xml:space="preserve"> PAGEREF _Toc2038146 \h </w:instrText>
            </w:r>
            <w:r>
              <w:rPr>
                <w:noProof/>
                <w:webHidden/>
              </w:rPr>
            </w:r>
            <w:r>
              <w:rPr>
                <w:noProof/>
                <w:webHidden/>
              </w:rPr>
              <w:fldChar w:fldCharType="separate"/>
            </w:r>
            <w:r>
              <w:rPr>
                <w:noProof/>
                <w:webHidden/>
              </w:rPr>
              <w:t>92</w:t>
            </w:r>
            <w:r>
              <w:rPr>
                <w:noProof/>
                <w:webHidden/>
              </w:rPr>
              <w:fldChar w:fldCharType="end"/>
            </w:r>
          </w:hyperlink>
        </w:p>
        <w:p w14:paraId="05C40E68" w14:textId="6EF1C7A8"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47" w:history="1">
            <w:r w:rsidRPr="0005482E">
              <w:rPr>
                <w:rStyle w:val="af6"/>
                <w:noProof/>
              </w:rPr>
              <w:t>286. Защита Веры невозможна, если друзья не будут покоряться административным органам</w:t>
            </w:r>
            <w:r>
              <w:rPr>
                <w:noProof/>
                <w:webHidden/>
              </w:rPr>
              <w:tab/>
            </w:r>
            <w:r>
              <w:rPr>
                <w:noProof/>
                <w:webHidden/>
              </w:rPr>
              <w:fldChar w:fldCharType="begin"/>
            </w:r>
            <w:r>
              <w:rPr>
                <w:noProof/>
                <w:webHidden/>
              </w:rPr>
              <w:instrText xml:space="preserve"> PAGEREF _Toc2038147 \h </w:instrText>
            </w:r>
            <w:r>
              <w:rPr>
                <w:noProof/>
                <w:webHidden/>
              </w:rPr>
            </w:r>
            <w:r>
              <w:rPr>
                <w:noProof/>
                <w:webHidden/>
              </w:rPr>
              <w:fldChar w:fldCharType="separate"/>
            </w:r>
            <w:r>
              <w:rPr>
                <w:noProof/>
                <w:webHidden/>
              </w:rPr>
              <w:t>92</w:t>
            </w:r>
            <w:r>
              <w:rPr>
                <w:noProof/>
                <w:webHidden/>
              </w:rPr>
              <w:fldChar w:fldCharType="end"/>
            </w:r>
          </w:hyperlink>
        </w:p>
        <w:p w14:paraId="4D695345" w14:textId="5C3B130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48" w:history="1">
            <w:r w:rsidRPr="0005482E">
              <w:rPr>
                <w:rStyle w:val="af6"/>
                <w:noProof/>
              </w:rPr>
              <w:t>287. Если бахаи подрывают позиции лидеров</w:t>
            </w:r>
            <w:r>
              <w:rPr>
                <w:noProof/>
                <w:webHidden/>
              </w:rPr>
              <w:tab/>
            </w:r>
            <w:r>
              <w:rPr>
                <w:noProof/>
                <w:webHidden/>
              </w:rPr>
              <w:fldChar w:fldCharType="begin"/>
            </w:r>
            <w:r>
              <w:rPr>
                <w:noProof/>
                <w:webHidden/>
              </w:rPr>
              <w:instrText xml:space="preserve"> PAGEREF _Toc2038148 \h </w:instrText>
            </w:r>
            <w:r>
              <w:rPr>
                <w:noProof/>
                <w:webHidden/>
              </w:rPr>
            </w:r>
            <w:r>
              <w:rPr>
                <w:noProof/>
                <w:webHidden/>
              </w:rPr>
              <w:fldChar w:fldCharType="separate"/>
            </w:r>
            <w:r>
              <w:rPr>
                <w:noProof/>
                <w:webHidden/>
              </w:rPr>
              <w:t>92</w:t>
            </w:r>
            <w:r>
              <w:rPr>
                <w:noProof/>
                <w:webHidden/>
              </w:rPr>
              <w:fldChar w:fldCharType="end"/>
            </w:r>
          </w:hyperlink>
        </w:p>
        <w:p w14:paraId="5CAC4D57" w14:textId="750EE10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49" w:history="1">
            <w:r w:rsidRPr="0005482E">
              <w:rPr>
                <w:rStyle w:val="af6"/>
                <w:noProof/>
              </w:rPr>
              <w:t>288. Верующие имеют право критиковать действия Собрания, но так, чтобы не подрывать его авторитет</w:t>
            </w:r>
            <w:r>
              <w:rPr>
                <w:noProof/>
                <w:webHidden/>
              </w:rPr>
              <w:tab/>
            </w:r>
            <w:r>
              <w:rPr>
                <w:noProof/>
                <w:webHidden/>
              </w:rPr>
              <w:fldChar w:fldCharType="begin"/>
            </w:r>
            <w:r>
              <w:rPr>
                <w:noProof/>
                <w:webHidden/>
              </w:rPr>
              <w:instrText xml:space="preserve"> PAGEREF _Toc2038149 \h </w:instrText>
            </w:r>
            <w:r>
              <w:rPr>
                <w:noProof/>
                <w:webHidden/>
              </w:rPr>
            </w:r>
            <w:r>
              <w:rPr>
                <w:noProof/>
                <w:webHidden/>
              </w:rPr>
              <w:fldChar w:fldCharType="separate"/>
            </w:r>
            <w:r>
              <w:rPr>
                <w:noProof/>
                <w:webHidden/>
              </w:rPr>
              <w:t>92</w:t>
            </w:r>
            <w:r>
              <w:rPr>
                <w:noProof/>
                <w:webHidden/>
              </w:rPr>
              <w:fldChar w:fldCharType="end"/>
            </w:r>
          </w:hyperlink>
        </w:p>
        <w:p w14:paraId="591FE330" w14:textId="64061D4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50" w:history="1">
            <w:r w:rsidRPr="0005482E">
              <w:rPr>
                <w:rStyle w:val="af6"/>
                <w:noProof/>
              </w:rPr>
              <w:t>289. Покорность решениям Местного Собрания должна быть безусловной и чистосердечной</w:t>
            </w:r>
            <w:r>
              <w:rPr>
                <w:noProof/>
                <w:webHidden/>
              </w:rPr>
              <w:tab/>
            </w:r>
            <w:r>
              <w:rPr>
                <w:noProof/>
                <w:webHidden/>
              </w:rPr>
              <w:fldChar w:fldCharType="begin"/>
            </w:r>
            <w:r>
              <w:rPr>
                <w:noProof/>
                <w:webHidden/>
              </w:rPr>
              <w:instrText xml:space="preserve"> PAGEREF _Toc2038150 \h </w:instrText>
            </w:r>
            <w:r>
              <w:rPr>
                <w:noProof/>
                <w:webHidden/>
              </w:rPr>
            </w:r>
            <w:r>
              <w:rPr>
                <w:noProof/>
                <w:webHidden/>
              </w:rPr>
              <w:fldChar w:fldCharType="separate"/>
            </w:r>
            <w:r>
              <w:rPr>
                <w:noProof/>
                <w:webHidden/>
              </w:rPr>
              <w:t>93</w:t>
            </w:r>
            <w:r>
              <w:rPr>
                <w:noProof/>
                <w:webHidden/>
              </w:rPr>
              <w:fldChar w:fldCharType="end"/>
            </w:r>
          </w:hyperlink>
        </w:p>
        <w:p w14:paraId="375B8773" w14:textId="32051543"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51" w:history="1">
            <w:r w:rsidRPr="0005482E">
              <w:rPr>
                <w:rStyle w:val="af6"/>
                <w:noProof/>
              </w:rPr>
              <w:t>290. Местное Собрание не должно критиковать политику Национального Собрания</w:t>
            </w:r>
            <w:r>
              <w:rPr>
                <w:noProof/>
                <w:webHidden/>
              </w:rPr>
              <w:tab/>
            </w:r>
            <w:r>
              <w:rPr>
                <w:noProof/>
                <w:webHidden/>
              </w:rPr>
              <w:fldChar w:fldCharType="begin"/>
            </w:r>
            <w:r>
              <w:rPr>
                <w:noProof/>
                <w:webHidden/>
              </w:rPr>
              <w:instrText xml:space="preserve"> PAGEREF _Toc2038151 \h </w:instrText>
            </w:r>
            <w:r>
              <w:rPr>
                <w:noProof/>
                <w:webHidden/>
              </w:rPr>
            </w:r>
            <w:r>
              <w:rPr>
                <w:noProof/>
                <w:webHidden/>
              </w:rPr>
              <w:fldChar w:fldCharType="separate"/>
            </w:r>
            <w:r>
              <w:rPr>
                <w:noProof/>
                <w:webHidden/>
              </w:rPr>
              <w:t>93</w:t>
            </w:r>
            <w:r>
              <w:rPr>
                <w:noProof/>
                <w:webHidden/>
              </w:rPr>
              <w:fldChar w:fldCharType="end"/>
            </w:r>
          </w:hyperlink>
        </w:p>
        <w:p w14:paraId="4D68068A" w14:textId="6BEA522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52" w:history="1">
            <w:r w:rsidRPr="0005482E">
              <w:rPr>
                <w:rStyle w:val="af6"/>
                <w:noProof/>
              </w:rPr>
              <w:t>291. Единственный выход — изучайте Администрацию</w:t>
            </w:r>
            <w:r>
              <w:rPr>
                <w:noProof/>
                <w:webHidden/>
              </w:rPr>
              <w:tab/>
            </w:r>
            <w:r>
              <w:rPr>
                <w:noProof/>
                <w:webHidden/>
              </w:rPr>
              <w:fldChar w:fldCharType="begin"/>
            </w:r>
            <w:r>
              <w:rPr>
                <w:noProof/>
                <w:webHidden/>
              </w:rPr>
              <w:instrText xml:space="preserve"> PAGEREF _Toc2038152 \h </w:instrText>
            </w:r>
            <w:r>
              <w:rPr>
                <w:noProof/>
                <w:webHidden/>
              </w:rPr>
            </w:r>
            <w:r>
              <w:rPr>
                <w:noProof/>
                <w:webHidden/>
              </w:rPr>
              <w:fldChar w:fldCharType="separate"/>
            </w:r>
            <w:r>
              <w:rPr>
                <w:noProof/>
                <w:webHidden/>
              </w:rPr>
              <w:t>93</w:t>
            </w:r>
            <w:r>
              <w:rPr>
                <w:noProof/>
                <w:webHidden/>
              </w:rPr>
              <w:fldChar w:fldCharType="end"/>
            </w:r>
          </w:hyperlink>
        </w:p>
        <w:p w14:paraId="2ACFCC14" w14:textId="237FD90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53" w:history="1">
            <w:r w:rsidRPr="0005482E">
              <w:rPr>
                <w:rStyle w:val="af6"/>
                <w:noProof/>
              </w:rPr>
              <w:t>292. Судьба общины зависит от каждого верующего</w:t>
            </w:r>
            <w:r>
              <w:rPr>
                <w:noProof/>
                <w:webHidden/>
              </w:rPr>
              <w:tab/>
            </w:r>
            <w:r>
              <w:rPr>
                <w:noProof/>
                <w:webHidden/>
              </w:rPr>
              <w:fldChar w:fldCharType="begin"/>
            </w:r>
            <w:r>
              <w:rPr>
                <w:noProof/>
                <w:webHidden/>
              </w:rPr>
              <w:instrText xml:space="preserve"> PAGEREF _Toc2038153 \h </w:instrText>
            </w:r>
            <w:r>
              <w:rPr>
                <w:noProof/>
                <w:webHidden/>
              </w:rPr>
            </w:r>
            <w:r>
              <w:rPr>
                <w:noProof/>
                <w:webHidden/>
              </w:rPr>
              <w:fldChar w:fldCharType="separate"/>
            </w:r>
            <w:r>
              <w:rPr>
                <w:noProof/>
                <w:webHidden/>
              </w:rPr>
              <w:t>94</w:t>
            </w:r>
            <w:r>
              <w:rPr>
                <w:noProof/>
                <w:webHidden/>
              </w:rPr>
              <w:fldChar w:fldCharType="end"/>
            </w:r>
          </w:hyperlink>
        </w:p>
        <w:p w14:paraId="00D4DCFB" w14:textId="11EE260C" w:rsidR="00B11132" w:rsidRDefault="00B11132">
          <w:pPr>
            <w:pStyle w:val="24"/>
            <w:tabs>
              <w:tab w:val="right" w:leader="dot" w:pos="9627"/>
            </w:tabs>
            <w:rPr>
              <w:rFonts w:asciiTheme="minorHAnsi" w:eastAsiaTheme="minorEastAsia" w:hAnsiTheme="minorHAnsi" w:cstheme="minorBidi"/>
              <w:noProof/>
              <w:kern w:val="0"/>
              <w:sz w:val="22"/>
              <w:szCs w:val="22"/>
            </w:rPr>
          </w:pPr>
          <w:hyperlink w:anchor="_Toc2038154" w:history="1">
            <w:r w:rsidRPr="0005482E">
              <w:rPr>
                <w:rStyle w:val="af6"/>
                <w:noProof/>
              </w:rPr>
              <w:t>O. Неактивные верующие</w:t>
            </w:r>
            <w:r>
              <w:rPr>
                <w:noProof/>
                <w:webHidden/>
              </w:rPr>
              <w:tab/>
            </w:r>
            <w:r>
              <w:rPr>
                <w:noProof/>
                <w:webHidden/>
              </w:rPr>
              <w:fldChar w:fldCharType="begin"/>
            </w:r>
            <w:r>
              <w:rPr>
                <w:noProof/>
                <w:webHidden/>
              </w:rPr>
              <w:instrText xml:space="preserve"> PAGEREF _Toc2038154 \h </w:instrText>
            </w:r>
            <w:r>
              <w:rPr>
                <w:noProof/>
                <w:webHidden/>
              </w:rPr>
            </w:r>
            <w:r>
              <w:rPr>
                <w:noProof/>
                <w:webHidden/>
              </w:rPr>
              <w:fldChar w:fldCharType="separate"/>
            </w:r>
            <w:r>
              <w:rPr>
                <w:noProof/>
                <w:webHidden/>
              </w:rPr>
              <w:t>94</w:t>
            </w:r>
            <w:r>
              <w:rPr>
                <w:noProof/>
                <w:webHidden/>
              </w:rPr>
              <w:fldChar w:fldCharType="end"/>
            </w:r>
          </w:hyperlink>
        </w:p>
        <w:p w14:paraId="012E4821" w14:textId="432FCB7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55" w:history="1">
            <w:r w:rsidRPr="0005482E">
              <w:rPr>
                <w:rStyle w:val="af6"/>
                <w:noProof/>
              </w:rPr>
              <w:t>293. Список для голосования: имена не следует удалять</w:t>
            </w:r>
            <w:r>
              <w:rPr>
                <w:noProof/>
                <w:webHidden/>
              </w:rPr>
              <w:tab/>
            </w:r>
            <w:r>
              <w:rPr>
                <w:noProof/>
                <w:webHidden/>
              </w:rPr>
              <w:fldChar w:fldCharType="begin"/>
            </w:r>
            <w:r>
              <w:rPr>
                <w:noProof/>
                <w:webHidden/>
              </w:rPr>
              <w:instrText xml:space="preserve"> PAGEREF _Toc2038155 \h </w:instrText>
            </w:r>
            <w:r>
              <w:rPr>
                <w:noProof/>
                <w:webHidden/>
              </w:rPr>
            </w:r>
            <w:r>
              <w:rPr>
                <w:noProof/>
                <w:webHidden/>
              </w:rPr>
              <w:fldChar w:fldCharType="separate"/>
            </w:r>
            <w:r>
              <w:rPr>
                <w:noProof/>
                <w:webHidden/>
              </w:rPr>
              <w:t>94</w:t>
            </w:r>
            <w:r>
              <w:rPr>
                <w:noProof/>
                <w:webHidden/>
              </w:rPr>
              <w:fldChar w:fldCharType="end"/>
            </w:r>
          </w:hyperlink>
        </w:p>
        <w:p w14:paraId="6791BD47" w14:textId="5FB23EE9"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56" w:history="1">
            <w:r w:rsidRPr="0005482E">
              <w:rPr>
                <w:rStyle w:val="af6"/>
                <w:noProof/>
              </w:rPr>
              <w:t>294. Удаление имён из списка для голосования</w:t>
            </w:r>
            <w:r>
              <w:rPr>
                <w:noProof/>
                <w:webHidden/>
              </w:rPr>
              <w:tab/>
            </w:r>
            <w:r>
              <w:rPr>
                <w:noProof/>
                <w:webHidden/>
              </w:rPr>
              <w:fldChar w:fldCharType="begin"/>
            </w:r>
            <w:r>
              <w:rPr>
                <w:noProof/>
                <w:webHidden/>
              </w:rPr>
              <w:instrText xml:space="preserve"> PAGEREF _Toc2038156 \h </w:instrText>
            </w:r>
            <w:r>
              <w:rPr>
                <w:noProof/>
                <w:webHidden/>
              </w:rPr>
            </w:r>
            <w:r>
              <w:rPr>
                <w:noProof/>
                <w:webHidden/>
              </w:rPr>
              <w:fldChar w:fldCharType="separate"/>
            </w:r>
            <w:r>
              <w:rPr>
                <w:noProof/>
                <w:webHidden/>
              </w:rPr>
              <w:t>94</w:t>
            </w:r>
            <w:r>
              <w:rPr>
                <w:noProof/>
                <w:webHidden/>
              </w:rPr>
              <w:fldChar w:fldCharType="end"/>
            </w:r>
          </w:hyperlink>
        </w:p>
        <w:p w14:paraId="5D174756" w14:textId="5C263706"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57" w:history="1">
            <w:r w:rsidRPr="0005482E">
              <w:rPr>
                <w:rStyle w:val="af6"/>
                <w:noProof/>
              </w:rPr>
              <w:t>295. Неактивные и неоткликающиеся верующие часто нуждаются в воодушевлении</w:t>
            </w:r>
            <w:r>
              <w:rPr>
                <w:noProof/>
                <w:webHidden/>
              </w:rPr>
              <w:tab/>
            </w:r>
            <w:r>
              <w:rPr>
                <w:noProof/>
                <w:webHidden/>
              </w:rPr>
              <w:fldChar w:fldCharType="begin"/>
            </w:r>
            <w:r>
              <w:rPr>
                <w:noProof/>
                <w:webHidden/>
              </w:rPr>
              <w:instrText xml:space="preserve"> PAGEREF _Toc2038157 \h </w:instrText>
            </w:r>
            <w:r>
              <w:rPr>
                <w:noProof/>
                <w:webHidden/>
              </w:rPr>
            </w:r>
            <w:r>
              <w:rPr>
                <w:noProof/>
                <w:webHidden/>
              </w:rPr>
              <w:fldChar w:fldCharType="separate"/>
            </w:r>
            <w:r>
              <w:rPr>
                <w:noProof/>
                <w:webHidden/>
              </w:rPr>
              <w:t>94</w:t>
            </w:r>
            <w:r>
              <w:rPr>
                <w:noProof/>
                <w:webHidden/>
              </w:rPr>
              <w:fldChar w:fldCharType="end"/>
            </w:r>
          </w:hyperlink>
        </w:p>
        <w:p w14:paraId="6118871B" w14:textId="02C6A3A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58" w:history="1">
            <w:r w:rsidRPr="0005482E">
              <w:rPr>
                <w:rStyle w:val="af6"/>
                <w:noProof/>
              </w:rPr>
              <w:t>296. Неактивные верующие: имена следует удалять, только когда они чётко заявляют, что больше не верят в Бахауллу</w:t>
            </w:r>
            <w:r>
              <w:rPr>
                <w:noProof/>
                <w:webHidden/>
              </w:rPr>
              <w:tab/>
            </w:r>
            <w:r>
              <w:rPr>
                <w:noProof/>
                <w:webHidden/>
              </w:rPr>
              <w:fldChar w:fldCharType="begin"/>
            </w:r>
            <w:r>
              <w:rPr>
                <w:noProof/>
                <w:webHidden/>
              </w:rPr>
              <w:instrText xml:space="preserve"> PAGEREF _Toc2038158 \h </w:instrText>
            </w:r>
            <w:r>
              <w:rPr>
                <w:noProof/>
                <w:webHidden/>
              </w:rPr>
            </w:r>
            <w:r>
              <w:rPr>
                <w:noProof/>
                <w:webHidden/>
              </w:rPr>
              <w:fldChar w:fldCharType="separate"/>
            </w:r>
            <w:r>
              <w:rPr>
                <w:noProof/>
                <w:webHidden/>
              </w:rPr>
              <w:t>95</w:t>
            </w:r>
            <w:r>
              <w:rPr>
                <w:noProof/>
                <w:webHidden/>
              </w:rPr>
              <w:fldChar w:fldCharType="end"/>
            </w:r>
          </w:hyperlink>
        </w:p>
        <w:p w14:paraId="050400FC" w14:textId="732FFD81"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59" w:history="1">
            <w:r w:rsidRPr="0005482E">
              <w:rPr>
                <w:rStyle w:val="af6"/>
                <w:noProof/>
              </w:rPr>
              <w:t>297. Причины неактивности должны быть установлены</w:t>
            </w:r>
            <w:r>
              <w:rPr>
                <w:noProof/>
                <w:webHidden/>
              </w:rPr>
              <w:tab/>
            </w:r>
            <w:r>
              <w:rPr>
                <w:noProof/>
                <w:webHidden/>
              </w:rPr>
              <w:fldChar w:fldCharType="begin"/>
            </w:r>
            <w:r>
              <w:rPr>
                <w:noProof/>
                <w:webHidden/>
              </w:rPr>
              <w:instrText xml:space="preserve"> PAGEREF _Toc2038159 \h </w:instrText>
            </w:r>
            <w:r>
              <w:rPr>
                <w:noProof/>
                <w:webHidden/>
              </w:rPr>
            </w:r>
            <w:r>
              <w:rPr>
                <w:noProof/>
                <w:webHidden/>
              </w:rPr>
              <w:fldChar w:fldCharType="separate"/>
            </w:r>
            <w:r>
              <w:rPr>
                <w:noProof/>
                <w:webHidden/>
              </w:rPr>
              <w:t>95</w:t>
            </w:r>
            <w:r>
              <w:rPr>
                <w:noProof/>
                <w:webHidden/>
              </w:rPr>
              <w:fldChar w:fldCharType="end"/>
            </w:r>
          </w:hyperlink>
        </w:p>
        <w:p w14:paraId="05A685CA" w14:textId="3F563A9A"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60" w:history="1">
            <w:r w:rsidRPr="0005482E">
              <w:rPr>
                <w:rStyle w:val="af6"/>
                <w:noProof/>
              </w:rPr>
              <w:t>298. Встречи должно быть такими интересными, чтобы привлекать старых верующих</w:t>
            </w:r>
            <w:r>
              <w:rPr>
                <w:noProof/>
                <w:webHidden/>
              </w:rPr>
              <w:tab/>
            </w:r>
            <w:r>
              <w:rPr>
                <w:noProof/>
                <w:webHidden/>
              </w:rPr>
              <w:fldChar w:fldCharType="begin"/>
            </w:r>
            <w:r>
              <w:rPr>
                <w:noProof/>
                <w:webHidden/>
              </w:rPr>
              <w:instrText xml:space="preserve"> PAGEREF _Toc2038160 \h </w:instrText>
            </w:r>
            <w:r>
              <w:rPr>
                <w:noProof/>
                <w:webHidden/>
              </w:rPr>
            </w:r>
            <w:r>
              <w:rPr>
                <w:noProof/>
                <w:webHidden/>
              </w:rPr>
              <w:fldChar w:fldCharType="separate"/>
            </w:r>
            <w:r>
              <w:rPr>
                <w:noProof/>
                <w:webHidden/>
              </w:rPr>
              <w:t>95</w:t>
            </w:r>
            <w:r>
              <w:rPr>
                <w:noProof/>
                <w:webHidden/>
              </w:rPr>
              <w:fldChar w:fldCharType="end"/>
            </w:r>
          </w:hyperlink>
        </w:p>
        <w:p w14:paraId="6067395F" w14:textId="1676C487"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61" w:history="1">
            <w:r w:rsidRPr="0005482E">
              <w:rPr>
                <w:rStyle w:val="af6"/>
                <w:noProof/>
              </w:rPr>
              <w:t>299. Надо помочь тому, что ведёт себя недостойно, исправить своё поведение</w:t>
            </w:r>
            <w:r>
              <w:rPr>
                <w:noProof/>
                <w:webHidden/>
              </w:rPr>
              <w:tab/>
            </w:r>
            <w:r>
              <w:rPr>
                <w:noProof/>
                <w:webHidden/>
              </w:rPr>
              <w:fldChar w:fldCharType="begin"/>
            </w:r>
            <w:r>
              <w:rPr>
                <w:noProof/>
                <w:webHidden/>
              </w:rPr>
              <w:instrText xml:space="preserve"> PAGEREF _Toc2038161 \h </w:instrText>
            </w:r>
            <w:r>
              <w:rPr>
                <w:noProof/>
                <w:webHidden/>
              </w:rPr>
            </w:r>
            <w:r>
              <w:rPr>
                <w:noProof/>
                <w:webHidden/>
              </w:rPr>
              <w:fldChar w:fldCharType="separate"/>
            </w:r>
            <w:r>
              <w:rPr>
                <w:noProof/>
                <w:webHidden/>
              </w:rPr>
              <w:t>96</w:t>
            </w:r>
            <w:r>
              <w:rPr>
                <w:noProof/>
                <w:webHidden/>
              </w:rPr>
              <w:fldChar w:fldCharType="end"/>
            </w:r>
          </w:hyperlink>
        </w:p>
        <w:p w14:paraId="7310EB0B" w14:textId="2383C50B"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62" w:history="1">
            <w:r w:rsidRPr="0005482E">
              <w:rPr>
                <w:rStyle w:val="af6"/>
                <w:noProof/>
              </w:rPr>
              <w:t>300. Если человек не желает считаться членом общины</w:t>
            </w:r>
            <w:r>
              <w:rPr>
                <w:noProof/>
                <w:webHidden/>
              </w:rPr>
              <w:tab/>
            </w:r>
            <w:r>
              <w:rPr>
                <w:noProof/>
                <w:webHidden/>
              </w:rPr>
              <w:fldChar w:fldCharType="begin"/>
            </w:r>
            <w:r>
              <w:rPr>
                <w:noProof/>
                <w:webHidden/>
              </w:rPr>
              <w:instrText xml:space="preserve"> PAGEREF _Toc2038162 \h </w:instrText>
            </w:r>
            <w:r>
              <w:rPr>
                <w:noProof/>
                <w:webHidden/>
              </w:rPr>
            </w:r>
            <w:r>
              <w:rPr>
                <w:noProof/>
                <w:webHidden/>
              </w:rPr>
              <w:fldChar w:fldCharType="separate"/>
            </w:r>
            <w:r>
              <w:rPr>
                <w:noProof/>
                <w:webHidden/>
              </w:rPr>
              <w:t>96</w:t>
            </w:r>
            <w:r>
              <w:rPr>
                <w:noProof/>
                <w:webHidden/>
              </w:rPr>
              <w:fldChar w:fldCharType="end"/>
            </w:r>
          </w:hyperlink>
        </w:p>
        <w:p w14:paraId="6B15F6A9" w14:textId="6BFD5BC2"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63" w:history="1">
            <w:r w:rsidRPr="0005482E">
              <w:rPr>
                <w:rStyle w:val="af6"/>
                <w:noProof/>
              </w:rPr>
              <w:t>301. Личная ситуация бахаи может мешать ему активно участвовать в делах</w:t>
            </w:r>
            <w:r>
              <w:rPr>
                <w:noProof/>
                <w:webHidden/>
              </w:rPr>
              <w:tab/>
            </w:r>
            <w:r>
              <w:rPr>
                <w:noProof/>
                <w:webHidden/>
              </w:rPr>
              <w:fldChar w:fldCharType="begin"/>
            </w:r>
            <w:r>
              <w:rPr>
                <w:noProof/>
                <w:webHidden/>
              </w:rPr>
              <w:instrText xml:space="preserve"> PAGEREF _Toc2038163 \h </w:instrText>
            </w:r>
            <w:r>
              <w:rPr>
                <w:noProof/>
                <w:webHidden/>
              </w:rPr>
            </w:r>
            <w:r>
              <w:rPr>
                <w:noProof/>
                <w:webHidden/>
              </w:rPr>
              <w:fldChar w:fldCharType="separate"/>
            </w:r>
            <w:r>
              <w:rPr>
                <w:noProof/>
                <w:webHidden/>
              </w:rPr>
              <w:t>96</w:t>
            </w:r>
            <w:r>
              <w:rPr>
                <w:noProof/>
                <w:webHidden/>
              </w:rPr>
              <w:fldChar w:fldCharType="end"/>
            </w:r>
          </w:hyperlink>
        </w:p>
        <w:p w14:paraId="44A4A05D" w14:textId="2088919C"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64" w:history="1">
            <w:r w:rsidRPr="0005482E">
              <w:rPr>
                <w:rStyle w:val="af6"/>
                <w:noProof/>
              </w:rPr>
              <w:t>302. Те, кто перестал верить в Бахауллу</w:t>
            </w:r>
            <w:r>
              <w:rPr>
                <w:noProof/>
                <w:webHidden/>
              </w:rPr>
              <w:tab/>
            </w:r>
            <w:r>
              <w:rPr>
                <w:noProof/>
                <w:webHidden/>
              </w:rPr>
              <w:fldChar w:fldCharType="begin"/>
            </w:r>
            <w:r>
              <w:rPr>
                <w:noProof/>
                <w:webHidden/>
              </w:rPr>
              <w:instrText xml:space="preserve"> PAGEREF _Toc2038164 \h </w:instrText>
            </w:r>
            <w:r>
              <w:rPr>
                <w:noProof/>
                <w:webHidden/>
              </w:rPr>
            </w:r>
            <w:r>
              <w:rPr>
                <w:noProof/>
                <w:webHidden/>
              </w:rPr>
              <w:fldChar w:fldCharType="separate"/>
            </w:r>
            <w:r>
              <w:rPr>
                <w:noProof/>
                <w:webHidden/>
              </w:rPr>
              <w:t>96</w:t>
            </w:r>
            <w:r>
              <w:rPr>
                <w:noProof/>
                <w:webHidden/>
              </w:rPr>
              <w:fldChar w:fldCharType="end"/>
            </w:r>
          </w:hyperlink>
        </w:p>
        <w:p w14:paraId="7AA8EA12" w14:textId="0C65A730" w:rsidR="00B11132" w:rsidRDefault="00B11132">
          <w:pPr>
            <w:pStyle w:val="32"/>
            <w:tabs>
              <w:tab w:val="right" w:leader="dot" w:pos="9627"/>
            </w:tabs>
            <w:rPr>
              <w:rFonts w:asciiTheme="minorHAnsi" w:eastAsiaTheme="minorEastAsia" w:hAnsiTheme="minorHAnsi" w:cstheme="minorBidi"/>
              <w:noProof/>
              <w:kern w:val="0"/>
              <w:sz w:val="22"/>
              <w:szCs w:val="22"/>
            </w:rPr>
          </w:pPr>
          <w:hyperlink w:anchor="_Toc2038165" w:history="1">
            <w:r w:rsidRPr="0005482E">
              <w:rPr>
                <w:rStyle w:val="af6"/>
                <w:noProof/>
              </w:rPr>
              <w:t>303. Верующие, чьё местопребывание неизвестно</w:t>
            </w:r>
            <w:r>
              <w:rPr>
                <w:noProof/>
                <w:webHidden/>
              </w:rPr>
              <w:tab/>
            </w:r>
            <w:r>
              <w:rPr>
                <w:noProof/>
                <w:webHidden/>
              </w:rPr>
              <w:fldChar w:fldCharType="begin"/>
            </w:r>
            <w:r>
              <w:rPr>
                <w:noProof/>
                <w:webHidden/>
              </w:rPr>
              <w:instrText xml:space="preserve"> PAGEREF _Toc2038165 \h </w:instrText>
            </w:r>
            <w:r>
              <w:rPr>
                <w:noProof/>
                <w:webHidden/>
              </w:rPr>
            </w:r>
            <w:r>
              <w:rPr>
                <w:noProof/>
                <w:webHidden/>
              </w:rPr>
              <w:fldChar w:fldCharType="separate"/>
            </w:r>
            <w:r>
              <w:rPr>
                <w:noProof/>
                <w:webHidden/>
              </w:rPr>
              <w:t>97</w:t>
            </w:r>
            <w:r>
              <w:rPr>
                <w:noProof/>
                <w:webHidden/>
              </w:rPr>
              <w:fldChar w:fldCharType="end"/>
            </w:r>
          </w:hyperlink>
        </w:p>
        <w:p w14:paraId="5F14C88A" w14:textId="6ADF3CDB" w:rsidR="00FB5004" w:rsidRDefault="00FB5004" w:rsidP="005A682B">
          <w:pPr>
            <w:widowControl/>
          </w:pPr>
          <w:r>
            <w:rPr>
              <w:b/>
              <w:bCs/>
            </w:rPr>
            <w:fldChar w:fldCharType="end"/>
          </w:r>
        </w:p>
      </w:sdtContent>
    </w:sdt>
    <w:p w14:paraId="6E5B7C83" w14:textId="77777777" w:rsidR="00FB5004" w:rsidRDefault="00FB5004" w:rsidP="005A682B">
      <w:pPr>
        <w:pStyle w:val="Textbody"/>
        <w:widowControl/>
        <w:spacing w:after="0"/>
        <w:rPr>
          <w:rFonts w:ascii="Times Ext Roman plus" w:hAnsi="Times Ext Roman plus" w:cs="Times Ext Roman plus"/>
        </w:rPr>
      </w:pPr>
    </w:p>
    <w:p w14:paraId="1743F0E3" w14:textId="3679B83C" w:rsidR="008200CC" w:rsidRDefault="0077312C" w:rsidP="005A682B">
      <w:pPr>
        <w:pStyle w:val="1"/>
        <w:pageBreakBefore/>
        <w:widowControl/>
      </w:pPr>
      <w:bookmarkStart w:id="2" w:name="_Toc2037847"/>
      <w:r w:rsidRPr="002B4BF3">
        <w:lastRenderedPageBreak/>
        <w:t>I. АДМИНИСТРАТИВНЫЙ ПОРЯДОК</w:t>
      </w:r>
      <w:bookmarkEnd w:id="2"/>
    </w:p>
    <w:p w14:paraId="074429CA" w14:textId="77777777" w:rsidR="008200CC" w:rsidRDefault="0077312C" w:rsidP="005A682B">
      <w:pPr>
        <w:pStyle w:val="2"/>
        <w:widowControl/>
      </w:pPr>
      <w:bookmarkStart w:id="3" w:name="ch1_Administrative_Order"/>
      <w:bookmarkStart w:id="4" w:name="_Toc2037848"/>
      <w:bookmarkEnd w:id="3"/>
      <w:r w:rsidRPr="002B4BF3">
        <w:t>A. Административный порядок</w:t>
      </w:r>
      <w:bookmarkEnd w:id="4"/>
    </w:p>
    <w:p w14:paraId="51FB5DFF" w14:textId="374C5ACD" w:rsidR="008200CC" w:rsidRDefault="0077312C" w:rsidP="005A682B">
      <w:pPr>
        <w:pStyle w:val="3"/>
      </w:pPr>
      <w:bookmarkStart w:id="5" w:name="ch1_n1"/>
      <w:bookmarkStart w:id="6" w:name="_Toc2037849"/>
      <w:bookmarkEnd w:id="5"/>
      <w:r w:rsidRPr="002B4BF3">
        <w:t>1. Установлен сначала в Америке, но это не продукт американской цивилизации</w:t>
      </w:r>
      <w:bookmarkEnd w:id="6"/>
    </w:p>
    <w:p w14:paraId="2277CBAE" w14:textId="77777777" w:rsidR="003529EB"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Несмотря на то</w:t>
      </w:r>
      <w:r w:rsidR="00027189">
        <w:rPr>
          <w:rFonts w:ascii="Times Ext Roman plus" w:hAnsi="Times Ext Roman plus" w:cs="Times Ext Roman plus"/>
        </w:rPr>
        <w:t>,</w:t>
      </w:r>
      <w:r w:rsidRPr="002B4BF3">
        <w:rPr>
          <w:rFonts w:ascii="Times Ext Roman plus" w:hAnsi="Times Ext Roman plus" w:cs="Times Ext Roman plus"/>
        </w:rPr>
        <w:t xml:space="preserve"> что Административный Порядок Дела был впервые учреждён в Америке, а затем именно в таком виде </w:t>
      </w:r>
      <w:r w:rsidR="00027189">
        <w:rPr>
          <w:rFonts w:ascii="Times Ext Roman plus" w:hAnsi="Times Ext Roman plus" w:cs="Times Ext Roman plus"/>
        </w:rPr>
        <w:t>его</w:t>
      </w:r>
      <w:r w:rsidRPr="002B4BF3">
        <w:rPr>
          <w:rFonts w:ascii="Times Ext Roman plus" w:hAnsi="Times Ext Roman plus" w:cs="Times Ext Roman plus"/>
        </w:rPr>
        <w:t xml:space="preserve"> переня</w:t>
      </w:r>
      <w:r w:rsidR="00027189">
        <w:rPr>
          <w:rFonts w:ascii="Times Ext Roman plus" w:hAnsi="Times Ext Roman plus" w:cs="Times Ext Roman plus"/>
        </w:rPr>
        <w:t>ли</w:t>
      </w:r>
      <w:r w:rsidRPr="002B4BF3">
        <w:rPr>
          <w:rFonts w:ascii="Times Ext Roman plus" w:hAnsi="Times Ext Roman plus" w:cs="Times Ext Roman plus"/>
        </w:rPr>
        <w:t xml:space="preserve"> прочи</w:t>
      </w:r>
      <w:r w:rsidR="00027189">
        <w:rPr>
          <w:rFonts w:ascii="Times Ext Roman plus" w:hAnsi="Times Ext Roman plus" w:cs="Times Ext Roman plus"/>
        </w:rPr>
        <w:t>е</w:t>
      </w:r>
      <w:r w:rsidRPr="002B4BF3">
        <w:rPr>
          <w:rFonts w:ascii="Times Ext Roman plus" w:hAnsi="Times Ext Roman plus" w:cs="Times Ext Roman plus"/>
        </w:rPr>
        <w:t xml:space="preserve"> национальны</w:t>
      </w:r>
      <w:r w:rsidR="00027189">
        <w:rPr>
          <w:rFonts w:ascii="Times Ext Roman plus" w:hAnsi="Times Ext Roman plus" w:cs="Times Ext Roman plus"/>
        </w:rPr>
        <w:t>е</w:t>
      </w:r>
      <w:r w:rsidRPr="002B4BF3">
        <w:rPr>
          <w:rFonts w:ascii="Times Ext Roman plus" w:hAnsi="Times Ext Roman plus" w:cs="Times Ext Roman plus"/>
        </w:rPr>
        <w:t xml:space="preserve"> общин</w:t>
      </w:r>
      <w:r w:rsidR="00027189">
        <w:rPr>
          <w:rFonts w:ascii="Times Ext Roman plus" w:hAnsi="Times Ext Roman plus" w:cs="Times Ext Roman plus"/>
        </w:rPr>
        <w:t>ы</w:t>
      </w:r>
      <w:r w:rsidRPr="002B4BF3">
        <w:rPr>
          <w:rFonts w:ascii="Times Ext Roman plus" w:hAnsi="Times Ext Roman plus" w:cs="Times Ext Roman plus"/>
        </w:rPr>
        <w:t xml:space="preserve"> бахаи, это не продукт американской цивилизации, но всемирная система, основанная на Учении Бахауллы. Однако это не просто совпадение, что именно американские верующие заложили её фундамент и довели её до совершенства.</w:t>
      </w:r>
    </w:p>
    <w:p w14:paraId="69FF01BA" w14:textId="070EB5DB" w:rsidR="008200CC" w:rsidRDefault="003529EB" w:rsidP="005A682B">
      <w:pPr>
        <w:pStyle w:val="22"/>
        <w:widowControl/>
        <w:rPr>
          <w:rFonts w:ascii="Times Ext Roman plus" w:hAnsi="Times Ext Roman plus" w:cs="Times Ext Roman plus"/>
        </w:rPr>
      </w:pPr>
      <w:r w:rsidRPr="00083F57">
        <w:t>Из письма от имени Шоги Эффенди одному из верующих, 29 октября 1938 г: «Заря нового Дня</w:t>
      </w:r>
      <w:r>
        <w:t xml:space="preserve">» (Dawn of a New Day), </w:t>
      </w:r>
      <w:r w:rsidR="007F09F9">
        <w:t>стр. </w:t>
      </w:r>
      <w:r>
        <w:t>202.</w:t>
      </w:r>
    </w:p>
    <w:p w14:paraId="42991BF2" w14:textId="5D03F084" w:rsidR="008200CC" w:rsidRDefault="0077312C" w:rsidP="005A682B">
      <w:pPr>
        <w:pStyle w:val="3"/>
      </w:pPr>
      <w:bookmarkStart w:id="7" w:name="ch1_n2"/>
      <w:bookmarkStart w:id="8" w:name="_Toc2037850"/>
      <w:bookmarkEnd w:id="7"/>
      <w:r w:rsidRPr="002B4BF3">
        <w:t>2. Не может отождествляться с принципами современных демократий</w:t>
      </w:r>
      <w:bookmarkEnd w:id="8"/>
    </w:p>
    <w:p w14:paraId="351788D4" w14:textId="72C4D099" w:rsidR="007014C1" w:rsidRDefault="0077312C" w:rsidP="005A682B">
      <w:pPr>
        <w:pStyle w:val="Quotations"/>
        <w:widowControl/>
      </w:pPr>
      <w:r w:rsidRPr="002B4BF3">
        <w:rPr>
          <w:rFonts w:ascii="Times Ext Roman plus" w:hAnsi="Times Ext Roman plus" w:cs="Times Ext Roman plus"/>
        </w:rPr>
        <w:t>...Административный порядок, составляющий неотъемлемую часть Учения Бахауллы</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порядок, поборниками которого выступили американские верующие и который они сейчас совершенствуют</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ни при каких обстоятельствах не может быть отождествлён с принципами, лежащими в основе современных демократий. Нельзя и отождествить его с какой-либо из чисто аристократических или авторитарных форм правления. Негативные черты, присущие каждой из этих политических систем, полностью отсутствуют в нём. Он соединяет в себе, причём в степени, беспрецедентной для всех когда-либо существовавших форм человеческого правления, те целительные истины и благотворные элементы, что несли с собой в прошлом </w:t>
      </w:r>
      <w:r w:rsidR="00027189">
        <w:rPr>
          <w:rFonts w:ascii="Times Ext Roman plus" w:hAnsi="Times Ext Roman plus" w:cs="Times Ext Roman plus"/>
        </w:rPr>
        <w:t>все эти разновидности власти...</w:t>
      </w:r>
      <w:r w:rsidR="007014C1" w:rsidRPr="007014C1">
        <w:t xml:space="preserve"> </w:t>
      </w:r>
    </w:p>
    <w:p w14:paraId="3ECAB5E8" w14:textId="2E09B2DD" w:rsidR="008200CC" w:rsidRDefault="007014C1" w:rsidP="005A682B">
      <w:pPr>
        <w:pStyle w:val="22"/>
        <w:widowControl/>
        <w:rPr>
          <w:rFonts w:ascii="Times Ext Roman plus" w:hAnsi="Times Ext Roman plus" w:cs="Times Ext Roman plus"/>
        </w:rPr>
      </w:pPr>
      <w:r w:rsidRPr="00027189">
        <w:t>Постскриптум, добавленный рукой Хранителя на письме, адресованном от его имени Национальному Духовному Собранию Соединённых Штатов и Канады, 18 ноября 1933</w:t>
      </w:r>
      <w:r w:rsidR="007F09F9">
        <w:t> г.</w:t>
      </w:r>
      <w:r w:rsidRPr="00027189">
        <w:t>: сборник «Националь</w:t>
      </w:r>
      <w:r>
        <w:t xml:space="preserve">ное Духовное Собрание», </w:t>
      </w:r>
      <w:r w:rsidR="007F09F9">
        <w:t>стр. </w:t>
      </w:r>
      <w:r>
        <w:t>26.</w:t>
      </w:r>
    </w:p>
    <w:p w14:paraId="0E22738A" w14:textId="77777777" w:rsidR="008200CC" w:rsidRDefault="0077312C" w:rsidP="005A682B">
      <w:pPr>
        <w:pStyle w:val="2"/>
        <w:widowControl/>
      </w:pPr>
      <w:bookmarkStart w:id="9" w:name="ch1_Bah%C3%A1'%C3%AD_Administration"/>
      <w:bookmarkStart w:id="10" w:name="_Toc2037851"/>
      <w:bookmarkEnd w:id="9"/>
      <w:r w:rsidRPr="002B4BF3">
        <w:t>B. Администрация бахаи</w:t>
      </w:r>
      <w:bookmarkEnd w:id="10"/>
    </w:p>
    <w:p w14:paraId="7738670B" w14:textId="4E4A2962" w:rsidR="008200CC" w:rsidRDefault="0077312C" w:rsidP="005A682B">
      <w:pPr>
        <w:pStyle w:val="3"/>
      </w:pPr>
      <w:bookmarkStart w:id="11" w:name="ch1_n3"/>
      <w:bookmarkStart w:id="12" w:name="_Toc2037852"/>
      <w:bookmarkEnd w:id="11"/>
      <w:r w:rsidRPr="002B4BF3">
        <w:t>3. Идеальный инструмент для правильного функционирования духовных законов</w:t>
      </w:r>
      <w:bookmarkEnd w:id="12"/>
    </w:p>
    <w:p w14:paraId="7242E896" w14:textId="77777777" w:rsidR="007014C1"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Он надеется, что Вы будете посвящать как можно больше свободного времени работе Дела, особенно пытаясь донести до верующих важность Администрации, помогая им по-настоящему понять её цели и осознать, чего она сможет достичь, если только они сумеют заставить её функционировать должным образом. Иными словами, это совершенная форма, которая должна быть наполнена духом Дела. Это идеальный инструмент для того, чтобы заставить духовные законы функционировать должным образом в материальных делах этого мира.</w:t>
      </w:r>
    </w:p>
    <w:p w14:paraId="351C5ABD" w14:textId="58FC73EF" w:rsidR="008200CC" w:rsidRDefault="007014C1" w:rsidP="005A682B">
      <w:pPr>
        <w:pStyle w:val="22"/>
        <w:widowControl/>
      </w:pPr>
      <w:r w:rsidRPr="002B4BF3">
        <w:t>Из письма от имени Шоги Эффенди одному из верующих, 16 июня 1945</w:t>
      </w:r>
      <w:r w:rsidR="007F09F9">
        <w:t> г.</w:t>
      </w:r>
    </w:p>
    <w:p w14:paraId="41D36C6A" w14:textId="5AB72DED" w:rsidR="008200CC" w:rsidRDefault="0077312C" w:rsidP="005A682B">
      <w:pPr>
        <w:pStyle w:val="3"/>
      </w:pPr>
      <w:bookmarkStart w:id="13" w:name="ch1_n4"/>
      <w:bookmarkStart w:id="14" w:name="_Toc2037853"/>
      <w:bookmarkEnd w:id="13"/>
      <w:r w:rsidRPr="002B4BF3">
        <w:t>4. Цель Администрации</w:t>
      </w:r>
      <w:bookmarkEnd w:id="14"/>
    </w:p>
    <w:p w14:paraId="6639250B" w14:textId="4424364A"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Ваше письмо от 19 октября 1973</w:t>
      </w:r>
      <w:r w:rsidR="007F09F9">
        <w:rPr>
          <w:rFonts w:ascii="Times Ext Roman plus" w:hAnsi="Times Ext Roman plus" w:cs="Times Ext Roman plus"/>
        </w:rPr>
        <w:t> г.</w:t>
      </w:r>
      <w:r w:rsidRPr="002B4BF3">
        <w:rPr>
          <w:rFonts w:ascii="Times Ext Roman plus" w:hAnsi="Times Ext Roman plus" w:cs="Times Ext Roman plus"/>
        </w:rPr>
        <w:t>, исчерпывающе описывающее ситуацию в Австралии, представляет для нас большой интерес, и мы высоко оцениваем Ваши усилия в разных областях деятельности по развитию Веры на всём этом огромном континенте.</w:t>
      </w:r>
    </w:p>
    <w:p w14:paraId="0D67B8AC" w14:textId="7EE08059"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Мы призываем Вас всегда помнить, что цель администрации бахаи, в первую очередь</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поддерживать и направлять работу по обучению и содействовать распространению Веры. Её никогда не следует рассматриваться как самоцель</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но исключительно как средство эффективного использования духовной энергии, рождаемой Словом Божиим в сердцах верующих.</w:t>
      </w:r>
    </w:p>
    <w:p w14:paraId="141D1B43" w14:textId="77777777" w:rsidR="007014C1" w:rsidRDefault="0077312C" w:rsidP="005A682B">
      <w:pPr>
        <w:pStyle w:val="Quotations"/>
        <w:keepNext/>
        <w:widowControl/>
        <w:rPr>
          <w:rFonts w:ascii="Times Ext Roman plus" w:hAnsi="Times Ext Roman plus" w:cs="Times Ext Roman plus"/>
        </w:rPr>
      </w:pPr>
      <w:r w:rsidRPr="002B4BF3">
        <w:rPr>
          <w:rFonts w:ascii="Times Ext Roman plus" w:hAnsi="Times Ext Roman plus" w:cs="Times Ext Roman plus"/>
        </w:rPr>
        <w:t xml:space="preserve">Преданность и рвение, с которыми Вы продвигаете Дело Божие, весьма похвальны, и мы будем молиться у Священного Порога, чтобы процессы </w:t>
      </w:r>
      <w:r w:rsidRPr="002B4BF3">
        <w:rPr>
          <w:rFonts w:ascii="Times Ext Roman plus" w:hAnsi="Times Ext Roman plus" w:cs="Times Ext Roman plus"/>
        </w:rPr>
        <w:lastRenderedPageBreak/>
        <w:t xml:space="preserve">расширения и </w:t>
      </w:r>
      <w:r w:rsidR="007D1D4A">
        <w:rPr>
          <w:rFonts w:ascii="Times Ext Roman plus" w:hAnsi="Times Ext Roman plus" w:cs="Times Ext Roman plus"/>
        </w:rPr>
        <w:t>консолидации</w:t>
      </w:r>
      <w:r w:rsidRPr="002B4BF3">
        <w:rPr>
          <w:rFonts w:ascii="Times Ext Roman plus" w:hAnsi="Times Ext Roman plus" w:cs="Times Ext Roman plus"/>
        </w:rPr>
        <w:t xml:space="preserve"> значительно активизировались в результате Ваших усилий.</w:t>
      </w:r>
    </w:p>
    <w:p w14:paraId="0EE7C1DD" w14:textId="04A4F974" w:rsidR="008200CC" w:rsidRDefault="007014C1" w:rsidP="005A682B">
      <w:pPr>
        <w:pStyle w:val="22"/>
        <w:keepLines/>
        <w:widowControl/>
      </w:pPr>
      <w:r w:rsidRPr="002B4BF3">
        <w:t>Из письма Всемирного Дома Справедливости Национальному Духовному Собранию Австралии, 12 ноября 1973</w:t>
      </w:r>
      <w:r w:rsidR="007F09F9">
        <w:t> г.</w:t>
      </w:r>
    </w:p>
    <w:p w14:paraId="0F699AD5" w14:textId="6D3275FF" w:rsidR="008200CC" w:rsidRDefault="0077312C" w:rsidP="005A682B">
      <w:pPr>
        <w:pStyle w:val="3"/>
      </w:pPr>
      <w:bookmarkStart w:id="15" w:name="ch1_n5"/>
      <w:bookmarkStart w:id="16" w:name="_Toc2037854"/>
      <w:bookmarkEnd w:id="15"/>
      <w:r w:rsidRPr="002B4BF3">
        <w:t>5. Социальный порядок Бахауллы</w:t>
      </w:r>
      <w:bookmarkEnd w:id="16"/>
    </w:p>
    <w:p w14:paraId="59F9784B" w14:textId="0783CDC1" w:rsidR="007014C1"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...Принимать Дело, отвергая при этом Администрацию</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всё равно </w:t>
      </w:r>
      <w:r w:rsidR="007D1D4A">
        <w:rPr>
          <w:rFonts w:ascii="Times Ext Roman plus" w:hAnsi="Times Ext Roman plus" w:cs="Times Ext Roman plus"/>
        </w:rPr>
        <w:t>что</w:t>
      </w:r>
      <w:r w:rsidRPr="002B4BF3">
        <w:rPr>
          <w:rFonts w:ascii="Times Ext Roman plus" w:hAnsi="Times Ext Roman plus" w:cs="Times Ext Roman plus"/>
        </w:rPr>
        <w:t xml:space="preserve"> принимать Учение, не признавая священный статус Бахауллы. Быть бахаи означает принимать Дело в полном объёме. Делать исключение для одного из основных принципов значит отрицать власть и могущество Бахауллы</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и, следовательно, отрицать Дело. Администрация</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это социальный порядок Бахауллы. Без неё все принципы Дела останутся пустыми разговорами. Следовательно, отказываться от неё означает отказываться от самой ткани, сотканной Бахауллой, и от</w:t>
      </w:r>
      <w:r w:rsidR="007D1D4A">
        <w:rPr>
          <w:rFonts w:ascii="Times Ext Roman plus" w:hAnsi="Times Ext Roman plus" w:cs="Times Ext Roman plus"/>
        </w:rPr>
        <w:t>рицать повиновение Его законам.</w:t>
      </w:r>
    </w:p>
    <w:p w14:paraId="0FC0BB40" w14:textId="69425B4E" w:rsidR="008200CC" w:rsidRDefault="007014C1" w:rsidP="005A682B">
      <w:pPr>
        <w:pStyle w:val="22"/>
        <w:widowControl/>
      </w:pPr>
      <w:r w:rsidRPr="002B4BF3">
        <w:t xml:space="preserve">Из письма от имени Шоги Эффенди Национальному Духовному Собранию Соединённых Штатов и Канады, 30 мая 1930 г: «Новости бахаи», </w:t>
      </w:r>
      <w:r w:rsidR="00BE1CB5">
        <w:t>№ </w:t>
      </w:r>
      <w:r w:rsidRPr="002B4BF3">
        <w:t>43, август 1930</w:t>
      </w:r>
      <w:r w:rsidR="007F09F9">
        <w:t> г.</w:t>
      </w:r>
      <w:r w:rsidRPr="002B4BF3">
        <w:t xml:space="preserve">, </w:t>
      </w:r>
      <w:r w:rsidR="007F09F9">
        <w:t>стр. </w:t>
      </w:r>
      <w:r w:rsidRPr="002B4BF3">
        <w:t>3</w:t>
      </w:r>
      <w:r>
        <w:t>.</w:t>
      </w:r>
    </w:p>
    <w:p w14:paraId="25DF6F5F" w14:textId="5C4C6190" w:rsidR="008200CC" w:rsidRDefault="0077312C" w:rsidP="005A682B">
      <w:pPr>
        <w:pStyle w:val="3"/>
      </w:pPr>
      <w:bookmarkStart w:id="17" w:name="ch1_n6"/>
      <w:bookmarkStart w:id="18" w:name="_Toc2037855"/>
      <w:bookmarkEnd w:id="17"/>
      <w:r w:rsidRPr="002B4BF3">
        <w:t>6. Роль Администрации в Деле Божием</w:t>
      </w:r>
      <w:bookmarkEnd w:id="18"/>
    </w:p>
    <w:p w14:paraId="682D6CCD" w14:textId="73351975" w:rsidR="007014C1"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Касательно роли, которую играет Администрация в Деле Божием: Вера бахаи, как сам Хранитель неоднократно и решительно заявлял, не может считаться всего лишь организационной системой, пусть даже очень тщательно проработанной и всеохватной по своим масштабам.</w:t>
      </w:r>
      <w:r w:rsidR="007D1D4A">
        <w:rPr>
          <w:rFonts w:ascii="Times Ext Roman plus" w:hAnsi="Times Ext Roman plus" w:cs="Times Ext Roman plus"/>
        </w:rPr>
        <w:t xml:space="preserve"> Организация</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это лишь средство для реализации её целей и идеалов, но никак не самоцель. Отделять одно от другого означало бы калечить само Дело, так как они неразрывно связаны друг с другом</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примерно так же, как связаны между собой душа и тело в мире чел</w:t>
      </w:r>
      <w:r w:rsidR="007D1D4A">
        <w:rPr>
          <w:rFonts w:ascii="Times Ext Roman plus" w:hAnsi="Times Ext Roman plus" w:cs="Times Ext Roman plus"/>
        </w:rPr>
        <w:t>овеческого существования.</w:t>
      </w:r>
    </w:p>
    <w:p w14:paraId="768EAD4D" w14:textId="038F4A0E" w:rsidR="008200CC" w:rsidRDefault="007014C1" w:rsidP="005A682B">
      <w:pPr>
        <w:pStyle w:val="22"/>
        <w:widowControl/>
      </w:pPr>
      <w:r w:rsidRPr="002B4BF3">
        <w:t>Из письма от имени Шоги Эффенди одному из верующих, 19 апреля 1939</w:t>
      </w:r>
      <w:r w:rsidR="007F09F9">
        <w:t> г.</w:t>
      </w:r>
    </w:p>
    <w:p w14:paraId="4E087296" w14:textId="77777777" w:rsidR="008200CC" w:rsidRDefault="0077312C" w:rsidP="005A682B">
      <w:pPr>
        <w:pStyle w:val="2"/>
        <w:widowControl/>
      </w:pPr>
      <w:bookmarkStart w:id="19" w:name="ch1_Bah%C3%A1'%C3%AD_Local_Spiritual"/>
      <w:bookmarkStart w:id="20" w:name="_Toc2037856"/>
      <w:bookmarkEnd w:id="19"/>
      <w:r w:rsidRPr="002B4BF3">
        <w:t>C. Местные Духовные Собрания бахаи</w:t>
      </w:r>
      <w:bookmarkEnd w:id="20"/>
    </w:p>
    <w:p w14:paraId="1F6DD19C" w14:textId="4D97A7AD" w:rsidR="008200CC" w:rsidRDefault="0077312C" w:rsidP="005A682B">
      <w:pPr>
        <w:pStyle w:val="3"/>
      </w:pPr>
      <w:bookmarkStart w:id="21" w:name="ch1_n7"/>
      <w:bookmarkStart w:id="22" w:name="_Toc2037857"/>
      <w:bookmarkEnd w:id="21"/>
      <w:r w:rsidRPr="002B4BF3">
        <w:t>7. Собрания предписаны Бахауллой</w:t>
      </w:r>
      <w:bookmarkEnd w:id="22"/>
    </w:p>
    <w:p w14:paraId="54B56019" w14:textId="77777777" w:rsidR="007014C1"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Обращаясь к народам, Предвечная Красота предписывает, дабы в каждом городе мира была создана палата во имя справедливости, где будут собираться чистые и стойкие души по числу Величайшего Имени (9). На сей встрече они должны чувствовать себя так, как если бы они вступали в Присутствие Божие, ибо сие непреложное повеление </w:t>
      </w:r>
      <w:r w:rsidR="007D1D4A">
        <w:rPr>
          <w:rFonts w:ascii="Times Ext Roman plus" w:hAnsi="Times Ext Roman plus" w:cs="Times Ext Roman plus"/>
        </w:rPr>
        <w:t>устремилось</w:t>
      </w:r>
      <w:r w:rsidRPr="002B4BF3">
        <w:rPr>
          <w:rFonts w:ascii="Times Ext Roman plus" w:hAnsi="Times Ext Roman plus" w:cs="Times Ext Roman plus"/>
        </w:rPr>
        <w:t xml:space="preserve"> с Пера Того, Кто есть Ветхий </w:t>
      </w:r>
      <w:r w:rsidR="007D1D4A" w:rsidRPr="002B4BF3">
        <w:rPr>
          <w:rFonts w:ascii="Times Ext Roman plus" w:hAnsi="Times Ext Roman plus" w:cs="Times Ext Roman plus"/>
        </w:rPr>
        <w:t>Днями</w:t>
      </w:r>
      <w:r w:rsidRPr="002B4BF3">
        <w:rPr>
          <w:rFonts w:ascii="Times Ext Roman plus" w:hAnsi="Times Ext Roman plus" w:cs="Times Ext Roman plus"/>
        </w:rPr>
        <w:t>. На сие Собрание устремлены взоры Божии.</w:t>
      </w:r>
    </w:p>
    <w:p w14:paraId="046C20CC" w14:textId="2096AFF1" w:rsidR="008200CC" w:rsidRDefault="007014C1" w:rsidP="005A682B">
      <w:pPr>
        <w:pStyle w:val="22"/>
        <w:widowControl/>
      </w:pPr>
      <w:r w:rsidRPr="002B4BF3">
        <w:t xml:space="preserve">Бахаулла: из недавно переведённой Скрижали, цитируется в компиляции «Местное Духовное Собрание», </w:t>
      </w:r>
      <w:r w:rsidR="007F09F9">
        <w:t>стр. </w:t>
      </w:r>
      <w:r w:rsidRPr="002B4BF3">
        <w:t>6, составитель: Всемирный Дом Справедливости</w:t>
      </w:r>
      <w:r>
        <w:t>.</w:t>
      </w:r>
    </w:p>
    <w:p w14:paraId="7EC9F542" w14:textId="4D9D6E9A" w:rsidR="008200CC" w:rsidRDefault="0077312C" w:rsidP="005A682B">
      <w:pPr>
        <w:pStyle w:val="3"/>
      </w:pPr>
      <w:bookmarkStart w:id="23" w:name="ch1_n8"/>
      <w:bookmarkStart w:id="24" w:name="_Toc2037858"/>
      <w:bookmarkEnd w:id="23"/>
      <w:r w:rsidRPr="002B4BF3">
        <w:t>8. Основываются в каждом городе</w:t>
      </w:r>
      <w:r w:rsidR="00A60FE2">
        <w:t> —</w:t>
      </w:r>
      <w:r w:rsidR="007D1D4A">
        <w:t xml:space="preserve"> </w:t>
      </w:r>
      <w:r w:rsidRPr="002B4BF3">
        <w:t>состоят из советников по числу Бах</w:t>
      </w:r>
      <w:r w:rsidR="007014C1" w:rsidRPr="007014C1">
        <w:t>ā</w:t>
      </w:r>
      <w:r w:rsidRPr="002B4BF3">
        <w:t xml:space="preserve"> (9)</w:t>
      </w:r>
      <w:bookmarkEnd w:id="24"/>
    </w:p>
    <w:p w14:paraId="747F7E5F" w14:textId="77777777" w:rsidR="007014C1"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Повелел Господь, дабы во всяком городе был устроен Дом Справедливости,</w:t>
      </w:r>
      <w:r w:rsidR="008A51CA" w:rsidRPr="008A51CA">
        <w:rPr>
          <w:rFonts w:ascii="Times Ext Roman plus" w:hAnsi="Times Ext Roman plus" w:cs="Times Ext Roman plus"/>
        </w:rPr>
        <w:t xml:space="preserve"> </w:t>
      </w:r>
      <w:r w:rsidRPr="002B4BF3">
        <w:rPr>
          <w:rFonts w:ascii="Times Ext Roman plus" w:hAnsi="Times Ext Roman plus" w:cs="Times Ext Roman plus"/>
        </w:rPr>
        <w:t>где будут собираться советники по числу Бах</w:t>
      </w:r>
      <w:r w:rsidR="007014C1" w:rsidRPr="007014C1">
        <w:rPr>
          <w:rFonts w:ascii="Times Ext Roman plus" w:hAnsi="Times Ext Roman plus" w:cs="Times Ext Roman plus"/>
        </w:rPr>
        <w:t>ā</w:t>
      </w:r>
      <w:r w:rsidRPr="002B4BF3">
        <w:rPr>
          <w:rFonts w:ascii="Times Ext Roman plus" w:hAnsi="Times Ext Roman plus" w:cs="Times Ext Roman plus"/>
        </w:rPr>
        <w:t xml:space="preserve"> (9), а если количество их превысит его, сие не имеет значения...</w:t>
      </w:r>
    </w:p>
    <w:p w14:paraId="0B633151" w14:textId="24127288" w:rsidR="008200CC" w:rsidRDefault="007014C1" w:rsidP="005A682B">
      <w:pPr>
        <w:pStyle w:val="22"/>
        <w:widowControl/>
      </w:pPr>
      <w:r w:rsidRPr="002B4BF3">
        <w:t>Бахаулла: Кит</w:t>
      </w:r>
      <w:r w:rsidRPr="007014C1">
        <w:t>ā</w:t>
      </w:r>
      <w:r w:rsidRPr="002B4BF3">
        <w:t>б-и А</w:t>
      </w:r>
      <w:r w:rsidR="001D7BE6">
        <w:t>к̣</w:t>
      </w:r>
      <w:r w:rsidRPr="002B4BF3">
        <w:t xml:space="preserve">дас, K30, </w:t>
      </w:r>
      <w:r w:rsidR="007F09F9">
        <w:t>стр. </w:t>
      </w:r>
      <w:r w:rsidRPr="002B4BF3">
        <w:t>29</w:t>
      </w:r>
      <w:r w:rsidRPr="008A51CA">
        <w:t>.</w:t>
      </w:r>
    </w:p>
    <w:p w14:paraId="0CC71F43" w14:textId="66CB2198" w:rsidR="008200CC" w:rsidRDefault="0077312C" w:rsidP="005A682B">
      <w:pPr>
        <w:pStyle w:val="3"/>
      </w:pPr>
      <w:bookmarkStart w:id="25" w:name="ch1_n9"/>
      <w:bookmarkStart w:id="26" w:name="_Toc2037859"/>
      <w:bookmarkEnd w:id="25"/>
      <w:r w:rsidRPr="002B4BF3">
        <w:t>9. Цель Духовных Собраний</w:t>
      </w:r>
      <w:bookmarkEnd w:id="26"/>
    </w:p>
    <w:p w14:paraId="7F3E2062" w14:textId="0ADDF4AF" w:rsidR="008200CC" w:rsidRDefault="0077312C" w:rsidP="005A682B">
      <w:pPr>
        <w:pStyle w:val="Quotations"/>
        <w:keepNext/>
        <w:widowControl/>
        <w:rPr>
          <w:rFonts w:ascii="Times Ext Roman plus" w:hAnsi="Times Ext Roman plus" w:cs="Times Ext Roman plus"/>
        </w:rPr>
      </w:pPr>
      <w:r w:rsidRPr="002B4BF3">
        <w:rPr>
          <w:rFonts w:ascii="Times Ext Roman plus" w:hAnsi="Times Ext Roman plus" w:cs="Times Ext Roman plus"/>
        </w:rPr>
        <w:t>...Эти органы несут священную обязанность помогать и советовать верующим, защищать и направлять их любыми доступными им способами, когда те к ним обращаются</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 xml:space="preserve">в действительности, они были созданы исключительно с целью </w:t>
      </w:r>
      <w:r w:rsidRPr="002B4BF3">
        <w:rPr>
          <w:rFonts w:ascii="Times Ext Roman plus" w:hAnsi="Times Ext Roman plus" w:cs="Times Ext Roman plus"/>
        </w:rPr>
        <w:lastRenderedPageBreak/>
        <w:t>поддержания порядка, единства и послушания закону Божиему со стороны верующих.</w:t>
      </w:r>
    </w:p>
    <w:p w14:paraId="05CED923" w14:textId="77777777" w:rsidR="001D7BE6" w:rsidRDefault="0077312C" w:rsidP="005A682B">
      <w:pPr>
        <w:pStyle w:val="Quotations"/>
        <w:keepNext/>
        <w:widowControl/>
        <w:rPr>
          <w:rFonts w:ascii="Times Ext Roman plus" w:hAnsi="Times Ext Roman plus" w:cs="Times Ext Roman plus"/>
        </w:rPr>
      </w:pPr>
      <w:r w:rsidRPr="002B4BF3">
        <w:rPr>
          <w:rFonts w:ascii="Times Ext Roman plus" w:hAnsi="Times Ext Roman plus" w:cs="Times Ext Roman plus"/>
        </w:rPr>
        <w:t>Вы должны обращаться к ним так же, как ребёнок бежит к своим родителям...</w:t>
      </w:r>
    </w:p>
    <w:p w14:paraId="34C6AD27" w14:textId="6C63A231" w:rsidR="008200CC" w:rsidRDefault="001D7BE6" w:rsidP="005A682B">
      <w:pPr>
        <w:pStyle w:val="22"/>
        <w:widowControl/>
      </w:pPr>
      <w:r w:rsidRPr="002B4BF3">
        <w:t>Из письма от имени Шоги Эффенди одному из верующих, 28 сентября 1941</w:t>
      </w:r>
      <w:r w:rsidR="007F09F9">
        <w:t> г.</w:t>
      </w:r>
      <w:r w:rsidRPr="002B4BF3">
        <w:t>: компиляция «Местное Духовное Собрание», составленная Всемирным Домом Справедливости</w:t>
      </w:r>
      <w:r w:rsidRPr="009E255A">
        <w:t>.</w:t>
      </w:r>
    </w:p>
    <w:p w14:paraId="373F9F02" w14:textId="31EBC455" w:rsidR="008200CC" w:rsidRDefault="0077312C" w:rsidP="005A682B">
      <w:pPr>
        <w:pStyle w:val="3"/>
      </w:pPr>
      <w:bookmarkStart w:id="27" w:name="ch1_n10"/>
      <w:bookmarkStart w:id="28" w:name="_Toc2037860"/>
      <w:bookmarkEnd w:id="27"/>
      <w:r w:rsidRPr="002B4BF3">
        <w:t>10. Их защитник</w:t>
      </w:r>
      <w:r w:rsidR="00A60FE2">
        <w:t> —</w:t>
      </w:r>
      <w:r w:rsidR="007D1D4A">
        <w:t xml:space="preserve"> </w:t>
      </w:r>
      <w:r w:rsidRPr="002B4BF3">
        <w:t>Абдул-Баха</w:t>
      </w:r>
      <w:bookmarkEnd w:id="28"/>
    </w:p>
    <w:p w14:paraId="732DBAC7" w14:textId="3E54EB1F" w:rsidR="001D7BE6"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Сим Духовным Собраниям помогает Дух Божий. Их защитник</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Абдул-Баха. Над ними простирает Он крылья Свои. Есть ли более великая милость?.. Сии Духовные Собрания суть сияющие светильники и сады небесные, от коих благоухания святости разносятся повсюду и свет знания изливается на всё сотворённое. От них устремляется во всех направлениях дух жизни. Воистину, в них могучий источни</w:t>
      </w:r>
      <w:r w:rsidR="001162A3">
        <w:rPr>
          <w:rFonts w:ascii="Times Ext Roman plus" w:hAnsi="Times Ext Roman plus" w:cs="Times Ext Roman plus"/>
        </w:rPr>
        <w:t>к совершенствования человека...</w:t>
      </w:r>
    </w:p>
    <w:p w14:paraId="5D150F26" w14:textId="0E989B70" w:rsidR="008200CC" w:rsidRDefault="001D7BE6" w:rsidP="005A682B">
      <w:pPr>
        <w:pStyle w:val="22"/>
        <w:widowControl/>
      </w:pPr>
      <w:r w:rsidRPr="002B4BF3">
        <w:t xml:space="preserve">Абдул-Баха: «Бог проходит рядом», </w:t>
      </w:r>
      <w:r w:rsidR="007F09F9">
        <w:t>стр. </w:t>
      </w:r>
      <w:r w:rsidRPr="002B4BF3">
        <w:t xml:space="preserve">332, и компиляция «Местное Духовное Собрание», </w:t>
      </w:r>
      <w:r w:rsidR="007F09F9">
        <w:t>стр. </w:t>
      </w:r>
      <w:r w:rsidRPr="002B4BF3">
        <w:t>6-7</w:t>
      </w:r>
      <w:r>
        <w:t>.</w:t>
      </w:r>
    </w:p>
    <w:p w14:paraId="189A1DA8" w14:textId="3590B5B1" w:rsidR="008200CC" w:rsidRDefault="0077312C" w:rsidP="005A682B">
      <w:pPr>
        <w:pStyle w:val="3"/>
      </w:pPr>
      <w:bookmarkStart w:id="29" w:name="ch1_n11"/>
      <w:bookmarkStart w:id="30" w:name="_Toc2037861"/>
      <w:bookmarkEnd w:id="29"/>
      <w:r w:rsidRPr="002B4BF3">
        <w:t>11. Собрания будут носить другое имя в будущем</w:t>
      </w:r>
      <w:bookmarkEnd w:id="30"/>
    </w:p>
    <w:p w14:paraId="19C3A597" w14:textId="77777777" w:rsidR="001D7BE6"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 будущем Духовные Собрания не только будут именоваться по-иному, но и смогут расширить свои функции, добавив к ним властные полномочия, обязанности и прерогативы, поскольку Вера Бахауллы станет не просто одной из признанных религиозных систем мира, но государственной религией независимой и суверенной Державы...</w:t>
      </w:r>
    </w:p>
    <w:p w14:paraId="52A090FE" w14:textId="7C1F5C2F" w:rsidR="008200CC" w:rsidRDefault="001D7BE6" w:rsidP="005A682B">
      <w:pPr>
        <w:pStyle w:val="22"/>
        <w:widowControl/>
      </w:pPr>
      <w:r w:rsidRPr="002B4BF3">
        <w:t>Шоги Эффенди: «Мир бахаи», т. III, с. 108</w:t>
      </w:r>
      <w:r>
        <w:t>.</w:t>
      </w:r>
    </w:p>
    <w:p w14:paraId="185D3EE8" w14:textId="3EBFC0AF" w:rsidR="008200CC" w:rsidRDefault="0077312C" w:rsidP="005A682B">
      <w:pPr>
        <w:pStyle w:val="3"/>
      </w:pPr>
      <w:bookmarkStart w:id="31" w:name="ch1_n12"/>
      <w:bookmarkStart w:id="32" w:name="_Toc2037862"/>
      <w:bookmarkEnd w:id="31"/>
      <w:r w:rsidRPr="002B4BF3">
        <w:t>12. Собрание действует на базовом уровне человеческого общества</w:t>
      </w:r>
      <w:bookmarkEnd w:id="32"/>
    </w:p>
    <w:p w14:paraId="3C300EC5" w14:textId="77777777" w:rsidR="00B25D96"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Установленный свыше институт Местного Духовного Собрания действует на низовых уровнях человеческого общества, это основная административная единица Миропорядка Бахауллы. Он занимается проблемами отдельных бахаи и их семей и должен постоянно поощрять их объединяться в особый социум бахаи, оживляемый и охраняемый законами, заповедями и принципами Откровения Бахауллы. Он защищает Дело Божие; он выступает в качестве любящего пастыря для паствы бахаи.</w:t>
      </w:r>
    </w:p>
    <w:p w14:paraId="438BF070" w14:textId="786A1AC0" w:rsidR="008200CC" w:rsidRDefault="00B25D96" w:rsidP="005A682B">
      <w:pPr>
        <w:pStyle w:val="22"/>
        <w:widowControl/>
      </w:pPr>
      <w:r w:rsidRPr="002B4BF3">
        <w:t>Послание Всемирного Дома Справедливости всем бахаи мира, Навруз 1974</w:t>
      </w:r>
      <w:r w:rsidR="007F09F9">
        <w:t> г.</w:t>
      </w:r>
      <w:r w:rsidRPr="002B4BF3">
        <w:t>, абз. 13</w:t>
      </w:r>
      <w:r>
        <w:t>.</w:t>
      </w:r>
    </w:p>
    <w:p w14:paraId="2E455ED6" w14:textId="7F324B78" w:rsidR="008200CC" w:rsidRDefault="0077312C" w:rsidP="005A682B">
      <w:pPr>
        <w:pStyle w:val="3"/>
      </w:pPr>
      <w:bookmarkStart w:id="33" w:name="ch1_n13"/>
      <w:bookmarkStart w:id="34" w:name="_Toc2037863"/>
      <w:bookmarkEnd w:id="33"/>
      <w:r w:rsidRPr="002B4BF3">
        <w:t>13. Укрепление Местных Духовных Собраний</w:t>
      </w:r>
      <w:r w:rsidR="00A60FE2">
        <w:t> —</w:t>
      </w:r>
      <w:r w:rsidR="007D1D4A">
        <w:t xml:space="preserve"> </w:t>
      </w:r>
      <w:r w:rsidRPr="002B4BF3">
        <w:t>Нервные центры общин</w:t>
      </w:r>
      <w:r w:rsidR="000E7E61">
        <w:rPr>
          <w:rStyle w:val="ab"/>
          <w:rFonts w:ascii="Times Ext Roman plus" w:hAnsi="Times Ext Roman plus" w:cs="Times Ext Roman plus"/>
          <w:b/>
          <w:bCs/>
        </w:rPr>
        <w:footnoteReference w:id="1"/>
      </w:r>
      <w:bookmarkEnd w:id="34"/>
    </w:p>
    <w:p w14:paraId="4820CC54" w14:textId="77777777" w:rsidR="00B25D96"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Большое внимание должно быть уделено укреплению Местных Духовных Собраний, которые должны выступать в качестве нервных центров общин бахаи в городах и сёлах, содействовать воспитанию молодёжи и детей бахаи, расширять сотрудничество и поощрять участие верующих в общинной жизни бахаи. Странствующие учителя и все, кто активно участвует в распространении Послания, должны оказывать всемерную поддержку их важнейшей </w:t>
      </w:r>
      <w:r w:rsidR="00745CBC">
        <w:rPr>
          <w:rFonts w:ascii="Times Ext Roman plus" w:hAnsi="Times Ext Roman plus" w:cs="Times Ext Roman plus"/>
        </w:rPr>
        <w:t>деятельности</w:t>
      </w:r>
      <w:r w:rsidRPr="002B4BF3">
        <w:rPr>
          <w:rFonts w:ascii="Times Ext Roman plus" w:hAnsi="Times Ext Roman plus" w:cs="Times Ext Roman plus"/>
        </w:rPr>
        <w:t xml:space="preserve"> и приняться за эту работу с новым энтузиазмом. Они должны поставить себе целью оказание помощи как можно большему числу общин бахаи, чтобы те встали на собственные ноги и стали способны реализовывать те захватывающие задачи, которые они призваны выполнять в Винограднике Божием в этот день.</w:t>
      </w:r>
    </w:p>
    <w:p w14:paraId="6C7EB4B4" w14:textId="74612EB2" w:rsidR="008200CC" w:rsidRDefault="00B25D96" w:rsidP="005A682B">
      <w:pPr>
        <w:pStyle w:val="22"/>
        <w:widowControl/>
      </w:pPr>
      <w:r w:rsidRPr="002B4BF3">
        <w:t>Из письма Всемирного Дома Справедливости Национальному Духо</w:t>
      </w:r>
      <w:r>
        <w:t>вному Собранию Индии, 8 февраля </w:t>
      </w:r>
      <w:r w:rsidRPr="002B4BF3">
        <w:t>1972</w:t>
      </w:r>
      <w:r w:rsidR="007F09F9">
        <w:t> г.</w:t>
      </w:r>
    </w:p>
    <w:p w14:paraId="361956BC" w14:textId="03091BC1" w:rsidR="008200CC" w:rsidRDefault="0077312C" w:rsidP="005A682B">
      <w:pPr>
        <w:pStyle w:val="3"/>
      </w:pPr>
      <w:bookmarkStart w:id="35" w:name="ch1_n14"/>
      <w:bookmarkStart w:id="36" w:name="_Toc2037864"/>
      <w:bookmarkEnd w:id="35"/>
      <w:r w:rsidRPr="002B4BF3">
        <w:t>14. Основополагающая цель</w:t>
      </w:r>
      <w:r w:rsidR="00A60FE2">
        <w:t> —</w:t>
      </w:r>
      <w:r w:rsidR="007D1D4A">
        <w:t xml:space="preserve"> </w:t>
      </w:r>
      <w:r w:rsidRPr="002B4BF3">
        <w:t>развивать работу по обучению</w:t>
      </w:r>
      <w:bookmarkEnd w:id="36"/>
    </w:p>
    <w:p w14:paraId="3E66BE9E" w14:textId="68027C3E" w:rsidR="00B25D96" w:rsidRDefault="0077312C" w:rsidP="005A682B">
      <w:pPr>
        <w:pStyle w:val="Quotations"/>
        <w:keepNext/>
        <w:widowControl/>
        <w:ind w:right="-2"/>
        <w:rPr>
          <w:rFonts w:ascii="Times Ext Roman plus" w:hAnsi="Times Ext Roman plus" w:cs="Times Ext Roman plus"/>
        </w:rPr>
      </w:pPr>
      <w:r w:rsidRPr="002B4BF3">
        <w:rPr>
          <w:rFonts w:ascii="Times Ext Roman plus" w:hAnsi="Times Ext Roman plus" w:cs="Times Ext Roman plus"/>
        </w:rPr>
        <w:t>А так как основная цель, ради которой устанавливаются Местные Духовные Собрания</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это содействие работе по обучению Вере, то становится ясно, что каждое Национальное Духовное Собрание должно уделять пристальное внимание путям и </w:t>
      </w:r>
      <w:r w:rsidRPr="002B4BF3">
        <w:rPr>
          <w:rFonts w:ascii="Times Ext Roman plus" w:hAnsi="Times Ext Roman plus" w:cs="Times Ext Roman plus"/>
        </w:rPr>
        <w:lastRenderedPageBreak/>
        <w:t xml:space="preserve">средствам поощрения каждого Местного Собрания под его юрисдикцией, чтобы те выполняли своё основное предназначение… Важно, чтобы Местные Собрания делились с местными друзьями историями успехов, достигнутых некоторыми из них, описаниями эффективных презентаций, которые оказались им полезными, примерами различных способов, которыми темы бахаи могут быть представлены интересующимся, или иллюстрациями методов, которые позволят верующим связать потребности общества с нашим Учением. Такая информация и такие предложения могут быть представлены друзьям на Празднике Девятнадцатого Дня, через местную рассылку и любыми другими средствами, имеющимися в распоряжении Местного Собрания. Во всех этих контактах с верующими каждое Местное Духовное Собрание должно </w:t>
      </w:r>
      <w:r w:rsidR="002D4C16">
        <w:rPr>
          <w:rFonts w:ascii="Times Ext Roman plus" w:hAnsi="Times Ext Roman plus" w:cs="Times Ext Roman plus"/>
        </w:rPr>
        <w:t>объяснять</w:t>
      </w:r>
      <w:r w:rsidRPr="002B4BF3">
        <w:rPr>
          <w:rFonts w:ascii="Times Ext Roman plus" w:hAnsi="Times Ext Roman plus" w:cs="Times Ext Roman plus"/>
        </w:rPr>
        <w:t xml:space="preserve"> друз</w:t>
      </w:r>
      <w:r w:rsidR="002D4C16">
        <w:rPr>
          <w:rFonts w:ascii="Times Ext Roman plus" w:hAnsi="Times Ext Roman plus" w:cs="Times Ext Roman plus"/>
        </w:rPr>
        <w:t>ьям, какую</w:t>
      </w:r>
      <w:r w:rsidRPr="002B4BF3">
        <w:rPr>
          <w:rFonts w:ascii="Times Ext Roman plus" w:hAnsi="Times Ext Roman plus" w:cs="Times Ext Roman plus"/>
        </w:rPr>
        <w:t xml:space="preserve"> уникальную и незаменимую роль играет отдельный верующий в исполнении любого предприятия бахаи...</w:t>
      </w:r>
    </w:p>
    <w:p w14:paraId="6711F1F7" w14:textId="4C855A6E" w:rsidR="008200CC" w:rsidRDefault="00B25D96" w:rsidP="005A682B">
      <w:pPr>
        <w:pStyle w:val="22"/>
        <w:widowControl/>
        <w:ind w:right="-2"/>
      </w:pPr>
      <w:r w:rsidRPr="002B4BF3">
        <w:t>Из письма от имени Всемирного Дома Справедливости всем Нац</w:t>
      </w:r>
      <w:r>
        <w:t>иональным Духовным Собраниям, 3 </w:t>
      </w:r>
      <w:r w:rsidRPr="002B4BF3">
        <w:t>марта</w:t>
      </w:r>
      <w:r>
        <w:t> </w:t>
      </w:r>
      <w:r w:rsidRPr="002B4BF3">
        <w:t>1977</w:t>
      </w:r>
      <w:r w:rsidR="007F09F9">
        <w:t> г.</w:t>
      </w:r>
    </w:p>
    <w:p w14:paraId="0C0A4C3C" w14:textId="4130981C" w:rsidR="008200CC" w:rsidRDefault="0077312C" w:rsidP="005A682B">
      <w:pPr>
        <w:pStyle w:val="3"/>
      </w:pPr>
      <w:bookmarkStart w:id="37" w:name="ch1_n15"/>
      <w:bookmarkStart w:id="38" w:name="_Toc2037865"/>
      <w:bookmarkEnd w:id="37"/>
      <w:r w:rsidRPr="002B4BF3">
        <w:t>15. Области под юрисдикцией Местных Духовных Собраний</w:t>
      </w:r>
      <w:r w:rsidR="00A60FE2">
        <w:t> —</w:t>
      </w:r>
      <w:r w:rsidR="007D1D4A">
        <w:t xml:space="preserve"> </w:t>
      </w:r>
      <w:r w:rsidRPr="002B4BF3">
        <w:t>Национальное Духовное Собрание должно изучить этот вопрос</w:t>
      </w:r>
      <w:bookmarkEnd w:id="38"/>
    </w:p>
    <w:p w14:paraId="47B15714" w14:textId="77777777" w:rsidR="00B25D96"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Вопрос о районах, находящихся под юрисдикцией Местного Духовного Собрания, должен быть изучен Национальным Собранием в свете принципов, заложенных Хранителем; а именно, что Собрание избирается в том муниципальном районе, где люди проживают постоянно, где они платят налоги и голосуют, и именно на этот район будет распространяться его юрисдикция. Любой житель за пределами этой области не считается членом этой общины и не может пользоваться в ней административными правами. Хотя это повлияет на избирательный список вашего Собрания, в итоге работа Веры будет опираться на гораздо более надёжную основу и увеличит количество центров, где проживают бахаи... Это побудит друзей работать более активно с тем, чтобы создавать новые Собрания и компенсировать работу тех, кто были распущены...</w:t>
      </w:r>
    </w:p>
    <w:p w14:paraId="6CC3A459" w14:textId="1AAB5959" w:rsidR="008200CC" w:rsidRDefault="00B25D96" w:rsidP="005A682B">
      <w:pPr>
        <w:pStyle w:val="22"/>
        <w:widowControl/>
      </w:pPr>
      <w:r w:rsidRPr="002B4BF3">
        <w:t>Из письма от имени Шоги Эффенди Национальному Духовному Собранию Австралии и Новой Зеландии, 13 июня 1956</w:t>
      </w:r>
      <w:r w:rsidR="007F09F9">
        <w:t> г.</w:t>
      </w:r>
      <w:r w:rsidRPr="002B4BF3">
        <w:t xml:space="preserve">: «Письма Хранителя в Австралию и Новую Зеландию», </w:t>
      </w:r>
      <w:r w:rsidR="007F09F9">
        <w:t>стр. </w:t>
      </w:r>
      <w:r w:rsidRPr="002B4BF3">
        <w:t>130-131</w:t>
      </w:r>
      <w:r>
        <w:t>.</w:t>
      </w:r>
    </w:p>
    <w:p w14:paraId="0942E16D" w14:textId="6F043D28" w:rsidR="008200CC" w:rsidRDefault="0077312C" w:rsidP="005A682B">
      <w:pPr>
        <w:pStyle w:val="3"/>
      </w:pPr>
      <w:bookmarkStart w:id="39" w:name="ch1_n16"/>
      <w:bookmarkStart w:id="40" w:name="_Toc2037866"/>
      <w:bookmarkEnd w:id="39"/>
      <w:r w:rsidRPr="002B4BF3">
        <w:t>16. Местные Духовные Собрания</w:t>
      </w:r>
      <w:r w:rsidR="00A60FE2">
        <w:t> —</w:t>
      </w:r>
      <w:r w:rsidR="007D1D4A">
        <w:t xml:space="preserve"> </w:t>
      </w:r>
      <w:r w:rsidRPr="002B4BF3">
        <w:t>учреждены Бахауллой в Его Книге Китаб-и-Агдас</w:t>
      </w:r>
      <w:bookmarkEnd w:id="40"/>
    </w:p>
    <w:p w14:paraId="0E84A7FC" w14:textId="67913CCC"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Что касается вашего запроса о Местном Духовном Собрании: это действительно Божественное установление, ниспосланное Бахауллой в Его книге Китаб-и-Агдас как «Местный Дом Справедливости». Абдул-Баха чётко разъяснил его происхож</w:t>
      </w:r>
      <w:r w:rsidR="00A824EF">
        <w:rPr>
          <w:rFonts w:ascii="Times Ext Roman plus" w:hAnsi="Times Ext Roman plus" w:cs="Times Ext Roman plus"/>
        </w:rPr>
        <w:t>дение, полномочия и обязанности</w:t>
      </w:r>
      <w:r w:rsidRPr="002B4BF3">
        <w:rPr>
          <w:rFonts w:ascii="Times Ext Roman plus" w:hAnsi="Times Ext Roman plus" w:cs="Times Ext Roman plus"/>
        </w:rPr>
        <w:t xml:space="preserve"> и объяснил разницу между ним и другими административными учреждениями, будь то в прошлом или настоящем. Мы отсылаем Вас к книге «Избранное из Писаний Абдул-Баха», разделы 37, 38 и 40.</w:t>
      </w:r>
    </w:p>
    <w:p w14:paraId="40486D55" w14:textId="34C011DD" w:rsidR="00B25D96"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Понятно, что в то время, как Местные Духовные Собрания должны контролировать все вопросы бахаи в своей области юрисдикции</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в том числе систему проведения Праздника Девятнадцатого Дня, соблюдение Святых Дней, избрание членов Собрания, а также продвигать работу по обучению, заботясь о духовном благополучии и воспитании друзей в целом и детей </w:t>
      </w:r>
      <w:r w:rsidR="00A824EF">
        <w:rPr>
          <w:rFonts w:ascii="Times Ext Roman plus" w:hAnsi="Times Ext Roman plus" w:cs="Times Ext Roman plus"/>
        </w:rPr>
        <w:t xml:space="preserve">в </w:t>
      </w:r>
      <w:r w:rsidRPr="002B4BF3">
        <w:rPr>
          <w:rFonts w:ascii="Times Ext Roman plus" w:hAnsi="Times Ext Roman plus" w:cs="Times Ext Roman plus"/>
        </w:rPr>
        <w:t>частности в духе бахаи, и т.</w:t>
      </w:r>
      <w:r w:rsidR="00A824EF">
        <w:rPr>
          <w:rFonts w:ascii="Times Ext Roman plus" w:hAnsi="Times Ext Roman plus" w:cs="Times Ext Roman plus"/>
        </w:rPr>
        <w:t> </w:t>
      </w:r>
      <w:r w:rsidRPr="002B4BF3">
        <w:rPr>
          <w:rFonts w:ascii="Times Ext Roman plus" w:hAnsi="Times Ext Roman plus" w:cs="Times Ext Roman plus"/>
        </w:rPr>
        <w:t>д.</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и они сами, и друзья в целом должны одновременно с этим быть добрыми гражданами, лояльными к гражданскому правительству, будь то племенной совет, касик или муниципальная власть.</w:t>
      </w:r>
    </w:p>
    <w:p w14:paraId="5B450361" w14:textId="004B1379" w:rsidR="008200CC" w:rsidRDefault="00B25D96" w:rsidP="005A682B">
      <w:pPr>
        <w:pStyle w:val="22"/>
        <w:widowControl/>
      </w:pPr>
      <w:r w:rsidRPr="002B4BF3">
        <w:t>Из письма от имени Всемирного Дома Справедливости Национальному Духовному Собранию Бразилии, 13 июля 1983</w:t>
      </w:r>
      <w:r w:rsidR="007F09F9">
        <w:t> г.</w:t>
      </w:r>
    </w:p>
    <w:p w14:paraId="628C0F6E" w14:textId="77777777" w:rsidR="008200CC" w:rsidRDefault="0077312C" w:rsidP="005A682B">
      <w:pPr>
        <w:pStyle w:val="2"/>
        <w:pageBreakBefore/>
        <w:widowControl/>
      </w:pPr>
      <w:bookmarkStart w:id="41" w:name="ch1_Formation_of_Local_Spiritual%2"/>
      <w:bookmarkStart w:id="42" w:name="_Toc2037867"/>
      <w:bookmarkEnd w:id="41"/>
      <w:r w:rsidRPr="002B4BF3">
        <w:lastRenderedPageBreak/>
        <w:t>D. Создание Местных Духовных Собраний</w:t>
      </w:r>
      <w:bookmarkEnd w:id="42"/>
    </w:p>
    <w:p w14:paraId="43F62F25" w14:textId="3088157C" w:rsidR="008200CC" w:rsidRDefault="0077312C" w:rsidP="005A682B">
      <w:pPr>
        <w:pStyle w:val="3"/>
      </w:pPr>
      <w:bookmarkStart w:id="43" w:name="ch1_n17"/>
      <w:bookmarkStart w:id="44" w:name="_Toc2037868"/>
      <w:bookmarkEnd w:id="43"/>
      <w:r w:rsidRPr="002B4BF3">
        <w:t>17. Создание Местных Собраний</w:t>
      </w:r>
      <w:r w:rsidR="00A60FE2">
        <w:t> —</w:t>
      </w:r>
      <w:r w:rsidR="007D1D4A">
        <w:t xml:space="preserve"> </w:t>
      </w:r>
      <w:r w:rsidRPr="002B4BF3">
        <w:t>Обязательно должны создаваться</w:t>
      </w:r>
      <w:bookmarkEnd w:id="44"/>
    </w:p>
    <w:p w14:paraId="0EFEAE75" w14:textId="77777777" w:rsidR="00B25D96"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Шоги Эффенди считает, что в любом населённом пункте, где число взрослых верующих достигает девяти, должно быть создано Местное Собрание. Он чувствует, что это обязанность бахаи, а не чисто добровольный акт с их стороны. Только в исключительных случаях Национальное Духовное Собрание имеет право отложить формирование Собрания, если чувствует, что ситуация не благоприятствует этому. Однако делать это Национальному Собранию следует только в абсолютно необходимых случаях. Что касается принципа, согласно которому должна определяться область юрисдикции Местного Собрания, то он чувствует, что этим должно заниматься Национальное Духовное Собрание; любой установленный им принцип должен выполняться неукоснительно и применяться справедливо ко всем населённым пунктам, без какого-либо различия между ними.</w:t>
      </w:r>
    </w:p>
    <w:p w14:paraId="58E4DDC9" w14:textId="35769D3C" w:rsidR="008200CC" w:rsidRDefault="00B25D96" w:rsidP="005A682B">
      <w:pPr>
        <w:pStyle w:val="22"/>
        <w:widowControl/>
      </w:pPr>
      <w:r w:rsidRPr="002B4BF3">
        <w:t>Из письма от имени Шоги Эффенди Национальному Духовному Собранию Соединённых Штатов и Канады, 11 апреля 1931</w:t>
      </w:r>
      <w:r w:rsidR="007F09F9">
        <w:t> г.</w:t>
      </w:r>
      <w:r w:rsidRPr="002B4BF3">
        <w:t xml:space="preserve">: «Новости бахаи», </w:t>
      </w:r>
      <w:r w:rsidR="00BE1CB5">
        <w:t>№ </w:t>
      </w:r>
      <w:r w:rsidRPr="002B4BF3">
        <w:t>55, сентябрь 1931</w:t>
      </w:r>
      <w:r w:rsidR="007F09F9">
        <w:t> г.</w:t>
      </w:r>
      <w:r w:rsidRPr="002B4BF3">
        <w:t>, с. 1</w:t>
      </w:r>
      <w:r>
        <w:t>.</w:t>
      </w:r>
    </w:p>
    <w:p w14:paraId="5C2D0FDE" w14:textId="3238EB45" w:rsidR="008200CC" w:rsidRDefault="0077312C" w:rsidP="005A682B">
      <w:pPr>
        <w:pStyle w:val="3"/>
      </w:pPr>
      <w:bookmarkStart w:id="45" w:name="ch1_n18"/>
      <w:bookmarkStart w:id="46" w:name="_Toc2037869"/>
      <w:bookmarkEnd w:id="45"/>
      <w:r w:rsidRPr="002B4BF3">
        <w:t>18. Община из девяти взрослых верующих должна сформировать Собрание путём совместной декларации</w:t>
      </w:r>
      <w:bookmarkEnd w:id="46"/>
    </w:p>
    <w:p w14:paraId="27EAB888" w14:textId="5C98DAF3"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 ответ на ваше письмо от 28 октября 1980</w:t>
      </w:r>
      <w:r w:rsidR="007F09F9">
        <w:rPr>
          <w:rFonts w:ascii="Times Ext Roman plus" w:hAnsi="Times Ext Roman plus" w:cs="Times Ext Roman plus"/>
        </w:rPr>
        <w:t> г.</w:t>
      </w:r>
      <w:r w:rsidRPr="002B4BF3">
        <w:rPr>
          <w:rFonts w:ascii="Times Ext Roman plus" w:hAnsi="Times Ext Roman plus" w:cs="Times Ext Roman plus"/>
        </w:rPr>
        <w:t xml:space="preserve"> нам поручили обратить ваше внимание на следующие пункты:</w:t>
      </w:r>
    </w:p>
    <w:p w14:paraId="4C527D79" w14:textId="6139FCCC"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(1) Ни в указаниях возлюбленного Хранителя, ни в уставах Местных Духовных Собраний нет требования, чтобы совместная декларация нового Местного Духовного Собрания была подписана. Характер такой декларации оставлен целиком на усмотрение Национального Духовного Собрания</w:t>
      </w:r>
      <w:r w:rsidR="00A824EF">
        <w:rPr>
          <w:rFonts w:ascii="Times Ext Roman plus" w:hAnsi="Times Ext Roman plus" w:cs="Times Ext Roman plus"/>
        </w:rPr>
        <w:t>,</w:t>
      </w:r>
      <w:r w:rsidRPr="002B4BF3">
        <w:rPr>
          <w:rFonts w:ascii="Times Ext Roman plus" w:hAnsi="Times Ext Roman plus" w:cs="Times Ext Roman plus"/>
        </w:rPr>
        <w:t xml:space="preserve"> и именно оно определяет, требуется ставить на нём подписи или нет.</w:t>
      </w:r>
    </w:p>
    <w:p w14:paraId="27C9949B"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(2) В случае, если в Ризван в некоем районе, где может быть создано Местное Духовное Собрание, количество взрослых верующих достигает девяти или превышает это число, Собрание должно быть сформировано в Ризван.</w:t>
      </w:r>
    </w:p>
    <w:p w14:paraId="4C5BCABD"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(3) Если количество взрослых верующих, проживающих в данном населённом пункте, равно девяти, Местное Духовное Собрание должно быть сформировано путём совместной декларации в форме, приемлемой для Национального Духовного Собрания, и секретарь Национального Духовного Собрания зарегистрирует факт образования Местного Собрания.</w:t>
      </w:r>
    </w:p>
    <w:p w14:paraId="769E0912" w14:textId="77777777" w:rsidR="00B25D96"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(4) Когда Духовное Собрание должно быть сформировано в первый раз и один или несколько взрослых верующих отказываются присоединиться к декларации, Духовное Собрание не может быть сформировано.</w:t>
      </w:r>
    </w:p>
    <w:p w14:paraId="01E22C6C" w14:textId="00BBFACA" w:rsidR="008200CC" w:rsidRDefault="00B25D96" w:rsidP="005A682B">
      <w:pPr>
        <w:pStyle w:val="22"/>
        <w:widowControl/>
      </w:pPr>
      <w:r w:rsidRPr="002B4BF3">
        <w:t>Из письма от имени Всемирного Дома Справедливости Национальному Духовному Собранию Исландии, 2 декабря 1980</w:t>
      </w:r>
      <w:r w:rsidR="007F09F9">
        <w:t> г.</w:t>
      </w:r>
    </w:p>
    <w:p w14:paraId="28A52E2E" w14:textId="5A9E07C9" w:rsidR="008200CC" w:rsidRDefault="0077312C" w:rsidP="005A682B">
      <w:pPr>
        <w:pStyle w:val="3"/>
      </w:pPr>
      <w:bookmarkStart w:id="47" w:name="ch1_n19"/>
      <w:bookmarkStart w:id="48" w:name="_Toc2037870"/>
      <w:bookmarkEnd w:id="47"/>
      <w:r w:rsidRPr="002B4BF3">
        <w:t>19. Долг каждого бахаи</w:t>
      </w:r>
      <w:r w:rsidR="00A60FE2">
        <w:t> —</w:t>
      </w:r>
      <w:r w:rsidR="007D1D4A">
        <w:t xml:space="preserve"> </w:t>
      </w:r>
      <w:r w:rsidRPr="002B4BF3">
        <w:t>присоединиться к совместной декларации</w:t>
      </w:r>
      <w:bookmarkEnd w:id="48"/>
    </w:p>
    <w:p w14:paraId="0A705148" w14:textId="676D82D9" w:rsidR="00B25D96" w:rsidRDefault="001D18FA" w:rsidP="005A682B">
      <w:pPr>
        <w:pStyle w:val="Quotations"/>
        <w:widowControl/>
        <w:rPr>
          <w:rFonts w:ascii="Times Ext Roman plus" w:hAnsi="Times Ext Roman plus" w:cs="Times Ext Roman plus"/>
        </w:rPr>
      </w:pPr>
      <w:r>
        <w:rPr>
          <w:rFonts w:ascii="Times Ext Roman plus" w:hAnsi="Times Ext Roman plus" w:cs="Times Ext Roman plus"/>
        </w:rPr>
        <w:t xml:space="preserve">Утверждение о </w:t>
      </w:r>
      <w:r w:rsidR="0077312C" w:rsidRPr="002B4BF3">
        <w:rPr>
          <w:rFonts w:ascii="Times Ext Roman plus" w:hAnsi="Times Ext Roman plus" w:cs="Times Ext Roman plus"/>
        </w:rPr>
        <w:t>том, что среди условий формирования Местного Духовного Собрания названа готовность, желание и возможность по меньшей мере девяти взрослых верующих работать в составе Местного Собрания, не должно рассматриваться как дающее бахаи право не участвовать в формировании Собрания. Это просто констатация фактического состояния</w:t>
      </w:r>
      <w:r>
        <w:rPr>
          <w:rFonts w:ascii="Times Ext Roman plus" w:hAnsi="Times Ext Roman plus" w:cs="Times Ext Roman plus"/>
        </w:rPr>
        <w:t xml:space="preserve"> дел</w:t>
      </w:r>
      <w:r w:rsidR="0077312C" w:rsidRPr="002B4BF3">
        <w:rPr>
          <w:rFonts w:ascii="Times Ext Roman plus" w:hAnsi="Times Ext Roman plus" w:cs="Times Ext Roman plus"/>
        </w:rPr>
        <w:t xml:space="preserve">. Национальная Конституция бахаи гласит: «Если же количество бахаи в каком-либо муниципальном образовании будет в точности равно девяти, эти бахаи 21 апреля любого года, а также в последующие года, сформируют Местное Духовное Собрание путём совместной декларации. После регистрации такой декларации Секретарём Национального Духовного Собрания вышеуказанный орган из девяти человек будет считаться учреждённым со всеми правами, привилегиями и </w:t>
      </w:r>
      <w:r w:rsidR="0077312C" w:rsidRPr="002B4BF3">
        <w:rPr>
          <w:rFonts w:ascii="Times Ext Roman plus" w:hAnsi="Times Ext Roman plus" w:cs="Times Ext Roman plus"/>
        </w:rPr>
        <w:lastRenderedPageBreak/>
        <w:t>обязанностями Местного Духовного Собрания...». Отсюда можно заключить, что долг каждого бахаи в такой ситуации</w:t>
      </w:r>
      <w:r w:rsidR="00A60FE2">
        <w:rPr>
          <w:rFonts w:ascii="Times Ext Roman plus" w:hAnsi="Times Ext Roman plus" w:cs="Times Ext Roman plus"/>
        </w:rPr>
        <w:t> —</w:t>
      </w:r>
      <w:r w:rsidR="007D1D4A">
        <w:rPr>
          <w:rFonts w:ascii="Times Ext Roman plus" w:hAnsi="Times Ext Roman plus" w:cs="Times Ext Roman plus"/>
        </w:rPr>
        <w:t xml:space="preserve"> </w:t>
      </w:r>
      <w:r w:rsidR="0077312C" w:rsidRPr="002B4BF3">
        <w:rPr>
          <w:rFonts w:ascii="Times Ext Roman plus" w:hAnsi="Times Ext Roman plus" w:cs="Times Ext Roman plus"/>
        </w:rPr>
        <w:t>принять участие в совместной декларации. Если бахаи, однако, отказывается это сделать, ему нужно помочь осознать, что он серьёзно нарушает свой долг бахаи. На этой стадии развития Дела Национальное Духовное Собрание не должно, как правило, лишать верующего его права голоса за такое нарушение, но должно с любовью и терпением воспитывать друзей, помогая им понять важность своих обязанностей.</w:t>
      </w:r>
    </w:p>
    <w:p w14:paraId="0D2382AB" w14:textId="3933C915" w:rsidR="008200CC" w:rsidRDefault="00B25D96" w:rsidP="005A682B">
      <w:pPr>
        <w:pStyle w:val="22"/>
        <w:widowControl/>
      </w:pPr>
      <w:r w:rsidRPr="002B4BF3">
        <w:t>Из письма Всемирного Дома Справедливости Национальному Духовн</w:t>
      </w:r>
      <w:r>
        <w:t>ому Собранию Новой Зеландии, 12 октября </w:t>
      </w:r>
      <w:r w:rsidRPr="002B4BF3">
        <w:t>1969</w:t>
      </w:r>
      <w:r w:rsidR="007F09F9">
        <w:t> г.</w:t>
      </w:r>
    </w:p>
    <w:p w14:paraId="16909F0E" w14:textId="4428BD89" w:rsidR="008200CC" w:rsidRDefault="0077312C" w:rsidP="005A682B">
      <w:pPr>
        <w:pStyle w:val="3"/>
      </w:pPr>
      <w:bookmarkStart w:id="49" w:name="ch1_n20"/>
      <w:bookmarkStart w:id="50" w:name="_Toc2037871"/>
      <w:bookmarkEnd w:id="49"/>
      <w:r w:rsidRPr="002B4BF3">
        <w:t>20. Верующий должен «проживать» в данном населённом пункте, чтобы участвовать в создании Духовного Собрания</w:t>
      </w:r>
      <w:r w:rsidR="00A60FE2">
        <w:t> —</w:t>
      </w:r>
      <w:r w:rsidR="007D1D4A">
        <w:t xml:space="preserve"> </w:t>
      </w:r>
      <w:r w:rsidRPr="002B4BF3">
        <w:t>Необычные случаи как исключения</w:t>
      </w:r>
      <w:bookmarkEnd w:id="50"/>
    </w:p>
    <w:p w14:paraId="43FBC7F8" w14:textId="3A3ADF2D"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Чтобы считаться членом местной общины бахаи в отношении формирования или поддержания Местного Духовного Собрания, верующий должен проживать в этой области юрисдикции в первый день Ризвана. Таков принцип. Что именно подразумевается под «проживанием»</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это второй вопрос, который должен быть решён каждым Национальным Духовным Собранием, но исключений из принципа быть не может</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верующий должен проживать в данном населённом пункте, чтобы участвовать в формировании Духовного Собрания.</w:t>
      </w:r>
    </w:p>
    <w:p w14:paraId="7C3F323A" w14:textId="2E581E2E" w:rsidR="00B25D96"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Как Вы можете заметить из приведённого выше разъяснения, верующие, живущие за пределами муниципальных границ населённого пункта, не могут считаться членами соответствующей общины. Бывает, конечно, много необычных случаев. Например, может оказаться, что студент университета проводит около шести месяцев в году в городе, где расположен университет, а другую половину года</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в доме своих родителей. В таком случае допустимо предоставить ему самому выбрать, какое из двух мест он будет считать «местом своего проживания» и в какой общине он будет зарегистрирован; никто не может считаться «проживающим» в двух местах одновременно. Кроме того, человек не обязательно должен физически присутствовать в некоем населённом пункте, чтобы считаться «проживающим» там. Есть много таких случаев</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например, моряки или торговцы</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когда люди проводят большую часть своего времени, перемещаясь с места на место, но при этом, бесспорно, «проживают» в городе, где живёт их семья. Все подобные вопросы должны быть решены Национальным Духовным Собранием в свете обстоятельств каждого конкретного дела и в рамках принятых ими общих определений «места жительства». Такое определение должно, конечно, быть разумным, иначе принцип потеряет свою действенность.</w:t>
      </w:r>
    </w:p>
    <w:p w14:paraId="25FD4643" w14:textId="6A916FE1" w:rsidR="008200CC" w:rsidRDefault="00B25D96" w:rsidP="005A682B">
      <w:pPr>
        <w:pStyle w:val="22"/>
        <w:widowControl/>
      </w:pPr>
      <w:r w:rsidRPr="002B4BF3">
        <w:t>Из письма Всемирного Дома Справедливости Национальному</w:t>
      </w:r>
      <w:r>
        <w:t xml:space="preserve"> Духовному Собранию Франции, 18 сентября </w:t>
      </w:r>
      <w:r w:rsidRPr="002B4BF3">
        <w:t>1985</w:t>
      </w:r>
      <w:r w:rsidR="007F09F9">
        <w:t> г.</w:t>
      </w:r>
    </w:p>
    <w:p w14:paraId="1998718B" w14:textId="3098A0C3" w:rsidR="008200CC" w:rsidRDefault="0077312C" w:rsidP="005A682B">
      <w:pPr>
        <w:pStyle w:val="3"/>
      </w:pPr>
      <w:bookmarkStart w:id="51" w:name="ch1_n21"/>
      <w:bookmarkStart w:id="52" w:name="_Toc2037872"/>
      <w:bookmarkEnd w:id="51"/>
      <w:r w:rsidRPr="002B4BF3">
        <w:t>21. Повторное создание путём выборов или совместной декларации</w:t>
      </w:r>
      <w:r w:rsidR="00A60FE2">
        <w:t> —</w:t>
      </w:r>
      <w:r w:rsidR="007D1D4A">
        <w:t xml:space="preserve"> </w:t>
      </w:r>
      <w:r w:rsidRPr="002B4BF3">
        <w:t>Отказ одного из верующих от участия не препятствует повторному созданию Собрания</w:t>
      </w:r>
      <w:bookmarkEnd w:id="52"/>
    </w:p>
    <w:p w14:paraId="736FEA42" w14:textId="033589A5"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 последующие годы Собрание должно вновь формироваться в каждый Ризван, либо путём выборов, если количество голосующих верующих превышает девять, либо путём совместной декларации, если их именно девять. Невозможность или отказ верующего принять участие в совместной декларации не могут быть препятствием для повторного формирования Собрания.</w:t>
      </w:r>
    </w:p>
    <w:p w14:paraId="7DAA58EB" w14:textId="77777777" w:rsidR="00B25D96" w:rsidRDefault="0077312C" w:rsidP="005A682B">
      <w:pPr>
        <w:pStyle w:val="Quotations"/>
        <w:keepNext/>
        <w:widowControl/>
        <w:rPr>
          <w:rFonts w:ascii="Times Ext Roman plus" w:hAnsi="Times Ext Roman plus" w:cs="Times Ext Roman plus"/>
        </w:rPr>
      </w:pPr>
      <w:r w:rsidRPr="002B4BF3">
        <w:rPr>
          <w:rFonts w:ascii="Times Ext Roman plus" w:hAnsi="Times Ext Roman plus" w:cs="Times Ext Roman plus"/>
        </w:rPr>
        <w:t xml:space="preserve">Если количество голосующих верующих, проживающих в данной общине, падает ниже девяти в течение года, Местное Духовное Собрание не распускается автоматически; оно может продолжать существовать до тех пор, пока у Национального Духовного Собрания есть надежда, что удастся восстановить количество бахаи либо благодаря новым декларациям, или с помощью пионеров. </w:t>
      </w:r>
      <w:r w:rsidRPr="002B4BF3">
        <w:rPr>
          <w:rFonts w:ascii="Times Ext Roman plus" w:hAnsi="Times Ext Roman plus" w:cs="Times Ext Roman plus"/>
        </w:rPr>
        <w:lastRenderedPageBreak/>
        <w:t>Если, однако, число не восстанавливается к следующему Ризвану, Собрание распускается.</w:t>
      </w:r>
    </w:p>
    <w:p w14:paraId="2EF49A72" w14:textId="4171AB08" w:rsidR="008200CC" w:rsidRDefault="00B25D96" w:rsidP="005A682B">
      <w:pPr>
        <w:pStyle w:val="22"/>
        <w:widowControl/>
      </w:pPr>
      <w:r w:rsidRPr="002B4BF3">
        <w:t>Из письма от имени Всемирного Дома Справедливости Национальном</w:t>
      </w:r>
      <w:r>
        <w:t>у Духовному Собранию Канады, 22 июля </w:t>
      </w:r>
      <w:r w:rsidRPr="002B4BF3">
        <w:t>1981</w:t>
      </w:r>
      <w:r w:rsidR="007F09F9">
        <w:t> г.</w:t>
      </w:r>
    </w:p>
    <w:p w14:paraId="3F2C1EBC" w14:textId="26D28307" w:rsidR="008200CC" w:rsidRDefault="0077312C" w:rsidP="005A682B">
      <w:pPr>
        <w:pStyle w:val="3"/>
      </w:pPr>
      <w:bookmarkStart w:id="53" w:name="ch1_n22"/>
      <w:bookmarkStart w:id="54" w:name="_Toc2037873"/>
      <w:bookmarkEnd w:id="53"/>
      <w:r w:rsidRPr="002B4BF3">
        <w:t>22. Обстоятельства, при которых Собрание не следует немедленно распускать</w:t>
      </w:r>
      <w:bookmarkEnd w:id="54"/>
    </w:p>
    <w:p w14:paraId="6917C3BE" w14:textId="647F9253" w:rsidR="00B25D96"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Он чувствует, что когда роспуск Собрания находится под вопросом, каждый случай должен рассматриваться отдельно</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то есть, если один из членов уезж</w:t>
      </w:r>
      <w:r w:rsidR="001D18FA">
        <w:rPr>
          <w:rFonts w:ascii="Times Ext Roman plus" w:hAnsi="Times Ext Roman plus" w:cs="Times Ext Roman plus"/>
        </w:rPr>
        <w:t>ает навсегда и остаётся менее 9 </w:t>
      </w:r>
      <w:r w:rsidRPr="002B4BF3">
        <w:rPr>
          <w:rFonts w:ascii="Times Ext Roman plus" w:hAnsi="Times Ext Roman plus" w:cs="Times Ext Roman plus"/>
        </w:rPr>
        <w:t>человек, Духовное Собрание не следует немедленно распускать, если оставшиеся члены чувствуют, что могут в сжатые сроки отыскать решение; иными словами, если они собираются принять нового члена в общину в ближайшее время, или знают, что в течение разумного периода времени кто-то приедет и займёт место уехавшего, они не обязаны отказываться от статуса Собрания. Если же в результате непреодолимых причин они опустятся ниже статуса Собрания, то они могут восстановить его только 21 апреля. Также, если некоторые члены временно не могут приходить на встречи, нет необходимости распускать Собрание; напротив, тех, кто участвует в работе неохотно, следует просвещать и призывать вновь взять на себя свои духовные обязанности верующих. Духовное Собрание не обязательно должн</w:t>
      </w:r>
      <w:r w:rsidR="001D18FA">
        <w:rPr>
          <w:rFonts w:ascii="Times Ext Roman plus" w:hAnsi="Times Ext Roman plus" w:cs="Times Ext Roman plus"/>
        </w:rPr>
        <w:t>о опираться в своей работе на 9 </w:t>
      </w:r>
      <w:r w:rsidRPr="002B4BF3">
        <w:rPr>
          <w:rFonts w:ascii="Times Ext Roman plus" w:hAnsi="Times Ext Roman plus" w:cs="Times Ext Roman plus"/>
        </w:rPr>
        <w:t>человек, которые присутствую</w:t>
      </w:r>
      <w:r w:rsidR="001D18FA">
        <w:rPr>
          <w:rFonts w:ascii="Times Ext Roman plus" w:hAnsi="Times Ext Roman plus" w:cs="Times Ext Roman plus"/>
        </w:rPr>
        <w:t>т на каждом заседании</w:t>
      </w:r>
      <w:r w:rsidR="00C05C95">
        <w:rPr>
          <w:rFonts w:ascii="Times Ext Roman plus" w:hAnsi="Times Ext Roman plus" w:cs="Times Ext Roman plus"/>
        </w:rPr>
        <w:t>,</w:t>
      </w:r>
      <w:r w:rsidR="00A60FE2">
        <w:rPr>
          <w:rFonts w:ascii="Times Ext Roman plus" w:hAnsi="Times Ext Roman plus" w:cs="Times Ext Roman plus"/>
        </w:rPr>
        <w:t> —</w:t>
      </w:r>
      <w:r w:rsidR="001D18FA">
        <w:rPr>
          <w:rFonts w:ascii="Times Ext Roman plus" w:hAnsi="Times Ext Roman plus" w:cs="Times Ext Roman plus"/>
        </w:rPr>
        <w:t xml:space="preserve"> но на 9 </w:t>
      </w:r>
      <w:r w:rsidRPr="002B4BF3">
        <w:rPr>
          <w:rFonts w:ascii="Times Ext Roman plus" w:hAnsi="Times Ext Roman plus" w:cs="Times Ext Roman plus"/>
        </w:rPr>
        <w:t>местных бахаи, которые делают всё возможное, чтобы выполнить свой долг перед Духовным Собранием, если только они не отсутствуют по болезни или какой-либо иной уважительной причине.</w:t>
      </w:r>
    </w:p>
    <w:p w14:paraId="1F057C9C" w14:textId="6792AFAB" w:rsidR="008200CC" w:rsidRDefault="00B25D96" w:rsidP="005A682B">
      <w:pPr>
        <w:pStyle w:val="22"/>
        <w:widowControl/>
      </w:pPr>
      <w:r w:rsidRPr="002B4BF3">
        <w:t>Из письма от имени Шоги Эффенди Национальному Духовному Собранию Соединённых</w:t>
      </w:r>
      <w:r>
        <w:t xml:space="preserve"> Штатов и Канады, 31 марта 1945</w:t>
      </w:r>
      <w:r w:rsidR="007F09F9">
        <w:t> г.</w:t>
      </w:r>
    </w:p>
    <w:p w14:paraId="4C0D27FE" w14:textId="21FB6DE6" w:rsidR="008200CC" w:rsidRDefault="0077312C" w:rsidP="005A682B">
      <w:pPr>
        <w:pStyle w:val="3"/>
      </w:pPr>
      <w:bookmarkStart w:id="55" w:name="ch1_n23"/>
      <w:bookmarkStart w:id="56" w:name="_Toc2037874"/>
      <w:bookmarkEnd w:id="55"/>
      <w:r w:rsidRPr="002B4BF3">
        <w:t>23. Члены распущенного Собрания обязаны уведомить национального секретаря</w:t>
      </w:r>
      <w:bookmarkEnd w:id="56"/>
    </w:p>
    <w:p w14:paraId="7CB6E6E7" w14:textId="77777777" w:rsidR="00B25D96"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...Любое распущенное Собрание должно немедленно доложить об этом национальному секретарю, который обязан постоянно поддерживать обновлённый список собраний. Никакое распущенное Собрание не может быть восстановлено до момента выборов в апреле...</w:t>
      </w:r>
    </w:p>
    <w:p w14:paraId="1139C1E6" w14:textId="60543EF0" w:rsidR="008200CC" w:rsidRDefault="00B25D96" w:rsidP="005A682B">
      <w:pPr>
        <w:pStyle w:val="22"/>
        <w:widowControl/>
      </w:pPr>
      <w:r w:rsidRPr="002B4BF3">
        <w:t xml:space="preserve">Из письма от имени Шоги Эффенди Национальному Духовному Собранию Соединённых </w:t>
      </w:r>
      <w:r>
        <w:t>Штатов и Канады, 13 апреля 1944</w:t>
      </w:r>
      <w:r w:rsidR="007F09F9">
        <w:t> г.</w:t>
      </w:r>
      <w:r w:rsidRPr="002B4BF3">
        <w:t>: приводится в компиляции «Завет и Администрация», с. 62</w:t>
      </w:r>
      <w:r>
        <w:t>.</w:t>
      </w:r>
    </w:p>
    <w:p w14:paraId="28DD9E1E" w14:textId="1C743895" w:rsidR="008200CC" w:rsidRDefault="0077312C" w:rsidP="005A682B">
      <w:pPr>
        <w:pStyle w:val="3"/>
      </w:pPr>
      <w:bookmarkStart w:id="57" w:name="ch1_n24"/>
      <w:bookmarkStart w:id="58" w:name="_Toc2037875"/>
      <w:bookmarkEnd w:id="57"/>
      <w:r w:rsidRPr="002B4BF3">
        <w:t>24. Юрисдикция Духовного Собрания меняется вместе с изменением границ муниципального образования</w:t>
      </w:r>
      <w:bookmarkEnd w:id="58"/>
    </w:p>
    <w:p w14:paraId="5D8C40A1" w14:textId="77777777" w:rsidR="00B25D96"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Общий принцип заключается в том, что Местные Духовные Собрания могут быть сформированы в мельчайших гражданских административных образованиях страны. Если правительство увеличивает или уменьшает размеры этих образований, область юрисдикции Местного Духовного Собрания должна также быть изменена.</w:t>
      </w:r>
    </w:p>
    <w:p w14:paraId="17727E40" w14:textId="52C88D03" w:rsidR="008200CC" w:rsidRDefault="00B25D96" w:rsidP="005A682B">
      <w:pPr>
        <w:pStyle w:val="22"/>
        <w:widowControl/>
      </w:pPr>
      <w:r w:rsidRPr="002B4BF3">
        <w:t>Из письма Всемирного Дома Справедливости Национальному Духовному Собранию Замбии, 8</w:t>
      </w:r>
      <w:r>
        <w:t> </w:t>
      </w:r>
      <w:r w:rsidRPr="002B4BF3">
        <w:t>июня</w:t>
      </w:r>
      <w:r>
        <w:t> </w:t>
      </w:r>
      <w:r w:rsidRPr="002B4BF3">
        <w:t>1978</w:t>
      </w:r>
      <w:r w:rsidR="007F09F9">
        <w:t> г.</w:t>
      </w:r>
    </w:p>
    <w:p w14:paraId="0D8C1664" w14:textId="166E4FC2" w:rsidR="008200CC" w:rsidRDefault="0077312C" w:rsidP="005A682B">
      <w:pPr>
        <w:pStyle w:val="3"/>
      </w:pPr>
      <w:bookmarkStart w:id="59" w:name="ch1_n25"/>
      <w:bookmarkStart w:id="60" w:name="_Toc2037876"/>
      <w:bookmarkEnd w:id="59"/>
      <w:r w:rsidRPr="002B4BF3">
        <w:t>25. Собрания нельзя создавать в тюрьме</w:t>
      </w:r>
      <w:bookmarkEnd w:id="60"/>
    </w:p>
    <w:p w14:paraId="41CFAD07" w14:textId="66B315B9"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...Десницы Дела, проживающие на Святой Земле, поделились с нами выдержкой из письма от 3 февраля... со ссылкой на обучение в тюрьме в... и создание Мест</w:t>
      </w:r>
      <w:r w:rsidR="001D18FA">
        <w:rPr>
          <w:rFonts w:ascii="Times Ext Roman plus" w:hAnsi="Times Ext Roman plus" w:cs="Times Ext Roman plus"/>
        </w:rPr>
        <w:t>ных Собраний в тюремных блоках.</w:t>
      </w:r>
    </w:p>
    <w:p w14:paraId="1A18092F" w14:textId="77777777" w:rsidR="00B25D96" w:rsidRDefault="0077312C" w:rsidP="005A682B">
      <w:pPr>
        <w:pStyle w:val="Quotations"/>
        <w:keepNext/>
        <w:widowControl/>
        <w:rPr>
          <w:rFonts w:ascii="Times Ext Roman plus" w:hAnsi="Times Ext Roman plus" w:cs="Times Ext Roman plus"/>
        </w:rPr>
      </w:pPr>
      <w:r w:rsidRPr="002B4BF3">
        <w:rPr>
          <w:rFonts w:ascii="Times Ext Roman plus" w:hAnsi="Times Ext Roman plus" w:cs="Times Ext Roman plus"/>
        </w:rPr>
        <w:t xml:space="preserve">Хотя эта работа по обучению заслуживает самой высокой оценки, однако те, кто принял Бахауллу в этих обстоятельствах, не могут выполнять административные обязанности, и Местные Собрания не могут создаваться в тюрьмах. Тем не менее, они могут соблюдать Праздники Девятнадцатого Дня, Святые Дни и отмечать </w:t>
      </w:r>
      <w:r w:rsidRPr="002B4BF3">
        <w:rPr>
          <w:rFonts w:ascii="Times Ext Roman plus" w:hAnsi="Times Ext Roman plus" w:cs="Times Ext Roman plus"/>
        </w:rPr>
        <w:lastRenderedPageBreak/>
        <w:t>другие события бахаи. Когда они вернутся в свои общины, они также могут участвовать в административных делах.</w:t>
      </w:r>
    </w:p>
    <w:p w14:paraId="04F630D0" w14:textId="04A535D3" w:rsidR="008200CC" w:rsidRDefault="00B25D96" w:rsidP="005A682B">
      <w:pPr>
        <w:pStyle w:val="22"/>
        <w:widowControl/>
      </w:pPr>
      <w:r w:rsidRPr="002B4BF3">
        <w:t>Из письма Всемирного Дома Справедливости Национальному Духовному Собранию Эквадора, 9 февраля 1972</w:t>
      </w:r>
      <w:r w:rsidR="007F09F9">
        <w:t> г.</w:t>
      </w:r>
      <w:r w:rsidRPr="002B4BF3">
        <w:t>: выдержка из письма, написанного другому Национальному Духовному Собранию 11</w:t>
      </w:r>
      <w:r>
        <w:t> </w:t>
      </w:r>
      <w:r w:rsidRPr="002B4BF3">
        <w:t>июня 1964</w:t>
      </w:r>
      <w:r w:rsidR="007F09F9">
        <w:t> г.</w:t>
      </w:r>
    </w:p>
    <w:p w14:paraId="15080A0C" w14:textId="3C9E813E" w:rsidR="008200CC" w:rsidRDefault="0077312C" w:rsidP="005A682B">
      <w:pPr>
        <w:pStyle w:val="3"/>
      </w:pPr>
      <w:bookmarkStart w:id="61" w:name="ch1_n26"/>
      <w:bookmarkStart w:id="62" w:name="_Toc2037877"/>
      <w:bookmarkEnd w:id="61"/>
      <w:r w:rsidRPr="002B4BF3">
        <w:t>26. Качества членов Собрания</w:t>
      </w:r>
      <w:r w:rsidR="00A60FE2">
        <w:t> —</w:t>
      </w:r>
      <w:r w:rsidR="007D1D4A">
        <w:t xml:space="preserve"> </w:t>
      </w:r>
      <w:r w:rsidRPr="002B4BF3">
        <w:t>ограничения, свойственные человеческой природе</w:t>
      </w:r>
      <w:bookmarkEnd w:id="62"/>
    </w:p>
    <w:p w14:paraId="3BFA7422" w14:textId="72777B6D" w:rsidR="00B77832"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Теперь касательно вашего следующего вопроса, о качествах членов Духовного Собрания: существует исключительно важное отличие, которое необходимо всегда помнить в этой связи</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различие между Духовным Собранием как институтом и теми лицами, которые формируют его. Эти последние ни в коей мере не считаются совершенными или</w:t>
      </w:r>
      <w:r w:rsidR="001D18FA">
        <w:rPr>
          <w:rFonts w:ascii="Times Ext Roman plus" w:hAnsi="Times Ext Roman plus" w:cs="Times Ext Roman plus"/>
        </w:rPr>
        <w:t xml:space="preserve"> </w:t>
      </w:r>
      <w:r w:rsidRPr="002B4BF3">
        <w:rPr>
          <w:rFonts w:ascii="Times Ext Roman plus" w:hAnsi="Times Ext Roman plus" w:cs="Times Ext Roman plus"/>
        </w:rPr>
        <w:t>внутренне превосходящими своих собратьев-верующих. Именно потому, что они подвержены тем же самым человеческим ограничениям, что и другие члены общины, они переизбираются каждый год. Наличие выборов</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достаточно</w:t>
      </w:r>
      <w:r w:rsidR="001D18FA">
        <w:rPr>
          <w:rFonts w:ascii="Times Ext Roman plus" w:hAnsi="Times Ext Roman plus" w:cs="Times Ext Roman plus"/>
        </w:rPr>
        <w:t>е</w:t>
      </w:r>
      <w:r w:rsidRPr="002B4BF3">
        <w:rPr>
          <w:rFonts w:ascii="Times Ext Roman plus" w:hAnsi="Times Ext Roman plus" w:cs="Times Ext Roman plus"/>
        </w:rPr>
        <w:t xml:space="preserve"> указание на то, что члены Собрания, хотя и предстают частью института Божественного и совершенного, тем не менее, сами несовершенны. Впрочем, это не обязательно подразумевает, что их решения ущербны.</w:t>
      </w:r>
    </w:p>
    <w:p w14:paraId="7E2829FB" w14:textId="36D8EE8A" w:rsidR="008200CC" w:rsidRDefault="00B77832" w:rsidP="005A682B">
      <w:pPr>
        <w:pStyle w:val="22"/>
        <w:widowControl/>
      </w:pPr>
      <w:r w:rsidRPr="002B4BF3">
        <w:t>Из письма от имени Шоги Эффенди одному из верующих, 15</w:t>
      </w:r>
      <w:r>
        <w:t> </w:t>
      </w:r>
      <w:r w:rsidRPr="002B4BF3">
        <w:t>ноября</w:t>
      </w:r>
      <w:r>
        <w:t> </w:t>
      </w:r>
      <w:r w:rsidRPr="002B4BF3">
        <w:t>1935</w:t>
      </w:r>
      <w:r w:rsidR="007F09F9">
        <w:t> г.</w:t>
      </w:r>
    </w:p>
    <w:p w14:paraId="11BD82F0" w14:textId="0099156A" w:rsidR="008200CC" w:rsidRDefault="0077312C" w:rsidP="005A682B">
      <w:pPr>
        <w:pStyle w:val="3"/>
      </w:pPr>
      <w:bookmarkStart w:id="63" w:name="ch1_n27"/>
      <w:bookmarkStart w:id="64" w:name="_Toc2037878"/>
      <w:bookmarkEnd w:id="63"/>
      <w:r w:rsidRPr="002B4BF3">
        <w:t>27. Описанные качества применимы ко всем выбранным членам</w:t>
      </w:r>
      <w:bookmarkEnd w:id="64"/>
    </w:p>
    <w:p w14:paraId="0BD0DAE7" w14:textId="2B0FD2A3" w:rsidR="00B77832"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Что касается вашего вопроса о квалификации делегатов и членов Собрания: качества, которые он описывает, в действительности применимы к любому бахаи, которого мы избираем на некую должность, независимо от её природы. Но это лишь указание</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то есть, это не означает, что люди, которые не соответствуют им, не могут быть избраны на данную должность. Мы должны стремиться настолько высоко, насколько можем.</w:t>
      </w:r>
    </w:p>
    <w:p w14:paraId="0D2AD906" w14:textId="3BA97D2A" w:rsidR="008200CC" w:rsidRDefault="00B77832" w:rsidP="005A682B">
      <w:pPr>
        <w:pStyle w:val="22"/>
        <w:widowControl/>
      </w:pPr>
      <w:r w:rsidRPr="002B4BF3">
        <w:t>Из письма от имени Хранителя Национальному Духовному Собранию Британских Островов, 24</w:t>
      </w:r>
      <w:r>
        <w:t> </w:t>
      </w:r>
      <w:r w:rsidRPr="002B4BF3">
        <w:t>октября</w:t>
      </w:r>
      <w:r>
        <w:t> </w:t>
      </w:r>
      <w:r w:rsidRPr="002B4BF3">
        <w:t>1947</w:t>
      </w:r>
      <w:r w:rsidR="007F09F9">
        <w:t> г.</w:t>
      </w:r>
      <w:r w:rsidRPr="002B4BF3">
        <w:t>: приводится в компиляции «Духовный характер выборов бахаи», с.</w:t>
      </w:r>
      <w:r>
        <w:t> </w:t>
      </w:r>
      <w:r w:rsidRPr="002B4BF3">
        <w:t>3</w:t>
      </w:r>
      <w:r>
        <w:t>.</w:t>
      </w:r>
    </w:p>
    <w:p w14:paraId="2E101D9A" w14:textId="28523D86" w:rsidR="008200CC" w:rsidRDefault="0077312C" w:rsidP="005A682B">
      <w:pPr>
        <w:pStyle w:val="3"/>
      </w:pPr>
      <w:bookmarkStart w:id="65" w:name="ch1_n28"/>
      <w:bookmarkStart w:id="66" w:name="_Toc2037879"/>
      <w:bookmarkEnd w:id="65"/>
      <w:r w:rsidRPr="002B4BF3">
        <w:t>28. Члены Вспомогательной Коллегии</w:t>
      </w:r>
      <w:r w:rsidR="00A60FE2">
        <w:t> —</w:t>
      </w:r>
      <w:r w:rsidR="007D1D4A">
        <w:t xml:space="preserve"> </w:t>
      </w:r>
      <w:r w:rsidRPr="002B4BF3">
        <w:t>права членства</w:t>
      </w:r>
      <w:bookmarkEnd w:id="66"/>
    </w:p>
    <w:p w14:paraId="1D74C508" w14:textId="77777777"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Все взрослые бахаи, включая членов Вспомогательных Коллегий, имеют право голосовать на выборах делегатов или на выборах членов Местного Духовного Собрания.</w:t>
      </w:r>
    </w:p>
    <w:p w14:paraId="7DA70382" w14:textId="01588F5E" w:rsidR="008200CC" w:rsidRDefault="0090352C" w:rsidP="005A682B">
      <w:pPr>
        <w:pStyle w:val="22"/>
        <w:widowControl/>
      </w:pPr>
      <w:r w:rsidRPr="002B4BF3">
        <w:t>Из письма Всемирного Дома Справедливости Национальному Духовному Собранию Уганды и Центральной Африки, 10 апреля 1966</w:t>
      </w:r>
      <w:r w:rsidR="007F09F9">
        <w:t> г.</w:t>
      </w:r>
    </w:p>
    <w:p w14:paraId="27AF754D" w14:textId="7A17FD93" w:rsidR="008200CC" w:rsidRDefault="0077312C" w:rsidP="005A682B">
      <w:pPr>
        <w:pStyle w:val="3"/>
      </w:pPr>
      <w:bookmarkStart w:id="67" w:name="ch1_n29"/>
      <w:bookmarkStart w:id="68" w:name="_Toc2037880"/>
      <w:bookmarkEnd w:id="67"/>
      <w:r w:rsidRPr="002B4BF3">
        <w:t>29. Члены Коллегии могут служить в Собрании временно</w:t>
      </w:r>
      <w:r w:rsidR="00CB671D">
        <w:rPr>
          <w:rStyle w:val="ab"/>
        </w:rPr>
        <w:footnoteReference w:id="2"/>
      </w:r>
      <w:bookmarkEnd w:id="68"/>
    </w:p>
    <w:p w14:paraId="4BB51AAE" w14:textId="77777777"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На всех трёх уровнях выборов члены Вспомогательных Коллегий имеют право быть избранными. Таким образом, бюллетень не должен признаваться недействительным, если он содержит имя члена Вспомогательной Коллегии. Основной принцип состоит в том, что член Коллегии должен сам решить, стоит ли принимать пост, на который его избрали. Как вы указывали в своём письме, если количество членов в общине бахаи падает до девяти, включая проживающего там члена Вспомогательной Коллегии, он может служить в Собрании временно, чтобы сохранить статус последнего.</w:t>
      </w:r>
    </w:p>
    <w:p w14:paraId="08338858" w14:textId="0D332A6D" w:rsidR="008200CC" w:rsidRDefault="0090352C" w:rsidP="005A682B">
      <w:pPr>
        <w:pStyle w:val="22"/>
        <w:widowControl/>
      </w:pPr>
      <w:r w:rsidRPr="002B4BF3">
        <w:t>Из письма Всемирного Дома Справедливости Национальному Духовному Собранию Соединённых Штатов от 25 марта 1966</w:t>
      </w:r>
      <w:r w:rsidR="007F09F9">
        <w:t> г.</w:t>
      </w:r>
      <w:r w:rsidRPr="002B4BF3">
        <w:t>, цитируется в компиляции «Члены Вспомогательных Коллегий»</w:t>
      </w:r>
      <w:r>
        <w:t>.</w:t>
      </w:r>
    </w:p>
    <w:p w14:paraId="221F200D" w14:textId="320B2C5F" w:rsidR="008200CC" w:rsidRDefault="0077312C" w:rsidP="005A682B">
      <w:pPr>
        <w:pStyle w:val="3"/>
      </w:pPr>
      <w:bookmarkStart w:id="69" w:name="ch1_n30"/>
      <w:bookmarkStart w:id="70" w:name="_Toc2037881"/>
      <w:bookmarkEnd w:id="69"/>
      <w:r w:rsidRPr="002B4BF3">
        <w:lastRenderedPageBreak/>
        <w:t>30. Ежегодные выборы дают возможность исправить недостатки, от которых может страдать Собрание</w:t>
      </w:r>
      <w:bookmarkEnd w:id="70"/>
    </w:p>
    <w:p w14:paraId="73BC6CEA" w14:textId="77777777"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Ибо, как неоднократно подчёркивал Абдул-Баха, Собрания бахаи находятся под руководством и защитой Бога. Выборы, особенно ежегодные, дают общине хорошую возможность исправить любой дефект или несовершенство, от которого страдает Собрание в результате действий его членов. Для этого и был создан безопасный метод, с помощью которого качественный состав Собраний бахаи может постоянно улучшаться и совершенствоваться. Но, как уже было заявлено, институт Духовного Собрания ни при каких обстоятельствах не следует связывать с достоинствами составляющих его членов или оценивать только на этой основе.</w:t>
      </w:r>
    </w:p>
    <w:p w14:paraId="42CCF0AC" w14:textId="3BB899BE" w:rsidR="008200CC" w:rsidRDefault="0090352C" w:rsidP="005A682B">
      <w:pPr>
        <w:pStyle w:val="22"/>
        <w:widowControl/>
      </w:pPr>
      <w:r w:rsidRPr="002B4BF3">
        <w:t>Из письма от имени Шоги Эффенди одному из верующих, 15 ноября 1935</w:t>
      </w:r>
      <w:r w:rsidR="007F09F9">
        <w:t> г.</w:t>
      </w:r>
    </w:p>
    <w:p w14:paraId="08FEDD19" w14:textId="385185AB" w:rsidR="008200CC" w:rsidRDefault="0077312C" w:rsidP="005A682B">
      <w:pPr>
        <w:pStyle w:val="3"/>
      </w:pPr>
      <w:bookmarkStart w:id="71" w:name="ch1_n31"/>
      <w:bookmarkStart w:id="72" w:name="_Toc2037882"/>
      <w:bookmarkEnd w:id="71"/>
      <w:r w:rsidRPr="002B4BF3">
        <w:t>31. Отсутствие выдвижения кандидатур на выборах бахаи</w:t>
      </w:r>
      <w:r w:rsidR="00A60FE2">
        <w:t> —</w:t>
      </w:r>
      <w:r w:rsidR="007D1D4A">
        <w:t xml:space="preserve"> </w:t>
      </w:r>
      <w:r w:rsidRPr="002B4BF3">
        <w:t>Отличительная черта</w:t>
      </w:r>
      <w:bookmarkEnd w:id="72"/>
    </w:p>
    <w:p w14:paraId="1F2CAEA2" w14:textId="4D183649"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Что касается практики выдвижения кандидатур на выборах бахаи, то Хранитель твёрдо верит, что это решительно расходится с духом, должен</w:t>
      </w:r>
      <w:r w:rsidR="007C5A1F">
        <w:rPr>
          <w:rFonts w:ascii="Times Ext Roman plus" w:hAnsi="Times Ext Roman plus" w:cs="Times Ext Roman plus"/>
        </w:rPr>
        <w:t>ствующим</w:t>
      </w:r>
      <w:r w:rsidRPr="002B4BF3">
        <w:rPr>
          <w:rFonts w:ascii="Times Ext Roman plus" w:hAnsi="Times Ext Roman plus" w:cs="Times Ext Roman plus"/>
        </w:rPr>
        <w:t xml:space="preserve"> оживлять и направлять все выборы, проводимые бахаи, будь то местного или национального характера и важности. Именно отсутствие такой практики и составляет отличительную особенность и яркое превосходство методов проведения выборов бахаи по сравнению с теми, что обычно характеризуют выборы политических партий и фракций. Таким образом, практика выдвижения кандидатур, столь сильно расходящаяся с духом Администрации бахаи, должна быть полностью отброшена всеми друзьями. В противном случае свобода избирателя-бахаи в выборе членов Собрания окажется под серьёзной угрозой, и будет открыт путь для господства отдельных личностей. Мало того, сам факт выдвижения кандидатур, в конечном итоге, приведёт к образованию партий</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явлению, совершенно чуждому духу Дела.</w:t>
      </w:r>
    </w:p>
    <w:p w14:paraId="7E322446" w14:textId="6BE9417E" w:rsidR="008200CC" w:rsidRDefault="0090352C" w:rsidP="005A682B">
      <w:pPr>
        <w:pStyle w:val="22"/>
        <w:widowControl/>
      </w:pPr>
      <w:r w:rsidRPr="002B4BF3">
        <w:t>Из письма от имени Шоги Эффенди одному из верующих, 4 февраля 1935</w:t>
      </w:r>
      <w:r w:rsidR="007F09F9">
        <w:t> г.</w:t>
      </w:r>
    </w:p>
    <w:p w14:paraId="7F97EECB" w14:textId="7AD7B73E" w:rsidR="008200CC" w:rsidRDefault="0077312C" w:rsidP="005A682B">
      <w:pPr>
        <w:pStyle w:val="3"/>
      </w:pPr>
      <w:bookmarkStart w:id="73" w:name="ch1_n32"/>
      <w:bookmarkStart w:id="74" w:name="_Toc2037883"/>
      <w:bookmarkEnd w:id="73"/>
      <w:r w:rsidRPr="002B4BF3">
        <w:t>32. Процедура выборов бахаи воспитывает чувство ответственности</w:t>
      </w:r>
      <w:bookmarkEnd w:id="74"/>
    </w:p>
    <w:p w14:paraId="2A3488CB" w14:textId="77777777"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 дополнение к этим серьёзным опасностям, практика выдвижения кандидатур имеет тот большой недостаток, что она убивает в верующих дух инициативы и саморазвития. Избирательные процедуры и методы бахаи преследуют, среди прочего, такую важную цель, как развитие в каждом верующем духа ответственности. Подчёркивая необходимость сохранения полной свободы на выборах, они обязывают его быть активным и хорошо информированы членом общины бахаи, в которой он проживает.</w:t>
      </w:r>
    </w:p>
    <w:p w14:paraId="576B9281" w14:textId="1F4E0E92" w:rsidR="008200CC" w:rsidRDefault="0090352C" w:rsidP="005A682B">
      <w:pPr>
        <w:pStyle w:val="22"/>
        <w:widowControl/>
      </w:pPr>
      <w:r w:rsidRPr="002B4BF3">
        <w:t>Из письма от имени Шоги Эффенди одному из верующих, 4 февраля 1935</w:t>
      </w:r>
      <w:r w:rsidR="007F09F9">
        <w:t> г.</w:t>
      </w:r>
    </w:p>
    <w:p w14:paraId="3F47965F" w14:textId="2C2E2802" w:rsidR="008200CC" w:rsidRDefault="0077312C" w:rsidP="005A682B">
      <w:pPr>
        <w:pStyle w:val="3"/>
      </w:pPr>
      <w:bookmarkStart w:id="75" w:name="ch1_n33"/>
      <w:bookmarkStart w:id="76" w:name="_Toc2037884"/>
      <w:bookmarkEnd w:id="75"/>
      <w:r w:rsidRPr="002B4BF3">
        <w:t>33. Свобода выбора верующих</w:t>
      </w:r>
      <w:r w:rsidR="00A60FE2">
        <w:t> —</w:t>
      </w:r>
      <w:r w:rsidR="007D1D4A">
        <w:t xml:space="preserve"> </w:t>
      </w:r>
      <w:r w:rsidRPr="002B4BF3">
        <w:t>это должны будь лучшие, наиболее разнообразные элементы</w:t>
      </w:r>
      <w:bookmarkEnd w:id="76"/>
    </w:p>
    <w:p w14:paraId="6D74D2D5" w14:textId="7EBA3DB0"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...Я не думаю, что это будет соответствовать духу Дела, если мы станем вводить какие бы то ни было ограничения на свободу верующих выбирать любого бахаи, любой расы, национальности или темперамента, который наилучшим образом сочетает необходимые для членов административных учреждений качества. Они должны игнорировать личности и сосредоточить своё внимание на качествах и требованиям соответствующей должности</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без предрассудков, страстей или предвзятых суждений. Собрание должно представлять самые лучшие, разнообразные и способные элементы каждой общины бахаи.</w:t>
      </w:r>
    </w:p>
    <w:p w14:paraId="68998D99" w14:textId="4044503F" w:rsidR="008200CC" w:rsidRDefault="0090352C" w:rsidP="005A682B">
      <w:pPr>
        <w:pStyle w:val="22"/>
        <w:widowControl/>
      </w:pPr>
      <w:r w:rsidRPr="002B4BF3">
        <w:t xml:space="preserve">Из письма Хранителя одному </w:t>
      </w:r>
      <w:r>
        <w:t>из верующих, 11 августа 1933</w:t>
      </w:r>
      <w:r w:rsidR="007F09F9">
        <w:t> г.</w:t>
      </w:r>
      <w:r>
        <w:t>,</w:t>
      </w:r>
      <w:r w:rsidRPr="002B4BF3">
        <w:t xml:space="preserve"> приводится в компиляции «Духовный характер выборов бахаи», с. 3</w:t>
      </w:r>
      <w:r>
        <w:t>.</w:t>
      </w:r>
    </w:p>
    <w:p w14:paraId="5FDBAAC3" w14:textId="711ABAAA" w:rsidR="008200CC" w:rsidRDefault="0077312C" w:rsidP="005A682B">
      <w:pPr>
        <w:pStyle w:val="3"/>
      </w:pPr>
      <w:bookmarkStart w:id="77" w:name="ch1_n34"/>
      <w:bookmarkStart w:id="78" w:name="_Toc2037885"/>
      <w:bookmarkEnd w:id="77"/>
      <w:r w:rsidRPr="002B4BF3">
        <w:lastRenderedPageBreak/>
        <w:t>34. Верующие должны становиться умными, хорошо осведомлёнными и ответственными избирателями</w:t>
      </w:r>
      <w:r w:rsidR="006439A9">
        <w:rPr>
          <w:rStyle w:val="ab"/>
        </w:rPr>
        <w:footnoteReference w:id="3"/>
      </w:r>
      <w:bookmarkEnd w:id="78"/>
    </w:p>
    <w:p w14:paraId="63A39032" w14:textId="1E3D7250"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Чтобы сделать мудрый выбор во время выборов, ему необходимо быть в постоянном и тесном контакте со своими товарищами-бахаи, быть в курсе всех местных проектов, будь то обучение, административная или иная деятельность, и полностью и чистосердечно участвовать в делах как местных, так и национальных комитетов и собраний в своей стране. Только так верующий способен выработать подлинное общественное сознание и обрести истинное чувство ответственности во всём, что касается интересов Дела. Общинная жизнь бахаи, таким образом, обязывает всякого верного и стойкого верующего быть разумным, хорошо информированным и ответственным избирателем, и также даёт ему возможность достичь этого высокого уровня. А так как практика выдвижения кандидатур препятствует развитию таких качеств у верующего</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и, кроме того, приводит к коррупции и предвзятости</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она должна быть полностью отброшена на любых выборах бахаи.</w:t>
      </w:r>
    </w:p>
    <w:p w14:paraId="7DBCCCE3" w14:textId="53444205" w:rsidR="008200CC" w:rsidRDefault="0090352C" w:rsidP="005A682B">
      <w:pPr>
        <w:pStyle w:val="22"/>
        <w:widowControl/>
      </w:pPr>
      <w:r w:rsidRPr="002B4BF3">
        <w:t>Из письма от имени Шоги Эффенди одному из верующих, 4 февраля 1935</w:t>
      </w:r>
      <w:r w:rsidR="007F09F9">
        <w:t> г.</w:t>
      </w:r>
    </w:p>
    <w:p w14:paraId="0A095BC7" w14:textId="3F30CC4E" w:rsidR="008200CC" w:rsidRDefault="0077312C" w:rsidP="005A682B">
      <w:pPr>
        <w:pStyle w:val="3"/>
      </w:pPr>
      <w:bookmarkStart w:id="79" w:name="ch1_n35"/>
      <w:bookmarkStart w:id="80" w:name="_Toc2037886"/>
      <w:bookmarkEnd w:id="79"/>
      <w:r w:rsidRPr="002B4BF3">
        <w:t>35. Предвыборная агитация категорически запрещается</w:t>
      </w:r>
      <w:bookmarkEnd w:id="80"/>
    </w:p>
    <w:p w14:paraId="76190FCC"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Сила и прогресс общины бахаи зависят от выборов чистых, верных и активных душ... Предвыборная агитация категорически запрещается... </w:t>
      </w:r>
    </w:p>
    <w:p w14:paraId="126F63C4" w14:textId="77777777"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Выборы в общине бахаи... освящены от всех следов агитации и интриганства, которые столь характерны для деятельности людей вероломных.</w:t>
      </w:r>
    </w:p>
    <w:p w14:paraId="5CBD3B5B" w14:textId="7A4EC0F9" w:rsidR="008200CC" w:rsidRDefault="0090352C" w:rsidP="005A682B">
      <w:pPr>
        <w:pStyle w:val="22"/>
        <w:widowControl/>
      </w:pPr>
      <w:r w:rsidRPr="002B4BF3">
        <w:t>Из письма Шоги Эффенди друзьям в Персии, 9 апреля 1932</w:t>
      </w:r>
      <w:r w:rsidR="007F09F9">
        <w:t> г.</w:t>
      </w:r>
      <w:r w:rsidRPr="002B4BF3">
        <w:t>: приводится в компиляции «Духовный характер выборов бахаи», с. 3</w:t>
      </w:r>
      <w:r>
        <w:t>.</w:t>
      </w:r>
    </w:p>
    <w:p w14:paraId="69647487" w14:textId="6E7A289F" w:rsidR="008200CC" w:rsidRDefault="0077312C" w:rsidP="005A682B">
      <w:pPr>
        <w:pStyle w:val="3"/>
      </w:pPr>
      <w:bookmarkStart w:id="81" w:name="ch1_n36"/>
      <w:bookmarkStart w:id="82" w:name="_Toc2037887"/>
      <w:bookmarkEnd w:id="81"/>
      <w:r w:rsidRPr="002B4BF3">
        <w:t>36. Ссылки на личности перед выборами</w:t>
      </w:r>
      <w:bookmarkEnd w:id="82"/>
    </w:p>
    <w:p w14:paraId="24F90B5B" w14:textId="641CDA02"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Я чувствую, что ссылки на личности перед выборами привели бы к непониманию и раздорам. То, что друзья должны сделать</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это тщательно познакомиться друг с другом, обмениваться мнениями, свободно общаться и обсуждать между собой требования и качества, необходимые для такого членства</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но без ссылок или намёков, сколь угодно косвенных, на отдельных лиц. Им следует подч</w:t>
      </w:r>
      <w:r w:rsidR="006439A9">
        <w:rPr>
          <w:rFonts w:ascii="Times Ext Roman plus" w:hAnsi="Times Ext Roman plus" w:cs="Times Ext Roman plus"/>
        </w:rPr>
        <w:t>ё</w:t>
      </w:r>
      <w:r w:rsidRPr="002B4BF3">
        <w:rPr>
          <w:rFonts w:ascii="Times Ext Roman plus" w:hAnsi="Times Ext Roman plus" w:cs="Times Ext Roman plus"/>
        </w:rPr>
        <w:t xml:space="preserve">ркивать необходимость полного ознакомления с качествами членов, как это упомянуто в Скрижалях нашего Возлюбленного, и узнавать больше друг о друге через непосредственный личный опыт, а не на основе пересказов и отзывов </w:t>
      </w:r>
      <w:r w:rsidR="006439A9">
        <w:rPr>
          <w:rFonts w:ascii="Times Ext Roman plus" w:hAnsi="Times Ext Roman plus" w:cs="Times Ext Roman plus"/>
        </w:rPr>
        <w:t>своих</w:t>
      </w:r>
      <w:r w:rsidRPr="002B4BF3">
        <w:rPr>
          <w:rFonts w:ascii="Times Ext Roman plus" w:hAnsi="Times Ext Roman plus" w:cs="Times Ext Roman plus"/>
        </w:rPr>
        <w:t xml:space="preserve"> друзей.</w:t>
      </w:r>
    </w:p>
    <w:p w14:paraId="59627196" w14:textId="2849477A" w:rsidR="008200CC" w:rsidRDefault="0090352C" w:rsidP="005A682B">
      <w:pPr>
        <w:pStyle w:val="22"/>
        <w:widowControl/>
      </w:pPr>
      <w:r w:rsidRPr="002B4BF3">
        <w:t>Из письма Шоги Эффенди Духовному Собранию</w:t>
      </w:r>
      <w:r w:rsidR="007F09F9">
        <w:t> г.</w:t>
      </w:r>
      <w:r>
        <w:t> </w:t>
      </w:r>
      <w:r w:rsidRPr="002B4BF3">
        <w:t>Акрон, штат Огайо, 14 мая 1927</w:t>
      </w:r>
      <w:r w:rsidR="007F09F9">
        <w:t> г.</w:t>
      </w:r>
      <w:r w:rsidRPr="002B4BF3">
        <w:t xml:space="preserve">: приводится в компиляции «Принципы администрации бахаи», </w:t>
      </w:r>
      <w:r w:rsidR="007F09F9">
        <w:t>стр. </w:t>
      </w:r>
      <w:r w:rsidRPr="002B4BF3">
        <w:t>46</w:t>
      </w:r>
      <w:r>
        <w:t>.</w:t>
      </w:r>
    </w:p>
    <w:p w14:paraId="065D1809" w14:textId="332AF1EE" w:rsidR="008200CC" w:rsidRDefault="0077312C" w:rsidP="005A682B">
      <w:pPr>
        <w:pStyle w:val="3"/>
      </w:pPr>
      <w:bookmarkStart w:id="83" w:name="ch1_n37"/>
      <w:bookmarkStart w:id="84" w:name="_Toc2037888"/>
      <w:bookmarkEnd w:id="83"/>
      <w:r w:rsidRPr="002B4BF3">
        <w:t>37. Избегайте интриг</w:t>
      </w:r>
      <w:bookmarkEnd w:id="84"/>
    </w:p>
    <w:p w14:paraId="55CA13D7" w14:textId="7BAC5062"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Остерегайтесь, остерегайтесь, дабы зловоние партий и народов зарубежных западных стран и их пагубных методов, таких, как интриги, партийная политика и пропаганда</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практик, омерзительных даже по названию</w:t>
      </w:r>
      <w:r w:rsidR="00C05C95">
        <w:rPr>
          <w:rFonts w:ascii="Times Ext Roman plus" w:hAnsi="Times Ext Roman plus" w:cs="Times Ext Roman plus"/>
        </w:rPr>
        <w:t>,</w:t>
      </w:r>
      <w:r w:rsidR="00A60FE2">
        <w:rPr>
          <w:rFonts w:ascii="Times Ext Roman plus" w:hAnsi="Times Ext Roman plus" w:cs="Times Ext Roman plus"/>
        </w:rPr>
        <w:t> —</w:t>
      </w:r>
      <w:r w:rsidR="001D18FA">
        <w:rPr>
          <w:rFonts w:ascii="Times Ext Roman plus" w:hAnsi="Times Ext Roman plus" w:cs="Times Ext Roman plus"/>
        </w:rPr>
        <w:t xml:space="preserve"> </w:t>
      </w:r>
      <w:r w:rsidRPr="002B4BF3">
        <w:rPr>
          <w:rFonts w:ascii="Times Ext Roman plus" w:hAnsi="Times Ext Roman plus" w:cs="Times Ext Roman plus"/>
        </w:rPr>
        <w:t>никогда не достигло общины бахаи, не оказало никакого влияния на друзей и не свело на нет всю духовность. Друзья должны, благодаря своей преданности, верности, любви и альтруизму, избегать этих негодных практик, а не подражать им. Только после того, как друзья полностью избавятся от них и освятят себя от этих зол, только тогда Дух Божий сможет проникнуть в тело человечества и в общину бахаи и наполнить их жизнью.</w:t>
      </w:r>
    </w:p>
    <w:p w14:paraId="1E69F55A" w14:textId="44E75588" w:rsidR="008200CC" w:rsidRDefault="0090352C" w:rsidP="005A682B">
      <w:pPr>
        <w:pStyle w:val="22"/>
        <w:widowControl/>
      </w:pPr>
      <w:r w:rsidRPr="002B4BF3">
        <w:t>Из письма Хранителя друзьям в Персии, 30 января 1923</w:t>
      </w:r>
      <w:r w:rsidR="007F09F9">
        <w:t> г.</w:t>
      </w:r>
      <w:r w:rsidRPr="002B4BF3">
        <w:t>: приводится в компиляции «Духовный характер выборов бахаи», с. 1</w:t>
      </w:r>
      <w:r>
        <w:t>.</w:t>
      </w:r>
    </w:p>
    <w:p w14:paraId="5A6B4BD1" w14:textId="0BEBC27F" w:rsidR="008200CC" w:rsidRDefault="0077312C" w:rsidP="005A682B">
      <w:pPr>
        <w:pStyle w:val="3"/>
      </w:pPr>
      <w:bookmarkStart w:id="85" w:name="ch1_n38"/>
      <w:bookmarkStart w:id="86" w:name="_Toc2037889"/>
      <w:bookmarkEnd w:id="85"/>
      <w:r w:rsidRPr="002B4BF3">
        <w:lastRenderedPageBreak/>
        <w:t>38. День выборов</w:t>
      </w:r>
      <w:bookmarkEnd w:id="86"/>
    </w:p>
    <w:p w14:paraId="109F3367" w14:textId="77777777"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 день выборов друзья должны всем сердцем принять участие в выборах, в единстве и дружбе обращая свои сердца к Богу, отрешённые ото всего, кроме Него, ища Его руководства и умоляя Его о помощи и благословениях.</w:t>
      </w:r>
    </w:p>
    <w:p w14:paraId="3639C494" w14:textId="31E61EBA" w:rsidR="008200CC" w:rsidRDefault="0090352C" w:rsidP="005A682B">
      <w:pPr>
        <w:pStyle w:val="22"/>
        <w:widowControl/>
      </w:pPr>
      <w:r w:rsidRPr="002B4BF3">
        <w:t>Из письма Хранителя друзьям в Персии, 27 февраля 1923</w:t>
      </w:r>
      <w:r w:rsidR="007F09F9">
        <w:t> г.</w:t>
      </w:r>
      <w:r w:rsidRPr="002B4BF3">
        <w:t>: приводится в компиляции «Духовный характер выборов бахаи», с. 1</w:t>
      </w:r>
      <w:r>
        <w:t>.</w:t>
      </w:r>
    </w:p>
    <w:p w14:paraId="30084CF7" w14:textId="527DC852" w:rsidR="008200CC" w:rsidRDefault="0077312C" w:rsidP="005A682B">
      <w:pPr>
        <w:pStyle w:val="3"/>
      </w:pPr>
      <w:bookmarkStart w:id="87" w:name="ch1_n39"/>
      <w:bookmarkStart w:id="88" w:name="_Toc2037890"/>
      <w:bookmarkEnd w:id="87"/>
      <w:r w:rsidRPr="002B4BF3">
        <w:t>39. Молитва и размышления перед голосованием</w:t>
      </w:r>
      <w:bookmarkEnd w:id="88"/>
    </w:p>
    <w:p w14:paraId="17D69D13" w14:textId="77777777"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...Избиратель... должен голосовать лишь за тех, кого он почувствует желание поддержать после молитвы и размышления. Кроме того, практика выдвижения кандидатур, столь губительная для атмосферы тихих молитвенных выборов, воспринимается с недоверием, ибо позволяет... отрицать богоданное право каждого избирателя голосовать только за тех, кого он искренне считает н</w:t>
      </w:r>
      <w:r w:rsidR="0080387F">
        <w:rPr>
          <w:rFonts w:ascii="Times Ext Roman plus" w:hAnsi="Times Ext Roman plus" w:cs="Times Ext Roman plus"/>
        </w:rPr>
        <w:t>аиболее достойными кандидатами.</w:t>
      </w:r>
    </w:p>
    <w:p w14:paraId="6BBF3DF4" w14:textId="47371D04" w:rsidR="008200CC" w:rsidRDefault="0090352C" w:rsidP="005A682B">
      <w:pPr>
        <w:pStyle w:val="22"/>
        <w:widowControl/>
      </w:pPr>
      <w:r w:rsidRPr="002B4BF3">
        <w:t>Из письма от имени Шоги Эффенди Национальному Духовному Собранию Соединённых Штатов и Канады, 27 мая 1927</w:t>
      </w:r>
      <w:r w:rsidR="007F09F9">
        <w:t> г.</w:t>
      </w:r>
      <w:r w:rsidRPr="002B4BF3">
        <w:t xml:space="preserve">: приводится в компиляции «Администрация бахаи», </w:t>
      </w:r>
      <w:r w:rsidR="007F09F9">
        <w:t>стр. </w:t>
      </w:r>
      <w:r w:rsidRPr="002B4BF3">
        <w:t>136</w:t>
      </w:r>
      <w:r>
        <w:t>.</w:t>
      </w:r>
    </w:p>
    <w:p w14:paraId="48ED0B73" w14:textId="77777777"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...Во время выборов друзья должны пребывать в молитвенном состоянии, преисполнившись бескорыстия и отрешённости от всех мирских соображений. Только тогда на них снизойдёт вдохновение и они смогут избрать правильных членов собрания.</w:t>
      </w:r>
    </w:p>
    <w:p w14:paraId="089A2F28" w14:textId="2879044E" w:rsidR="008200CC" w:rsidRDefault="0090352C" w:rsidP="005A682B">
      <w:pPr>
        <w:pStyle w:val="22"/>
        <w:widowControl/>
      </w:pPr>
      <w:r w:rsidRPr="002B4BF3">
        <w:t>Из письма от имени Шоги Эффенди одному из верующих, 7 июня 1924</w:t>
      </w:r>
      <w:r w:rsidR="007F09F9">
        <w:t> г.</w:t>
      </w:r>
    </w:p>
    <w:p w14:paraId="5CBEBF59" w14:textId="08A068A1" w:rsidR="008200CC" w:rsidRDefault="0077312C" w:rsidP="005A682B">
      <w:pPr>
        <w:pStyle w:val="3"/>
      </w:pPr>
      <w:bookmarkStart w:id="89" w:name="ch1_n40"/>
      <w:bookmarkStart w:id="90" w:name="_Toc2037891"/>
      <w:bookmarkEnd w:id="89"/>
      <w:r w:rsidRPr="002B4BF3">
        <w:t>40. Процедура голосования по почте</w:t>
      </w:r>
      <w:bookmarkEnd w:id="90"/>
    </w:p>
    <w:p w14:paraId="25FDD2BA" w14:textId="77777777"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Такой же процедуре надлежит следовать при голосовании, а именно, бюллетень для голосования должен быть помещён в запечатанный неподписанный внутренний конверт, который, в свою очередь, должен находиться во внешнем конверте с обозначенным на нём именем избирателя...</w:t>
      </w:r>
    </w:p>
    <w:p w14:paraId="7E0D5EAD" w14:textId="2DAC2CFC" w:rsidR="008200CC" w:rsidRDefault="0090352C" w:rsidP="005A682B">
      <w:pPr>
        <w:pStyle w:val="22"/>
        <w:widowControl/>
      </w:pPr>
      <w:r w:rsidRPr="002B4BF3">
        <w:t>Из письма от имени Всемирного Дома Справедливости всем Национальным Духовным Собраниям, 21</w:t>
      </w:r>
      <w:r>
        <w:t> </w:t>
      </w:r>
      <w:r w:rsidRPr="002B4BF3">
        <w:t>января</w:t>
      </w:r>
      <w:r>
        <w:t> </w:t>
      </w:r>
      <w:r w:rsidRPr="002B4BF3">
        <w:t>1973</w:t>
      </w:r>
      <w:r w:rsidR="007F09F9">
        <w:t> г.</w:t>
      </w:r>
    </w:p>
    <w:p w14:paraId="2E39D8BC" w14:textId="3908AB21" w:rsidR="008200CC" w:rsidRDefault="0077312C" w:rsidP="005A682B">
      <w:pPr>
        <w:pStyle w:val="3"/>
      </w:pPr>
      <w:bookmarkStart w:id="91" w:name="ch1_n41"/>
      <w:bookmarkStart w:id="92" w:name="_Toc2037892"/>
      <w:bookmarkEnd w:id="91"/>
      <w:r w:rsidRPr="002B4BF3">
        <w:t>41. Кворум для выборов Собрания не требуется</w:t>
      </w:r>
      <w:bookmarkEnd w:id="92"/>
    </w:p>
    <w:p w14:paraId="3794B854"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Никакого кворума для выборов Местного Духовного Собрания не требуется. Это правило применяется и в случае довыборов. Тот факт, что за членов Местного Духовного Собрания голосовало менее девяти человек, не делает выборы недействительными.</w:t>
      </w:r>
    </w:p>
    <w:p w14:paraId="5992B858" w14:textId="77777777"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Как вы знаете, Национальное Собрание всегда может изучить обстоятельства выборов Местного Духовного Собрания и по своему усмотрению решить, с учётом всех обстоятельств, должно ли быть признано то или иное Местное Духовное Собрание.</w:t>
      </w:r>
    </w:p>
    <w:p w14:paraId="6F4A371C" w14:textId="4A69344E" w:rsidR="008200CC" w:rsidRDefault="0090352C" w:rsidP="005A682B">
      <w:pPr>
        <w:pStyle w:val="22"/>
        <w:widowControl/>
      </w:pPr>
      <w:r w:rsidRPr="002B4BF3">
        <w:t>Из письма Всемирного Дома Справедливости Национальному Духовному Собранию Эквадора, 16</w:t>
      </w:r>
      <w:r>
        <w:t> </w:t>
      </w:r>
      <w:r w:rsidRPr="002B4BF3">
        <w:t>апреля</w:t>
      </w:r>
      <w:r>
        <w:t> </w:t>
      </w:r>
      <w:r w:rsidRPr="002B4BF3">
        <w:t>1969</w:t>
      </w:r>
      <w:r w:rsidR="007F09F9">
        <w:t> г.</w:t>
      </w:r>
    </w:p>
    <w:p w14:paraId="3BB731CE" w14:textId="12E52445" w:rsidR="008200CC" w:rsidRDefault="0077312C" w:rsidP="005A682B">
      <w:pPr>
        <w:pStyle w:val="3"/>
      </w:pPr>
      <w:bookmarkStart w:id="93" w:name="ch1_n42"/>
      <w:bookmarkStart w:id="94" w:name="_Toc2037893"/>
      <w:bookmarkEnd w:id="93"/>
      <w:r w:rsidRPr="002B4BF3">
        <w:t>42. Выборы Духовных Собраний бахаи</w:t>
      </w:r>
      <w:r w:rsidR="00A60FE2">
        <w:t> —</w:t>
      </w:r>
      <w:r w:rsidR="007D1D4A">
        <w:t xml:space="preserve"> </w:t>
      </w:r>
      <w:r w:rsidRPr="002B4BF3">
        <w:t>необходимо подавать девять го</w:t>
      </w:r>
      <w:r w:rsidR="00E90116">
        <w:t>лосов, не больше и не меньше</w:t>
      </w:r>
      <w:r w:rsidR="00E90116">
        <w:rPr>
          <w:rStyle w:val="ab"/>
        </w:rPr>
        <w:footnoteReference w:id="4"/>
      </w:r>
      <w:bookmarkEnd w:id="94"/>
    </w:p>
    <w:p w14:paraId="5ECE9A0A" w14:textId="3EBE0689"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Что касается заданного вами вопроса о том, должны ли избиратели на выборах Духовных Собраний вписывать в свои бюллетени ровно девять имён, или можно вписать меньше. Поскольку в настоящее время количество членов Духовных Собраний, в соответствии с принципами Администрации бахаи, ограничено девятью, из этого следует, что никакой избирательный бюллетень не может считаться действительным, если в нём не будет указано именно столько имён. </w:t>
      </w:r>
      <w:r w:rsidRPr="002B4BF3">
        <w:rPr>
          <w:rFonts w:ascii="Times Ext Roman plus" w:hAnsi="Times Ext Roman plus" w:cs="Times Ext Roman plus"/>
        </w:rPr>
        <w:lastRenderedPageBreak/>
        <w:t>Таким образом, священный долг каждого избирателя-бахаи</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проголосовать за девять человек, не больше и не меньше (за исключением особых обстоятельств), чтобы гарантировать, что результаты выборов Духовного Собрания пройдут эффективно и будут опираться на как можно более представительную базу.</w:t>
      </w:r>
    </w:p>
    <w:p w14:paraId="278C18D5" w14:textId="796F3D6D" w:rsidR="008200CC" w:rsidRDefault="0090352C" w:rsidP="005A682B">
      <w:pPr>
        <w:pStyle w:val="22"/>
        <w:widowControl/>
      </w:pPr>
      <w:r w:rsidRPr="002B4BF3">
        <w:t>Из письма от имени Хранителя Национальному Духовному Собранию Британских Островов, 27</w:t>
      </w:r>
      <w:r>
        <w:t> </w:t>
      </w:r>
      <w:r w:rsidRPr="002B4BF3">
        <w:t>марта</w:t>
      </w:r>
      <w:r>
        <w:t> </w:t>
      </w:r>
      <w:r w:rsidRPr="002B4BF3">
        <w:t>1940</w:t>
      </w:r>
      <w:r w:rsidR="007F09F9">
        <w:t> г.</w:t>
      </w:r>
    </w:p>
    <w:p w14:paraId="5E94914E" w14:textId="69A3BE8D" w:rsidR="008200CC" w:rsidRDefault="0077312C" w:rsidP="005A682B">
      <w:pPr>
        <w:pStyle w:val="3"/>
      </w:pPr>
      <w:bookmarkStart w:id="95" w:name="ch1_n43"/>
      <w:bookmarkStart w:id="96" w:name="_Toc2037894"/>
      <w:bookmarkEnd w:id="95"/>
      <w:r w:rsidRPr="002B4BF3">
        <w:t>43. Верующий имеет право голосовать за себя</w:t>
      </w:r>
      <w:bookmarkEnd w:id="96"/>
    </w:p>
    <w:p w14:paraId="695A9562" w14:textId="70BE7730"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Верующий имеет право голосовать за себя во время выборов, если он чувствует обоснованное желание это сделать. Это не обязательно означает, что он амбициозен или эгоистичен. Он может осознанно считать, что его квалификация даёт ему право членства в административном органе бахаи, и он может быть прав. Однако важно, чтобы он был искренен в этом своём убеждении, и он должен действовать в соответствии с велением своей совести. К тому же, членство в Собрании или Комитете</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это форма служения, и его не следует рассматривать как признак некоего внутреннего превосходства человека или как средство самопрославления.</w:t>
      </w:r>
    </w:p>
    <w:p w14:paraId="3CAEA722" w14:textId="2CA75051" w:rsidR="008200CC" w:rsidRDefault="0090352C" w:rsidP="005A682B">
      <w:pPr>
        <w:pStyle w:val="22"/>
        <w:widowControl/>
      </w:pPr>
      <w:r w:rsidRPr="002B4BF3">
        <w:t>Из письма от имени Шоги Эффенди Национальному Духовному Собранию Индии, Пакистана и Бирмы, 27 марта 1938</w:t>
      </w:r>
      <w:r w:rsidR="007F09F9">
        <w:t> г.</w:t>
      </w:r>
      <w:r w:rsidRPr="002B4BF3">
        <w:t xml:space="preserve">: приводится в сборнике «Заря нового Дня» (Dawn of a New Day), </w:t>
      </w:r>
      <w:r w:rsidR="007F09F9">
        <w:t>стр. </w:t>
      </w:r>
      <w:r w:rsidRPr="002B4BF3">
        <w:t>200-201</w:t>
      </w:r>
      <w:r>
        <w:t>.</w:t>
      </w:r>
    </w:p>
    <w:p w14:paraId="27277049" w14:textId="1A3480D4" w:rsidR="008200CC" w:rsidRDefault="0077312C" w:rsidP="005A682B">
      <w:pPr>
        <w:pStyle w:val="3"/>
      </w:pPr>
      <w:bookmarkStart w:id="97" w:name="ch1_n44"/>
      <w:bookmarkStart w:id="98" w:name="_Toc2037895"/>
      <w:bookmarkEnd w:id="97"/>
      <w:r w:rsidRPr="002B4BF3">
        <w:t>44. Поданные голоса конфиденциальны</w:t>
      </w:r>
      <w:bookmarkEnd w:id="98"/>
    </w:p>
    <w:p w14:paraId="3ECEB581" w14:textId="77777777"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Сведения о том, за кого голосовал человек, считаются конфиденциальной информацией. Совершенно недопустимо тем или иным образом ссылаться на отдельные имена. Друзья должны избегать пагубных методов и отвратительных правил политиков. Они должны полностью обратиться к Богу и участвовать в выборах с чистыми намерениями, свободным духом и святостью в сердце; в противном случае воцарятся хаос и смута, они столкнутся со множеством трудностей, их будут преследовать нескончаемые беды, а поддержка Божия полностью прекратится.</w:t>
      </w:r>
    </w:p>
    <w:p w14:paraId="667EABCC" w14:textId="625BB299" w:rsidR="008200CC" w:rsidRDefault="0090352C" w:rsidP="005A682B">
      <w:pPr>
        <w:pStyle w:val="22"/>
        <w:widowControl/>
      </w:pPr>
      <w:r w:rsidRPr="002B4BF3">
        <w:t>Из письма Хранителя друзьям в Персии, 16 января 1932</w:t>
      </w:r>
      <w:r w:rsidR="007F09F9">
        <w:t> г.</w:t>
      </w:r>
      <w:r w:rsidRPr="002B4BF3">
        <w:t>: приводится в компиляции «Духовный характер выборов бахаи», с. 2</w:t>
      </w:r>
      <w:r>
        <w:t>.</w:t>
      </w:r>
    </w:p>
    <w:p w14:paraId="335E693E" w14:textId="6D9B5FBB" w:rsidR="008200CC" w:rsidRDefault="0077312C" w:rsidP="005A682B">
      <w:pPr>
        <w:pStyle w:val="3"/>
      </w:pPr>
      <w:bookmarkStart w:id="99" w:name="ch1_n45"/>
      <w:bookmarkStart w:id="100" w:name="_Toc2037896"/>
      <w:bookmarkEnd w:id="99"/>
      <w:r w:rsidRPr="002B4BF3">
        <w:t>45. Тайное голосование</w:t>
      </w:r>
      <w:bookmarkEnd w:id="100"/>
    </w:p>
    <w:p w14:paraId="5A1CC226" w14:textId="77777777" w:rsidR="0090352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Пусть проявят они максимальную бдительность, чтобы выборы проводились свободно, при всеобщем участии и тайным голосованием. Любым интригам, обману, сговору и принуждению должен быть поставлен надёжный заслон.</w:t>
      </w:r>
    </w:p>
    <w:p w14:paraId="19407330" w14:textId="030BE27C" w:rsidR="008200CC" w:rsidRDefault="0090352C" w:rsidP="005A682B">
      <w:pPr>
        <w:pStyle w:val="22"/>
        <w:widowControl/>
      </w:pPr>
      <w:r w:rsidRPr="002B4BF3">
        <w:t>Из письма Хранителя друзьям в Персии, 16 января 1932</w:t>
      </w:r>
      <w:r w:rsidR="007F09F9">
        <w:t> г.</w:t>
      </w:r>
      <w:r w:rsidRPr="002B4BF3">
        <w:t>: приводится в компиляции «Духовный характер выборов бахаи», с. 2</w:t>
      </w:r>
      <w:r>
        <w:t>.</w:t>
      </w:r>
    </w:p>
    <w:p w14:paraId="3E148A1A" w14:textId="33266AAC" w:rsidR="008200CC" w:rsidRDefault="0077312C" w:rsidP="005A682B">
      <w:pPr>
        <w:pStyle w:val="3"/>
      </w:pPr>
      <w:bookmarkStart w:id="101" w:name="ch1_n46"/>
      <w:bookmarkStart w:id="102" w:name="_Toc2037897"/>
      <w:bookmarkEnd w:id="101"/>
      <w:r w:rsidRPr="002B4BF3">
        <w:t>46. Результаты выборов должны быть приняты</w:t>
      </w:r>
      <w:bookmarkEnd w:id="102"/>
    </w:p>
    <w:p w14:paraId="68A186CE" w14:textId="5C13ADBD" w:rsidR="00C05C95"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...После того, как выборы Собрания закончились, их результаты должны быть искренне и безусловно приняты всеми верующими</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не обязательно потому, что они представляют собой голос истины или волю Бахауллы, но во имя высшей цели поддержания единства и гармонии в Общине. Кроме того, согласие с решением, принятым большинством голосов, есть единственный эффективный и действенный способ разрешения тупиковых ситуаций во время выборов. На самом деле, </w:t>
      </w:r>
      <w:r w:rsidR="00800E12">
        <w:rPr>
          <w:rFonts w:ascii="Times Ext Roman plus" w:hAnsi="Times Ext Roman plus" w:cs="Times Ext Roman plus"/>
        </w:rPr>
        <w:t>другого выхода и не существует.</w:t>
      </w:r>
    </w:p>
    <w:p w14:paraId="690341DB" w14:textId="61038FDF" w:rsidR="008200CC" w:rsidRDefault="00C05C95" w:rsidP="005A682B">
      <w:pPr>
        <w:pStyle w:val="22"/>
        <w:widowControl/>
      </w:pPr>
      <w:r w:rsidRPr="002B4BF3">
        <w:t>Из письма от имени Хранителя одному из верующих, 10 июля 1939</w:t>
      </w:r>
      <w:r w:rsidR="007F09F9">
        <w:t> г.</w:t>
      </w:r>
    </w:p>
    <w:p w14:paraId="1C1B5A80" w14:textId="353C33D3" w:rsidR="008200CC" w:rsidRDefault="0077312C" w:rsidP="005A682B">
      <w:pPr>
        <w:pStyle w:val="3"/>
      </w:pPr>
      <w:bookmarkStart w:id="103" w:name="ch1_n47"/>
      <w:bookmarkStart w:id="104" w:name="_Toc2037898"/>
      <w:bookmarkEnd w:id="103"/>
      <w:r w:rsidRPr="002B4BF3">
        <w:t>47. Повторное голосование за кандидатов, набравших равное количество голосов</w:t>
      </w:r>
      <w:bookmarkEnd w:id="104"/>
    </w:p>
    <w:p w14:paraId="32FF3E57" w14:textId="77777777" w:rsidR="00C05C95" w:rsidRDefault="0077312C" w:rsidP="005A682B">
      <w:pPr>
        <w:pStyle w:val="Quotations"/>
        <w:keepNext/>
        <w:widowControl/>
        <w:rPr>
          <w:rFonts w:ascii="Times Ext Roman plus" w:hAnsi="Times Ext Roman plus" w:cs="Times Ext Roman plus"/>
        </w:rPr>
      </w:pPr>
      <w:r w:rsidRPr="002B4BF3">
        <w:rPr>
          <w:rFonts w:ascii="Times Ext Roman plus" w:hAnsi="Times Ext Roman plus" w:cs="Times Ext Roman plus"/>
        </w:rPr>
        <w:t>Что касается вашего вопроса о дополнительн</w:t>
      </w:r>
      <w:r w:rsidR="00800E12">
        <w:rPr>
          <w:rFonts w:ascii="Times Ext Roman plus" w:hAnsi="Times Ext Roman plus" w:cs="Times Ext Roman plus"/>
        </w:rPr>
        <w:t>о</w:t>
      </w:r>
      <w:r w:rsidRPr="002B4BF3">
        <w:rPr>
          <w:rFonts w:ascii="Times Ext Roman plus" w:hAnsi="Times Ext Roman plus" w:cs="Times Ext Roman plus"/>
        </w:rPr>
        <w:t xml:space="preserve">м туре выборов для тех, кто набрал равное число голосов, такое голосование с целью завершить выборы членов </w:t>
      </w:r>
      <w:r w:rsidRPr="002B4BF3">
        <w:rPr>
          <w:rFonts w:ascii="Times Ext Roman plus" w:hAnsi="Times Ext Roman plus" w:cs="Times Ext Roman plus"/>
        </w:rPr>
        <w:lastRenderedPageBreak/>
        <w:t>Духовного Собрания может проводиться, в случае необходимости, и после первого дня Ризвана, хотя, конечно, не следует откладывать его слишком надолго.</w:t>
      </w:r>
    </w:p>
    <w:p w14:paraId="19AB7469" w14:textId="5935980D" w:rsidR="008200CC" w:rsidRDefault="00C05C95" w:rsidP="005A682B">
      <w:pPr>
        <w:pStyle w:val="22"/>
        <w:widowControl/>
      </w:pPr>
      <w:r w:rsidRPr="002B4BF3">
        <w:t>Из письма Всемирного Дома Справедливости Национальному Духовному Собранию Эль Сальвадор, 4</w:t>
      </w:r>
      <w:r>
        <w:t> </w:t>
      </w:r>
      <w:r w:rsidRPr="002B4BF3">
        <w:t>июля</w:t>
      </w:r>
      <w:r>
        <w:t> </w:t>
      </w:r>
      <w:r w:rsidRPr="002B4BF3">
        <w:t>1972</w:t>
      </w:r>
      <w:r w:rsidR="007F09F9">
        <w:t> г.</w:t>
      </w:r>
    </w:p>
    <w:p w14:paraId="705D9D14" w14:textId="5D6A28CF" w:rsidR="008200CC" w:rsidRDefault="0077312C" w:rsidP="005A682B">
      <w:pPr>
        <w:pStyle w:val="3"/>
      </w:pPr>
      <w:bookmarkStart w:id="105" w:name="ch1_n48"/>
      <w:bookmarkStart w:id="106" w:name="_Toc2037899"/>
      <w:bookmarkEnd w:id="105"/>
      <w:r w:rsidRPr="002B4BF3">
        <w:t>48. Если верующий выходит из Веры и впоследствии избирается в Духовное Собрание</w:t>
      </w:r>
      <w:bookmarkEnd w:id="106"/>
    </w:p>
    <w:p w14:paraId="3553920A" w14:textId="1B8E9922" w:rsidR="00C05C95"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Что касается вашего последнего вопроса о том, что следует делать, если до выборов в местные органы некий верующий выходит из Веры, и это приводит к удалению его имени из списков общины бахаи, но при этом его впоследствии избирают в Местное Собрание. Голоса, поданные за него, не учитываются, но оставшиеся голоса в избирательных бюллетенях считаются действительными. Если, однако, процесс выхода не был завершён</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то есть, верующий отказывается в день выборов принимать в них участие и выражает затем своё желание выйти из общины, но впоследствии избирается в Собрание</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то в этом случае, поскольку факт его отставки не был известен большинству друзей, остальные восемь избранных членов должны посовещаться и рассмотреть вопрос о его отставке, и если его имя должно быть удалено из списков общины бахаи, надлежит провести довыборы с целью замещения открывшейся вакансии.</w:t>
      </w:r>
    </w:p>
    <w:p w14:paraId="466035BA" w14:textId="2952B4BD" w:rsidR="008200CC" w:rsidRDefault="00C05C95" w:rsidP="005A682B">
      <w:pPr>
        <w:pStyle w:val="22"/>
        <w:widowControl/>
      </w:pPr>
      <w:r w:rsidRPr="002B4BF3">
        <w:t>Из письма от имени Всемирного Дома Справедливости Национальному Духовному Соб</w:t>
      </w:r>
      <w:r>
        <w:t>ранию Эквадора, 11</w:t>
      </w:r>
      <w:r>
        <w:rPr>
          <w:lang w:val="en-US"/>
        </w:rPr>
        <w:t> </w:t>
      </w:r>
      <w:r>
        <w:t>декабря</w:t>
      </w:r>
      <w:r>
        <w:rPr>
          <w:lang w:val="en-US"/>
        </w:rPr>
        <w:t> </w:t>
      </w:r>
      <w:r>
        <w:t>1979</w:t>
      </w:r>
      <w:r w:rsidR="007F09F9">
        <w:t> г.</w:t>
      </w:r>
    </w:p>
    <w:p w14:paraId="63CB3273" w14:textId="0E5E2C46" w:rsidR="008200CC" w:rsidRDefault="0077312C" w:rsidP="005A682B">
      <w:pPr>
        <w:pStyle w:val="3"/>
      </w:pPr>
      <w:bookmarkStart w:id="107" w:name="ch1_n49"/>
      <w:bookmarkStart w:id="108" w:name="_Toc2037900"/>
      <w:bookmarkEnd w:id="107"/>
      <w:r w:rsidRPr="002B4BF3">
        <w:t>49. Массовые миграции</w:t>
      </w:r>
      <w:bookmarkEnd w:id="108"/>
    </w:p>
    <w:p w14:paraId="1D5BABC1" w14:textId="25E4345D"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Местные Собрания не могут быть сформированы в произвольное время в течение года, если только это не происходит в первый раз. Дом Справедливости в полной мере понимает проблемы, с которыми вы сталкиваетесь каждый год при формировании Собрания в ... из-за массовой миграции друзей во время сезона сбора кедровых орехов. Тем не менее, Собрания в этом регионе не могут избираться до 15 января или после 15 мая, как вы предлагаете. Мы заключили из Вашего письма, что не все друзья в ... мигрируют в высокогорные области в период Ризвана</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то есть, люди, оставшиеся дома, всё-таки могут провести выборы. Те бахаи, что уезжают из дома и отсутствуют в течение Ризвана, могут оставить свои голоса с теми верующими, кто остаётся, так что в первый день Ризвана их бюллетени будут вскрыты и результаты выборов будут сообщены в Национальное Духовное Собрание или его представителям.</w:t>
      </w:r>
    </w:p>
    <w:p w14:paraId="22B1C59F"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Если все друзья из одной области юрисдикции Духовного Собрания уходят работать в разных местах и в деревне не остаётся никого, кто мог бы посчитать их голоса, они могут записать свои голоса до отъезда и отправить их на рассмотрение Национального Собрания или какой-либо комиссии, назначенной этим органом, чтобы бюллетени были вскрыты в Ризван, голоса подсчитаны, а бахаи проинформированы об избранных в Местное Собрание после того, как они вернутся домой.</w:t>
      </w:r>
    </w:p>
    <w:p w14:paraId="37C7E389" w14:textId="77777777" w:rsidR="00C05C95"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Если все бахаи деревни уезжают вместе в некое место и отсутствуют в течение всего периода Ризвана, они могут избрать своё Собрание в Ризван, и это Местное Собрание будет нормально работать до тех пор, пока они не вернутся домой.</w:t>
      </w:r>
    </w:p>
    <w:p w14:paraId="240C451D" w14:textId="62C0CC8D" w:rsidR="008200CC" w:rsidRDefault="00C05C95" w:rsidP="005A682B">
      <w:pPr>
        <w:pStyle w:val="22"/>
        <w:widowControl/>
      </w:pPr>
      <w:r w:rsidRPr="002B4BF3">
        <w:t>Из письма от имени Всемирного Дома Справедливости Национальному Духовному Собранию Чили, 1</w:t>
      </w:r>
      <w:r>
        <w:rPr>
          <w:lang w:val="en-US"/>
        </w:rPr>
        <w:t> </w:t>
      </w:r>
      <w:r w:rsidRPr="002B4BF3">
        <w:t>января</w:t>
      </w:r>
      <w:r>
        <w:rPr>
          <w:lang w:val="en-US"/>
        </w:rPr>
        <w:t> </w:t>
      </w:r>
      <w:r w:rsidRPr="002B4BF3">
        <w:t>1984</w:t>
      </w:r>
      <w:r w:rsidR="007F09F9">
        <w:t> г.</w:t>
      </w:r>
    </w:p>
    <w:p w14:paraId="6B1EB754" w14:textId="35E6F8E1" w:rsidR="008200CC" w:rsidRDefault="0077312C" w:rsidP="005A682B">
      <w:pPr>
        <w:pStyle w:val="3"/>
      </w:pPr>
      <w:bookmarkStart w:id="109" w:name="ch1_n50"/>
      <w:bookmarkStart w:id="110" w:name="_Toc2037901"/>
      <w:bookmarkEnd w:id="109"/>
      <w:r w:rsidRPr="002B4BF3">
        <w:t>50. Когда форс-мажорные обстоятельства мешают выбрать Собрание в Ризван</w:t>
      </w:r>
      <w:bookmarkEnd w:id="110"/>
    </w:p>
    <w:p w14:paraId="265D0705" w14:textId="7E0AFDA8" w:rsidR="00C05C95"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Местные Духовные Собрания, которые не были переизбраны в период Ризвана, должны рассматриваться как группы бахаи. Тем не менее, могут быть случаи, когда возникают условия, не зависящие от местных верующих, например, в приведённом вами примере, когда бахаи покидают общину из-за наводнения, или очень неблагоприятные погодные условия делают невозможным проведение выборов. В таких случаях</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которые по самой своей природе должны быть </w:t>
      </w:r>
      <w:r w:rsidRPr="002B4BF3">
        <w:rPr>
          <w:rFonts w:ascii="Times Ext Roman plus" w:hAnsi="Times Ext Roman plus" w:cs="Times Ext Roman plus"/>
        </w:rPr>
        <w:lastRenderedPageBreak/>
        <w:t>редкими</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Национальное Духовное Собрание может на своё усмотрение решить вопрос о признании Местного Духовного Собрания простой группой верующих, или принять решение о проведении выборов таких Местных Духовных Собраний в более позднее время, когда друзья вернутся в свои общины.</w:t>
      </w:r>
    </w:p>
    <w:p w14:paraId="1091B5F0" w14:textId="1588D3C8" w:rsidR="008200CC" w:rsidRDefault="00C05C95" w:rsidP="005A682B">
      <w:pPr>
        <w:pStyle w:val="22"/>
        <w:widowControl/>
      </w:pPr>
      <w:r w:rsidRPr="002B4BF3">
        <w:t>Из письма от имени Всемирного Дома Справедливости Национальному Духовному Собранию Эквадора, 5 сентября 1983</w:t>
      </w:r>
      <w:r w:rsidR="007F09F9">
        <w:t> г.</w:t>
      </w:r>
    </w:p>
    <w:p w14:paraId="1D8E8B2D" w14:textId="4397295A" w:rsidR="008200CC" w:rsidRDefault="0077312C" w:rsidP="005A682B">
      <w:pPr>
        <w:pStyle w:val="3"/>
      </w:pPr>
      <w:bookmarkStart w:id="111" w:name="ch1_n51"/>
      <w:bookmarkStart w:id="112" w:name="_Toc2037902"/>
      <w:bookmarkEnd w:id="111"/>
      <w:r w:rsidRPr="002B4BF3">
        <w:t>51. Должны руководить верующими в течение года при отправлении соответствующих административных процедур</w:t>
      </w:r>
      <w:bookmarkEnd w:id="112"/>
    </w:p>
    <w:p w14:paraId="5135D5AF" w14:textId="77777777" w:rsidR="00C05C95"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Обстоятельства, связанные с ограниченным числом активных бахаи, трудностями в путешествиях и неграмотностью местных жителей имеют место, в </w:t>
      </w:r>
      <w:r w:rsidR="0033619E">
        <w:rPr>
          <w:rFonts w:ascii="Times Ext Roman plus" w:hAnsi="Times Ext Roman plus" w:cs="Times Ext Roman plus"/>
        </w:rPr>
        <w:t>той или иной</w:t>
      </w:r>
      <w:r w:rsidRPr="002B4BF3">
        <w:rPr>
          <w:rFonts w:ascii="Times Ext Roman plus" w:hAnsi="Times Ext Roman plus" w:cs="Times Ext Roman plus"/>
        </w:rPr>
        <w:t xml:space="preserve"> степени, и в других странах мира, и мы всегда и везде призывали соответствующие Национальные Духовные Собрания направлять и обучать друзей надлежащим административным процедурам бахаи не только в течение нескольких недель, непосредственно предшествующих местным выборам, но и в течение всего года, чтобы друзья ждали наступления Ризвана с нетерпением и были полны решимости соблюдать и поддерживать правильные принципы администрации бахаи.</w:t>
      </w:r>
    </w:p>
    <w:p w14:paraId="7D699F58" w14:textId="28AB0CE3" w:rsidR="008200CC" w:rsidRDefault="00C05C95" w:rsidP="005A682B">
      <w:pPr>
        <w:pStyle w:val="22"/>
        <w:widowControl/>
      </w:pPr>
      <w:r w:rsidRPr="002B4BF3">
        <w:t>Из письма от имени Всемирного Дома Справедливости одному Национальному Духовному Собранию, 24</w:t>
      </w:r>
      <w:r>
        <w:rPr>
          <w:lang w:val="en-US"/>
        </w:rPr>
        <w:t> </w:t>
      </w:r>
      <w:r w:rsidRPr="002B4BF3">
        <w:t>сентября</w:t>
      </w:r>
      <w:r>
        <w:rPr>
          <w:lang w:val="en-US"/>
        </w:rPr>
        <w:t> </w:t>
      </w:r>
      <w:r w:rsidRPr="002B4BF3">
        <w:t>1973</w:t>
      </w:r>
      <w:r w:rsidR="007F09F9">
        <w:t> г.</w:t>
      </w:r>
    </w:p>
    <w:p w14:paraId="037F5482" w14:textId="77777777" w:rsidR="008200CC" w:rsidRDefault="0077312C" w:rsidP="005A682B">
      <w:pPr>
        <w:pStyle w:val="2"/>
        <w:widowControl/>
      </w:pPr>
      <w:bookmarkStart w:id="113" w:name="ch1_Annual_Conventions"/>
      <w:bookmarkStart w:id="114" w:name="_Toc2037903"/>
      <w:bookmarkEnd w:id="113"/>
      <w:r w:rsidRPr="002B4BF3">
        <w:t>E. Ежегодные Съезды</w:t>
      </w:r>
      <w:bookmarkEnd w:id="114"/>
    </w:p>
    <w:p w14:paraId="3774D9EF" w14:textId="1ED243CA" w:rsidR="008200CC" w:rsidRDefault="0077312C" w:rsidP="005A682B">
      <w:pPr>
        <w:pStyle w:val="3"/>
      </w:pPr>
      <w:bookmarkStart w:id="115" w:name="ch1_n52"/>
      <w:bookmarkStart w:id="116" w:name="_Toc2037904"/>
      <w:bookmarkEnd w:id="115"/>
      <w:r w:rsidRPr="002B4BF3">
        <w:t>52. Функции Национального Съезда</w:t>
      </w:r>
      <w:bookmarkEnd w:id="116"/>
    </w:p>
    <w:p w14:paraId="27C5CF87" w14:textId="77777777" w:rsidR="00C05C95" w:rsidRDefault="0077312C" w:rsidP="005A682B">
      <w:pPr>
        <w:pStyle w:val="Quotations"/>
        <w:keepNext/>
        <w:widowControl/>
        <w:rPr>
          <w:rFonts w:ascii="Times Ext Roman plus" w:hAnsi="Times Ext Roman plus" w:cs="Times Ext Roman plus"/>
        </w:rPr>
      </w:pPr>
      <w:r w:rsidRPr="002B4BF3">
        <w:rPr>
          <w:rFonts w:ascii="Times Ext Roman plus" w:hAnsi="Times Ext Roman plus" w:cs="Times Ext Roman plus"/>
        </w:rPr>
        <w:t>Делегаты, собравшиеся на Национальном Съезде, выполняют две основные функции: избирать и рекомендовать...</w:t>
      </w:r>
    </w:p>
    <w:p w14:paraId="675778B8" w14:textId="17A671C1" w:rsidR="008200CC" w:rsidRDefault="00C05C95" w:rsidP="005A682B">
      <w:pPr>
        <w:pStyle w:val="22"/>
        <w:widowControl/>
      </w:pPr>
      <w:r w:rsidRPr="002B4BF3">
        <w:t>Из письма от имени Всемирного Дома Справедливости Национальному Духовному Собранию Соединённых Штатов, 8 июня 1967</w:t>
      </w:r>
      <w:r w:rsidR="007F09F9">
        <w:t> г.</w:t>
      </w:r>
    </w:p>
    <w:p w14:paraId="61A70032" w14:textId="58BDB444" w:rsidR="00F4405A"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...Функция Съезда</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чисто консультативная. При этом, хотя даваемые им советы и не обязательны для исполнения теми, на кого возложена обязанность принимать окончательное решение в чисто административных вопросах, тем не менее, следует проявлять предельную осторожность и чуткость, чтобы не ограничивать делегатов в полном и свободном осуществлении своих функций. В отправлении этой сакральной функции ничто ни при каких обстоятельствах не должно оказывать на них никакого влияния, никакого давления не должно оказываться на них ни с какой стороны, даже со стороны Национального Собрания</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ничто не должно искажать их мнения или ограничивать их свободу. Делегаты должны быть полностью независимы от всех административных органов, должны подходить к своей задаче с полной отрешённостью и должны сосредоточить своё внимание на наиболее важных и актуальных вопросах.</w:t>
      </w:r>
    </w:p>
    <w:p w14:paraId="28F151D5" w14:textId="696F71B1" w:rsidR="008200CC" w:rsidRDefault="00F4405A" w:rsidP="005A682B">
      <w:pPr>
        <w:pStyle w:val="22"/>
        <w:widowControl/>
      </w:pPr>
      <w:r w:rsidRPr="002B4BF3">
        <w:t>Из письма от имени Хранителя Национальному Духовному Собранию Соединённых Штатов и Канады, 18 августа 1933</w:t>
      </w:r>
      <w:r w:rsidR="007F09F9">
        <w:t> г.</w:t>
      </w:r>
      <w:r w:rsidRPr="002B4BF3">
        <w:t xml:space="preserve">: приводится в сборнике «Национальное Духовное Собрание», </w:t>
      </w:r>
      <w:r w:rsidR="007F09F9">
        <w:t>стр. </w:t>
      </w:r>
      <w:r w:rsidRPr="002B4BF3">
        <w:t>23-24</w:t>
      </w:r>
      <w:r>
        <w:t>.</w:t>
      </w:r>
    </w:p>
    <w:p w14:paraId="5D7240DE" w14:textId="79627892" w:rsidR="008200CC" w:rsidRDefault="0077312C" w:rsidP="005A682B">
      <w:pPr>
        <w:pStyle w:val="3"/>
      </w:pPr>
      <w:bookmarkStart w:id="117" w:name="ch1_n53"/>
      <w:bookmarkStart w:id="118" w:name="_Toc2037905"/>
      <w:bookmarkEnd w:id="117"/>
      <w:r w:rsidRPr="002B4BF3">
        <w:t>53. Выборы делегатов на Национальный Съезд</w:t>
      </w:r>
      <w:bookmarkEnd w:id="118"/>
    </w:p>
    <w:p w14:paraId="4AD89820"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Как вы знаете, некоторые национальные общины избирают своих делегатов на Национальный Съезд на основе областей, где есть Местные Духовные Собрания, тогда как в других, более крупных национальных общинах делегаты избираются на основе избирательных округов, в которых голосуют все взрослые верующие.</w:t>
      </w:r>
    </w:p>
    <w:p w14:paraId="24529B23" w14:textId="67D219A3"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В связи с ростом Веры и развитием общинной жизни бахаи Всемирный Дом Справедливости постановил следующее: несмотря на то, что в некоторых странах число верующих и Местных Духовных Собраний по-прежнему мало, настало время, когда делегаты на Национальные Съезды везде будут избираться на основе избирательных округов, но с возможностью внесения некоторых отличий от процедур, применяемых на сегодняшний день. Эти различия объясняются ниже, </w:t>
      </w:r>
      <w:r w:rsidRPr="002B4BF3">
        <w:rPr>
          <w:rFonts w:ascii="Times Ext Roman plus" w:hAnsi="Times Ext Roman plus" w:cs="Times Ext Roman plus"/>
        </w:rPr>
        <w:lastRenderedPageBreak/>
        <w:t>их цель</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сделать систему гибкой и способной адаптироваться к различиям в структуре многих общин бахаи, а также к географическим особенностям стран, в которых они расположены.</w:t>
      </w:r>
    </w:p>
    <w:p w14:paraId="466D05CF"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Определяя границы избирательного округа с целью избрания в нём делегатов, Национальное Духовное Собрание должно разделить территорию, находящуюся под его юрисдикцией, на избирательные округа в зависимости от количества взрослых бахаи в каждой области, таким образом, чтобы в каждом округе предпочтительно избирался только один делегат.</w:t>
      </w:r>
    </w:p>
    <w:p w14:paraId="01FA6EF2" w14:textId="0E6C87FC"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 дополнение к голосованию, важно также предоставить возможность консультации с делегатами. До сих пор это достигалось путём созыва Съезда в каждом округе, на который приглашались все верующие этого избирательного округа. Делегаты голосовали на окружных съездах, а те, кто не мог посетить съезд лично, имели возможность проголосовать по почте. В некоторых районах эти встречи были очень плодотворными, укрепляя сотрудничество среди верующих в округе. Тем не менее, в других областях</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без сомнения, по ряду уважительных причин</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в окружных съездах участвовало очень мало людей, равно как и голосовало по почте, и это означало, что делегаты избирались относительно небольшой частью электората. Национальные Собрания имеют полное право созывать окружные съезды, если они находят, что эти мероприятия успешны, но если возникают проблемы с посещаемостью, они могут следовать альтернативной процедуре, описанной ниже.</w:t>
      </w:r>
    </w:p>
    <w:p w14:paraId="41DEF897"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Там, где проведение окружных съездов оказывается неэффективным, или сама процедура выглядит нежизнеспособной, Национальное Собрание может разделить каждый избирательный округ на подокруга удобного размера. Встречи можно проводить в каждом подокруге, приглашая туда всех взрослые верующих, проживающих на этой территории. Это должно привести к участию большего количества верующих. Важно, однако, помнить, что избираемый делегат представляет весь округ, и поэтому, хотя голосование и проводится в подокруге, каждый избиратель должен помнить, что он может голосовать за всех взрослых верующих в округе. </w:t>
      </w:r>
    </w:p>
    <w:p w14:paraId="54D7D42B"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 некоторых странах будет слишком трудно собрать вместе в определённое время верующих даже в таком подокруге, и эта идея тогда тоже теряет смысл. В таких местах можно выбрать некую центральную точку в каждом подокруге и учредить там избирательный участок, куда друзья смогут прийти в любое удобное для них время в день голосования и оставить там свои бюллетени.</w:t>
      </w:r>
    </w:p>
    <w:p w14:paraId="6B502440" w14:textId="4AC29CAA"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Каждое Национальное Духовное Собрание должно изучить и освоить общие принципы этой системы. Все конкретные детали должны быть разъяснены Национальным Собранием, которое должно гарантировать, что друзья полностью осведомлены о происходящем и хорошо понимают, что они должны делать. В разработке этих деталей можно запросить рекомендации Советников и членов их Вспомогательных Коллегий и ассистентов, а также попросить их помочь с обучением друзей. Национальное Собрание может также назначить специальный национальный комитет по организации выборов и наблюдения за ними через подкомитеты или представителей, действующих на уровне округа или подокруга. Среди вышеупомянутых конкретных деталей можно назвать следующие:</w:t>
      </w:r>
    </w:p>
    <w:p w14:paraId="106F0A3E" w14:textId="260F1745" w:rsidR="008200CC" w:rsidRDefault="0077312C" w:rsidP="005A682B">
      <w:pPr>
        <w:pStyle w:val="Quotations"/>
        <w:widowControl/>
        <w:numPr>
          <w:ilvl w:val="0"/>
          <w:numId w:val="2"/>
        </w:numPr>
        <w:rPr>
          <w:rFonts w:ascii="Times Ext Roman plus" w:hAnsi="Times Ext Roman plus" w:cs="Times Ext Roman plus"/>
        </w:rPr>
      </w:pPr>
      <w:r w:rsidRPr="002B4BF3">
        <w:rPr>
          <w:rFonts w:ascii="Times Ext Roman plus" w:hAnsi="Times Ext Roman plus" w:cs="Times Ext Roman plus"/>
        </w:rPr>
        <w:t>Число делегатов, которых нужно будет выбрать в каждом округе. Хотя предпочтительно распределить по одному делегату на каждый округ, это может оказаться неудобным в некоторых случаях</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например, если в округ входит одна или несколько очень больших местных общин. В таких случаях может потребоваться сделать округ достаточно большим, чтобы на его основе выбиралось два</w:t>
      </w:r>
      <w:r w:rsidR="00A60FE2">
        <w:rPr>
          <w:rFonts w:ascii="Times Ext Roman plus" w:hAnsi="Times Ext Roman plus" w:cs="Times Ext Roman plus"/>
        </w:rPr>
        <w:t> —</w:t>
      </w:r>
      <w:r w:rsidRPr="002B4BF3">
        <w:rPr>
          <w:rFonts w:ascii="Times Ext Roman plus" w:hAnsi="Times Ext Roman plus" w:cs="Times Ext Roman plus"/>
        </w:rPr>
        <w:t xml:space="preserve"> или, возможно, даже три делегата.</w:t>
      </w:r>
    </w:p>
    <w:p w14:paraId="0E2967D9" w14:textId="457D856D" w:rsidR="008200CC" w:rsidRDefault="0077312C" w:rsidP="005A682B">
      <w:pPr>
        <w:pStyle w:val="Quotations"/>
        <w:widowControl/>
        <w:numPr>
          <w:ilvl w:val="0"/>
          <w:numId w:val="2"/>
        </w:numPr>
        <w:rPr>
          <w:rFonts w:ascii="Times Ext Roman plus" w:hAnsi="Times Ext Roman plus" w:cs="Times Ext Roman plus"/>
        </w:rPr>
      </w:pPr>
      <w:r w:rsidRPr="002B4BF3">
        <w:rPr>
          <w:rFonts w:ascii="Times Ext Roman plus" w:hAnsi="Times Ext Roman plus" w:cs="Times Ext Roman plus"/>
        </w:rPr>
        <w:lastRenderedPageBreak/>
        <w:t xml:space="preserve">Количество и размер подокругов. Их может быть столько же, сколько существует Местных Духовных Собраний в округе, причём границы могут быть проведены так, чтобы включить живущих поблизости отдельных верующих и группы бахаи. </w:t>
      </w:r>
      <w:r w:rsidR="004D75E8" w:rsidRPr="002B4BF3">
        <w:rPr>
          <w:rFonts w:ascii="Times Ext Roman plus" w:hAnsi="Times Ext Roman plus" w:cs="Times Ext Roman plus"/>
        </w:rPr>
        <w:t>В</w:t>
      </w:r>
      <w:r w:rsidRPr="002B4BF3">
        <w:rPr>
          <w:rFonts w:ascii="Times Ext Roman plus" w:hAnsi="Times Ext Roman plus" w:cs="Times Ext Roman plus"/>
        </w:rPr>
        <w:t xml:space="preserve"> некоторых отдалённых районах может даже потребовать</w:t>
      </w:r>
      <w:r w:rsidR="004D75E8">
        <w:rPr>
          <w:rFonts w:ascii="Times Ext Roman plus" w:hAnsi="Times Ext Roman plus" w:cs="Times Ext Roman plus"/>
        </w:rPr>
        <w:t>ся</w:t>
      </w:r>
      <w:r w:rsidRPr="002B4BF3">
        <w:rPr>
          <w:rFonts w:ascii="Times Ext Roman plus" w:hAnsi="Times Ext Roman plus" w:cs="Times Ext Roman plus"/>
        </w:rPr>
        <w:t xml:space="preserve"> создать подокруга, в которых нет ни одного Местного Духовного Собрания.</w:t>
      </w:r>
    </w:p>
    <w:p w14:paraId="38602B03" w14:textId="3D0D45E1" w:rsidR="008200CC" w:rsidRDefault="0077312C" w:rsidP="005A682B">
      <w:pPr>
        <w:pStyle w:val="Quotations"/>
        <w:widowControl/>
        <w:numPr>
          <w:ilvl w:val="0"/>
          <w:numId w:val="2"/>
        </w:numPr>
        <w:rPr>
          <w:rFonts w:ascii="Times Ext Roman plus" w:hAnsi="Times Ext Roman plus" w:cs="Times Ext Roman plus"/>
        </w:rPr>
      </w:pPr>
      <w:r w:rsidRPr="002B4BF3">
        <w:rPr>
          <w:rFonts w:ascii="Times Ext Roman plus" w:hAnsi="Times Ext Roman plus" w:cs="Times Ext Roman plus"/>
        </w:rPr>
        <w:t>Орган, который будет отвечать за организацию окружного съезда или встречу в подокруге, или за создание избирательного участка и управление им. Это может быть как расположенное в центре региона и эффективно работающее Местное Духовное Собрание, так и комитет.</w:t>
      </w:r>
    </w:p>
    <w:p w14:paraId="3E93F1E5" w14:textId="1A65DFA6" w:rsidR="008200CC" w:rsidRDefault="0077312C" w:rsidP="005A682B">
      <w:pPr>
        <w:pStyle w:val="Quotations"/>
        <w:widowControl/>
        <w:numPr>
          <w:ilvl w:val="0"/>
          <w:numId w:val="2"/>
        </w:numPr>
        <w:rPr>
          <w:rFonts w:ascii="Times Ext Roman plus" w:hAnsi="Times Ext Roman plus" w:cs="Times Ext Roman plus"/>
        </w:rPr>
      </w:pPr>
      <w:r w:rsidRPr="002B4BF3">
        <w:rPr>
          <w:rFonts w:ascii="Times Ext Roman plus" w:hAnsi="Times Ext Roman plus" w:cs="Times Ext Roman plus"/>
        </w:rPr>
        <w:t>День или дни, в которые пройдут выборы. Выборы могут быть проведены в различных подокругах в разные дни, причём этот срок может быть продлён в разумных пределах, если ощущается такая потребность.</w:t>
      </w:r>
    </w:p>
    <w:p w14:paraId="250CA390" w14:textId="5D16FEC2" w:rsidR="008200CC" w:rsidRDefault="0077312C" w:rsidP="005A682B">
      <w:pPr>
        <w:pStyle w:val="Quotations"/>
        <w:widowControl/>
        <w:numPr>
          <w:ilvl w:val="0"/>
          <w:numId w:val="2"/>
        </w:numPr>
        <w:rPr>
          <w:rFonts w:ascii="Times Ext Roman plus" w:hAnsi="Times Ext Roman plus" w:cs="Times Ext Roman plus"/>
        </w:rPr>
      </w:pPr>
      <w:r w:rsidRPr="002B4BF3">
        <w:rPr>
          <w:rFonts w:ascii="Times Ext Roman plus" w:hAnsi="Times Ext Roman plus" w:cs="Times Ext Roman plus"/>
        </w:rPr>
        <w:t>Правила подачи бюллетеней, их сбора, подсчёта и суммирования результатов с другими бюллетенями из того же округа.</w:t>
      </w:r>
    </w:p>
    <w:p w14:paraId="19F528CF" w14:textId="45289C83" w:rsidR="008200CC" w:rsidRDefault="0077312C" w:rsidP="005A682B">
      <w:pPr>
        <w:pStyle w:val="Quotations"/>
        <w:widowControl/>
        <w:numPr>
          <w:ilvl w:val="0"/>
          <w:numId w:val="2"/>
        </w:numPr>
        <w:rPr>
          <w:rFonts w:ascii="Times Ext Roman plus" w:hAnsi="Times Ext Roman plus" w:cs="Times Ext Roman plus"/>
        </w:rPr>
      </w:pPr>
      <w:r w:rsidRPr="002B4BF3">
        <w:rPr>
          <w:rFonts w:ascii="Times Ext Roman plus" w:hAnsi="Times Ext Roman plus" w:cs="Times Ext Roman plus"/>
        </w:rPr>
        <w:t>Процедуры, которым необходимо следовать во время совещания, если выбранная процедура предусматривает проведение такого совещания.</w:t>
      </w:r>
    </w:p>
    <w:p w14:paraId="32C6D735" w14:textId="4ACBAC98" w:rsidR="008200CC" w:rsidRDefault="0077312C" w:rsidP="005A682B">
      <w:pPr>
        <w:pStyle w:val="Quotations"/>
        <w:widowControl/>
        <w:numPr>
          <w:ilvl w:val="0"/>
          <w:numId w:val="2"/>
        </w:numPr>
        <w:rPr>
          <w:rFonts w:ascii="Times Ext Roman plus" w:hAnsi="Times Ext Roman plus" w:cs="Times Ext Roman plus"/>
        </w:rPr>
      </w:pPr>
      <w:r w:rsidRPr="002B4BF3">
        <w:rPr>
          <w:rFonts w:ascii="Times Ext Roman plus" w:hAnsi="Times Ext Roman plus" w:cs="Times Ext Roman plus"/>
        </w:rPr>
        <w:t>Метод контроля процесс</w:t>
      </w:r>
      <w:r w:rsidR="004D75E8">
        <w:rPr>
          <w:rFonts w:ascii="Times Ext Roman plus" w:hAnsi="Times Ext Roman plus" w:cs="Times Ext Roman plus"/>
        </w:rPr>
        <w:t>а</w:t>
      </w:r>
      <w:r w:rsidRPr="002B4BF3">
        <w:rPr>
          <w:rFonts w:ascii="Times Ext Roman plus" w:hAnsi="Times Ext Roman plus" w:cs="Times Ext Roman plus"/>
        </w:rPr>
        <w:t xml:space="preserve"> голосования с целью обеспечить соблюдение правил бахаи, надёжное</w:t>
      </w:r>
      <w:r w:rsidR="004D75E8">
        <w:rPr>
          <w:rFonts w:ascii="Times Ext Roman plus" w:hAnsi="Times Ext Roman plus" w:cs="Times Ext Roman plus"/>
        </w:rPr>
        <w:t xml:space="preserve"> сохранение бюллетеней и</w:t>
      </w:r>
      <w:r w:rsidRPr="002B4BF3">
        <w:rPr>
          <w:rFonts w:ascii="Times Ext Roman plus" w:hAnsi="Times Ext Roman plus" w:cs="Times Ext Roman plus"/>
        </w:rPr>
        <w:t xml:space="preserve"> гаранти</w:t>
      </w:r>
      <w:r w:rsidR="004D75E8">
        <w:rPr>
          <w:rFonts w:ascii="Times Ext Roman plus" w:hAnsi="Times Ext Roman plus" w:cs="Times Ext Roman plus"/>
        </w:rPr>
        <w:t>и</w:t>
      </w:r>
      <w:r w:rsidRPr="002B4BF3">
        <w:rPr>
          <w:rFonts w:ascii="Times Ext Roman plus" w:hAnsi="Times Ext Roman plus" w:cs="Times Ext Roman plus"/>
        </w:rPr>
        <w:t xml:space="preserve"> того, что избиратель-бахаи не пода</w:t>
      </w:r>
      <w:r w:rsidR="004D75E8">
        <w:rPr>
          <w:rFonts w:ascii="Times Ext Roman plus" w:hAnsi="Times Ext Roman plus" w:cs="Times Ext Roman plus"/>
        </w:rPr>
        <w:t>ст</w:t>
      </w:r>
      <w:r w:rsidRPr="002B4BF3">
        <w:rPr>
          <w:rFonts w:ascii="Times Ext Roman plus" w:hAnsi="Times Ext Roman plus" w:cs="Times Ext Roman plus"/>
        </w:rPr>
        <w:t xml:space="preserve"> более одного бюллетеня.</w:t>
      </w:r>
    </w:p>
    <w:p w14:paraId="17C8A45D" w14:textId="0B31E23B" w:rsidR="008200CC" w:rsidRDefault="0077312C" w:rsidP="005A682B">
      <w:pPr>
        <w:pStyle w:val="Quotations"/>
        <w:widowControl/>
        <w:numPr>
          <w:ilvl w:val="0"/>
          <w:numId w:val="2"/>
        </w:numPr>
        <w:rPr>
          <w:rFonts w:ascii="Times Ext Roman plus" w:hAnsi="Times Ext Roman plus" w:cs="Times Ext Roman plus"/>
        </w:rPr>
      </w:pPr>
      <w:r w:rsidRPr="002B4BF3">
        <w:rPr>
          <w:rFonts w:ascii="Times Ext Roman plus" w:hAnsi="Times Ext Roman plus" w:cs="Times Ext Roman plus"/>
        </w:rPr>
        <w:t>Порядок проведения повторного голосования за делегатов, набравших равное число голосов.</w:t>
      </w:r>
    </w:p>
    <w:p w14:paraId="1483F522" w14:textId="60807072" w:rsidR="008200CC" w:rsidRDefault="0077312C" w:rsidP="005A682B">
      <w:pPr>
        <w:pStyle w:val="Quotations"/>
        <w:widowControl/>
        <w:numPr>
          <w:ilvl w:val="0"/>
          <w:numId w:val="2"/>
        </w:numPr>
        <w:rPr>
          <w:rFonts w:ascii="Times Ext Roman plus" w:hAnsi="Times Ext Roman plus" w:cs="Times Ext Roman plus"/>
        </w:rPr>
      </w:pPr>
      <w:r w:rsidRPr="002B4BF3">
        <w:rPr>
          <w:rFonts w:ascii="Times Ext Roman plus" w:hAnsi="Times Ext Roman plus" w:cs="Times Ext Roman plus"/>
        </w:rPr>
        <w:t>Процедура информирования друзей во всех подокругах о том, кто именно был избран делегатом.</w:t>
      </w:r>
    </w:p>
    <w:p w14:paraId="1DAA5719" w14:textId="0D0414D8" w:rsidR="00F4405A"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Всемирный Дом Справедливости надеется, что выполнение этих инструкций</w:t>
      </w:r>
      <w:r w:rsidR="004D75E8">
        <w:rPr>
          <w:rFonts w:ascii="Times Ext Roman plus" w:hAnsi="Times Ext Roman plus" w:cs="Times Ext Roman plus"/>
        </w:rPr>
        <w:t>,</w:t>
      </w:r>
      <w:r w:rsidRPr="002B4BF3">
        <w:rPr>
          <w:rFonts w:ascii="Times Ext Roman plus" w:hAnsi="Times Ext Roman plus" w:cs="Times Ext Roman plus"/>
        </w:rPr>
        <w:t xml:space="preserve"> как в нынешнем году, так и в последующие годы, сплотит бахаи и расширит базу представительства на Национальных Съездах</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и, таким образом, работа на благо Веры в каждой стране будет выполняться более эффективно и гармонично.</w:t>
      </w:r>
    </w:p>
    <w:p w14:paraId="665BBD08" w14:textId="7C991ACE" w:rsidR="008200CC" w:rsidRDefault="00F4405A" w:rsidP="005A682B">
      <w:pPr>
        <w:pStyle w:val="22"/>
        <w:widowControl/>
      </w:pPr>
      <w:r w:rsidRPr="002B4BF3">
        <w:t>Из письма от имени Всемирного Дома Справедливости всем Национальным Духовным Собраниям, 21</w:t>
      </w:r>
      <w:r>
        <w:rPr>
          <w:lang w:val="en-US"/>
        </w:rPr>
        <w:t> </w:t>
      </w:r>
      <w:r w:rsidRPr="002B4BF3">
        <w:t>июля</w:t>
      </w:r>
      <w:r>
        <w:rPr>
          <w:lang w:val="en-US"/>
        </w:rPr>
        <w:t> </w:t>
      </w:r>
      <w:r w:rsidRPr="002B4BF3">
        <w:t>1985</w:t>
      </w:r>
      <w:r w:rsidR="007F09F9">
        <w:t> г.</w:t>
      </w:r>
    </w:p>
    <w:p w14:paraId="3D9B5CC1" w14:textId="6DA7D340" w:rsidR="008200CC" w:rsidRDefault="0077312C" w:rsidP="005A682B">
      <w:pPr>
        <w:pStyle w:val="3"/>
      </w:pPr>
      <w:bookmarkStart w:id="119" w:name="ch1_n54"/>
      <w:bookmarkStart w:id="120" w:name="_Toc2037906"/>
      <w:bookmarkEnd w:id="119"/>
      <w:r w:rsidRPr="002B4BF3">
        <w:t>54. Область юрисдикции Собрания не должна делиться на разные избирательные округа</w:t>
      </w:r>
      <w:bookmarkEnd w:id="120"/>
    </w:p>
    <w:p w14:paraId="5A053811" w14:textId="4009A104"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Всемирный Дом Справедливости получил Ваше письмо от 14 апреля 1986 года и поручил нам подтвердить тот принцип, что область юрисдикции Местного Духовного Собрания не должна делиться границами районов для избрания делегатов на Национальный Съезд. Нас попросили разъяснить эту политику более подробно:</w:t>
      </w:r>
    </w:p>
    <w:p w14:paraId="08E16C24" w14:textId="525E72F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Основной ориентир при установлении границ избирательных округов, описанный в письме от 21 июля 1985 года, гласит: Национальное Духовное Собрание должно разделить территорию под его юрисдикцией на избирательные округа в зависимости от количества взрослых бахаи в каждой области таким образом, чтобы в каждом округе, предпочтительно, избирался только один делегат. Далее в письме уточнялось, что хотя предпочтительно выбирать по одному делегату от каждого округа, в некоторых случаях это может оказаться неудобно</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например, если в округе расположена одна или несколько очень больших местных общин. В </w:t>
      </w:r>
      <w:r w:rsidRPr="002B4BF3">
        <w:rPr>
          <w:rFonts w:ascii="Times Ext Roman plus" w:hAnsi="Times Ext Roman plus" w:cs="Times Ext Roman plus"/>
        </w:rPr>
        <w:lastRenderedPageBreak/>
        <w:t>таких случаях может потребоваться сделать округ достаточно большим, чтобы на его основе выбиралось два или, возможно, даже три делегата.</w:t>
      </w:r>
    </w:p>
    <w:p w14:paraId="49E4C0C7" w14:textId="77777777" w:rsidR="00F4405A"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 некоторых национальных общинах бахаи, чья численность сравнительно невелика в сравнении с назначенным им числом делегатов Национального Съезда, может оказаться, что, во избежание деления населённых пунктов (то есть, области юрисдикции Местных Духовных Собраний), в некоторых избирательных округах придётся избирать более трёх делегатов. Это не имеет особого значения, до тех пор, пока выполняется, по мере возможности, принцип пропорциональности.</w:t>
      </w:r>
    </w:p>
    <w:p w14:paraId="1A7757D4" w14:textId="40461562" w:rsidR="008200CC" w:rsidRDefault="00F4405A" w:rsidP="005A682B">
      <w:pPr>
        <w:pStyle w:val="22"/>
        <w:widowControl/>
      </w:pPr>
      <w:r w:rsidRPr="002B4BF3">
        <w:t>Из письма от имени Всемирного Дома Справедливости Национальному Духовному Собранию Франции, 3</w:t>
      </w:r>
      <w:r>
        <w:rPr>
          <w:lang w:val="en-US"/>
        </w:rPr>
        <w:t> </w:t>
      </w:r>
      <w:r w:rsidRPr="002B4BF3">
        <w:t>июня</w:t>
      </w:r>
      <w:r>
        <w:rPr>
          <w:lang w:val="en-US"/>
        </w:rPr>
        <w:t> </w:t>
      </w:r>
      <w:r w:rsidRPr="002B4BF3">
        <w:t>1986</w:t>
      </w:r>
      <w:r w:rsidR="007F09F9">
        <w:t> г.</w:t>
      </w:r>
    </w:p>
    <w:p w14:paraId="78393E46" w14:textId="492990F9" w:rsidR="008200CC" w:rsidRDefault="0077312C" w:rsidP="005A682B">
      <w:pPr>
        <w:pStyle w:val="3"/>
      </w:pPr>
      <w:bookmarkStart w:id="121" w:name="ch1_n55"/>
      <w:bookmarkStart w:id="122" w:name="_Toc2037907"/>
      <w:bookmarkEnd w:id="121"/>
      <w:r w:rsidRPr="002B4BF3">
        <w:t>55. Количество делегатов назначается согласно численности верующих</w:t>
      </w:r>
      <w:bookmarkEnd w:id="122"/>
    </w:p>
    <w:p w14:paraId="5A900274" w14:textId="77777777" w:rsidR="00F4405A"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Число выбираемых делегатов должно распределяться в соответствии с численностью общины бахаи, равномерно по всем регионам страны. Вопрос об активности или пассивности друзей не следует принимать во внимание; все лица, признанные вами как бахаи, должны быть включены в список для голосования. Конечно, если некоторых верующих не удаётся разыскать, прилагая разумные усилия по выяснению их адреса, их не нужно включать в список для голосования.</w:t>
      </w:r>
    </w:p>
    <w:p w14:paraId="5915AE0C" w14:textId="678C3EC9" w:rsidR="008200CC" w:rsidRDefault="00F4405A" w:rsidP="005A682B">
      <w:pPr>
        <w:pStyle w:val="22"/>
        <w:widowControl/>
      </w:pPr>
      <w:r w:rsidRPr="002B4BF3">
        <w:t>Из письма от имени Всемирного Дома Справедливости Национальному Духовному Собранию Французской Гвианы, 20 января 1987</w:t>
      </w:r>
      <w:r w:rsidR="007F09F9">
        <w:t> г.</w:t>
      </w:r>
    </w:p>
    <w:p w14:paraId="19DD443B" w14:textId="7D96DD43" w:rsidR="008200CC" w:rsidRDefault="0077312C" w:rsidP="005A682B">
      <w:pPr>
        <w:pStyle w:val="3"/>
      </w:pPr>
      <w:bookmarkStart w:id="123" w:name="ch1_n56"/>
      <w:bookmarkStart w:id="124" w:name="_Toc2037908"/>
      <w:bookmarkEnd w:id="123"/>
      <w:r w:rsidRPr="002B4BF3">
        <w:t>56. Неактивность не оправдывает удаления имени из списков голосования</w:t>
      </w:r>
      <w:bookmarkEnd w:id="124"/>
    </w:p>
    <w:p w14:paraId="2A041400" w14:textId="57487EBF" w:rsidR="00F4405A"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Простое бездействие верующего не оправдывает удаление его имени из списка для голосования. Также принципам бахаи будет противоречить учёт степени активности бахаи в округе при выделении им делегатов. Верующие, чей адрес неизвестен, должны выделяться в отдельную категорию, отличную от тех, кто неактивен, и также должно проводиться различие между теми, кто заинтересован в Вере, но остаётся неактивным, и теми, чьё бездействие означает полное отсутствие интереса</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до такой степени, что они больше не считают себя бахаи.</w:t>
      </w:r>
    </w:p>
    <w:p w14:paraId="0BC352EE" w14:textId="75345BCE" w:rsidR="008200CC" w:rsidRDefault="00F4405A" w:rsidP="005A682B">
      <w:pPr>
        <w:pStyle w:val="22"/>
        <w:widowControl/>
      </w:pPr>
      <w:r w:rsidRPr="002B4BF3">
        <w:t>Из письма от имени Всемирного Дома Справедливости Национальному Духовному Собранию Французской Гвианы, 20 января 1987</w:t>
      </w:r>
      <w:r w:rsidR="007F09F9">
        <w:t> г.</w:t>
      </w:r>
    </w:p>
    <w:p w14:paraId="1F136895" w14:textId="3F08BCB1" w:rsidR="008200CC" w:rsidRDefault="0077312C" w:rsidP="005A682B">
      <w:pPr>
        <w:pStyle w:val="3"/>
      </w:pPr>
      <w:bookmarkStart w:id="125" w:name="ch1_n57"/>
      <w:bookmarkStart w:id="126" w:name="_Toc2037909"/>
      <w:bookmarkEnd w:id="125"/>
      <w:r w:rsidRPr="002B4BF3">
        <w:t>57. Замена делегатов</w:t>
      </w:r>
      <w:bookmarkEnd w:id="126"/>
    </w:p>
    <w:p w14:paraId="4646071A" w14:textId="132057EC" w:rsidR="00F4405A"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 Национальной Конституции бахаи нет положения относительно замены делегата и, таким образом,</w:t>
      </w:r>
      <w:r w:rsidR="001D18FA">
        <w:rPr>
          <w:rFonts w:ascii="Times Ext Roman plus" w:hAnsi="Times Ext Roman plus" w:cs="Times Ext Roman plus"/>
        </w:rPr>
        <w:t xml:space="preserve"> </w:t>
      </w:r>
      <w:r w:rsidRPr="002B4BF3">
        <w:rPr>
          <w:rFonts w:ascii="Times Ext Roman plus" w:hAnsi="Times Ext Roman plus" w:cs="Times Ext Roman plus"/>
        </w:rPr>
        <w:t xml:space="preserve">вопрос остаётся на усмотрение соответствующего Национального Духовного Собрания. Обычно следуют одной из следующих процедур: Если делегат умирает или становится неспособным служить до Съезда, его может заменить верующий, набравший вслед за ним максимальное число голосов, или можно провести перевыборы. Если делегат оказывается неспособен служить после Съезда, и появляется необходимость в дополнительных выборах в Национальное Духовное Собрание, вы можете решить, нужно заменить делегата или нет, и если заменить, то каким образом. В случае переезда выбранного делегата </w:t>
      </w:r>
      <w:r w:rsidR="00DE035D">
        <w:rPr>
          <w:rFonts w:ascii="Times Ext Roman plus" w:hAnsi="Times Ext Roman plus" w:cs="Times Ext Roman plus"/>
        </w:rPr>
        <w:t>в</w:t>
      </w:r>
      <w:r w:rsidRPr="002B4BF3">
        <w:rPr>
          <w:rFonts w:ascii="Times Ext Roman plus" w:hAnsi="Times Ext Roman plus" w:cs="Times Ext Roman plus"/>
        </w:rPr>
        <w:t xml:space="preserve"> другое место</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как до, так и после Съезда</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вы можете как принять решение о его замене, так и позволить ему продолжать служение в качестве избранного делегата.</w:t>
      </w:r>
      <w:r w:rsidR="001D18FA">
        <w:rPr>
          <w:rFonts w:ascii="Times Ext Roman plus" w:hAnsi="Times Ext Roman plus" w:cs="Times Ext Roman plus"/>
        </w:rPr>
        <w:t xml:space="preserve"> </w:t>
      </w:r>
      <w:r w:rsidRPr="002B4BF3">
        <w:rPr>
          <w:rFonts w:ascii="Times Ext Roman plus" w:hAnsi="Times Ext Roman plus" w:cs="Times Ext Roman plus"/>
        </w:rPr>
        <w:t>Любой принятой процедуре необходимо систематически следовать во всех подобных случаях.</w:t>
      </w:r>
    </w:p>
    <w:p w14:paraId="15790691" w14:textId="0CD08513" w:rsidR="008200CC" w:rsidRDefault="00F4405A" w:rsidP="005A682B">
      <w:pPr>
        <w:pStyle w:val="22"/>
        <w:widowControl/>
      </w:pPr>
      <w:r w:rsidRPr="002B4BF3">
        <w:t>Из письма Всемирного Дома Справедливости Национальному Духовному Собранию Аргентины, 3</w:t>
      </w:r>
      <w:r>
        <w:rPr>
          <w:lang w:val="en-US"/>
        </w:rPr>
        <w:t> </w:t>
      </w:r>
      <w:r w:rsidRPr="002B4BF3">
        <w:t>июля</w:t>
      </w:r>
      <w:r>
        <w:rPr>
          <w:lang w:val="en-US"/>
        </w:rPr>
        <w:t> </w:t>
      </w:r>
      <w:r w:rsidRPr="002B4BF3">
        <w:t>1973</w:t>
      </w:r>
      <w:r w:rsidR="007F09F9">
        <w:t> г.</w:t>
      </w:r>
    </w:p>
    <w:p w14:paraId="3AE9D63E" w14:textId="0FA4C556" w:rsidR="008200CC" w:rsidRDefault="0077312C" w:rsidP="005A682B">
      <w:pPr>
        <w:pStyle w:val="3"/>
      </w:pPr>
      <w:bookmarkStart w:id="127" w:name="ch1_n58"/>
      <w:bookmarkStart w:id="128" w:name="_Toc2037910"/>
      <w:bookmarkEnd w:id="127"/>
      <w:r w:rsidRPr="002B4BF3">
        <w:t>58. Национальное Духовное Собрание определяет время проведения окружных съездов</w:t>
      </w:r>
      <w:bookmarkEnd w:id="128"/>
    </w:p>
    <w:p w14:paraId="03955BC9" w14:textId="77777777" w:rsidR="00F4405A"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...Все конкретные детали организации окружных съездов должны быть разъяснены Национальным Собранием, включая сроки оглашения выделенного округу количества делегатов и даты проведения окружных съездов. Дом Справедливости указывает, однако, что распределение делегатов должно проводиться как можно позже, чтобы Национальное Собрание могло принять во </w:t>
      </w:r>
      <w:r w:rsidRPr="002B4BF3">
        <w:rPr>
          <w:rFonts w:ascii="Times Ext Roman plus" w:hAnsi="Times Ext Roman plus" w:cs="Times Ext Roman plus"/>
        </w:rPr>
        <w:lastRenderedPageBreak/>
        <w:t>внимание увеличение численности общины, которое повлияет на количество выделяемых округу делегатов.</w:t>
      </w:r>
    </w:p>
    <w:p w14:paraId="49E9BD66" w14:textId="7B2DA703" w:rsidR="008200CC" w:rsidRDefault="00F4405A" w:rsidP="005A682B">
      <w:pPr>
        <w:pStyle w:val="22"/>
        <w:widowControl/>
      </w:pPr>
      <w:r w:rsidRPr="002B4BF3">
        <w:t>Из письма от имени Всемирного Дома Справедливости Национальному Духовному Собранию Кении, 29 марта 1987</w:t>
      </w:r>
      <w:r w:rsidR="007F09F9">
        <w:t> г.</w:t>
      </w:r>
    </w:p>
    <w:p w14:paraId="367DE582" w14:textId="2BE5E8B8" w:rsidR="008200CC" w:rsidRDefault="0077312C" w:rsidP="005A682B">
      <w:pPr>
        <w:pStyle w:val="3"/>
      </w:pPr>
      <w:bookmarkStart w:id="129" w:name="ch1_n59"/>
      <w:bookmarkStart w:id="130" w:name="_Toc2037911"/>
      <w:bookmarkEnd w:id="129"/>
      <w:r w:rsidRPr="002B4BF3">
        <w:t>59. Консультации между делегатами и Национальным Духовным Собранием</w:t>
      </w:r>
      <w:bookmarkEnd w:id="130"/>
    </w:p>
    <w:p w14:paraId="5531300F" w14:textId="6A8572BD" w:rsidR="008200CC" w:rsidRDefault="0077312C" w:rsidP="005A682B">
      <w:pPr>
        <w:pStyle w:val="Quotations"/>
        <w:keepNext/>
        <w:widowControl/>
        <w:rPr>
          <w:rFonts w:ascii="Times Ext Roman plus" w:hAnsi="Times Ext Roman plus" w:cs="Times Ext Roman plus"/>
        </w:rPr>
      </w:pPr>
      <w:r w:rsidRPr="002B4BF3">
        <w:rPr>
          <w:rFonts w:ascii="Times Ext Roman plus" w:hAnsi="Times Ext Roman plus" w:cs="Times Ext Roman plus"/>
        </w:rPr>
        <w:t xml:space="preserve">Я боюсь, что это письмо дойдёт до вас уже после окончания Съезда, </w:t>
      </w:r>
      <w:r w:rsidR="00DE035D">
        <w:rPr>
          <w:rFonts w:ascii="Times Ext Roman plus" w:hAnsi="Times Ext Roman plus" w:cs="Times Ext Roman plus"/>
        </w:rPr>
        <w:t>однако</w:t>
      </w:r>
      <w:r w:rsidRPr="002B4BF3">
        <w:rPr>
          <w:rFonts w:ascii="Times Ext Roman plus" w:hAnsi="Times Ext Roman plus" w:cs="Times Ext Roman plus"/>
        </w:rPr>
        <w:t xml:space="preserve"> надеюсь, что оно убедит вас в необходимости реализовать, во время будущих Съездов, важнейший метод полного, откровенного и беспрепятственного совещания между Национальным Собранием и собравшимися на Съезд делегатами. Первейшая обязанность делегатов</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раскрыть свои сердца, высказать свои обиды, раскрыть свои взгляды и объяснить свои мотивы. Национальное Собрание обязано искренне, без промедления и в молитвенном духе рассматривать мнения делегатов, тщательно обдумывать их доводы и размышлять над их взвешенными суждениями, и только после этого переходить к голосованию и принимать решения в согласии с велени</w:t>
      </w:r>
      <w:r w:rsidR="00F4405A">
        <w:rPr>
          <w:rFonts w:ascii="Times Ext Roman plus" w:hAnsi="Times Ext Roman plus" w:cs="Times Ext Roman plus"/>
        </w:rPr>
        <w:t>я</w:t>
      </w:r>
      <w:r w:rsidRPr="002B4BF3">
        <w:rPr>
          <w:rFonts w:ascii="Times Ext Roman plus" w:hAnsi="Times Ext Roman plus" w:cs="Times Ext Roman plus"/>
        </w:rPr>
        <w:t>м</w:t>
      </w:r>
      <w:r w:rsidR="00F4405A">
        <w:rPr>
          <w:rFonts w:ascii="Times Ext Roman plus" w:hAnsi="Times Ext Roman plus" w:cs="Times Ext Roman plus"/>
        </w:rPr>
        <w:t>и</w:t>
      </w:r>
      <w:r w:rsidRPr="002B4BF3">
        <w:rPr>
          <w:rFonts w:ascii="Times Ext Roman plus" w:hAnsi="Times Ext Roman plus" w:cs="Times Ext Roman plus"/>
        </w:rPr>
        <w:t xml:space="preserve"> своей совести. Они должны объяснять свои мотивы, а не диктовать свою волю; радоваться любой новой информации и приветствовать обсуждения.</w:t>
      </w:r>
    </w:p>
    <w:p w14:paraId="258F269E" w14:textId="2F2808C5" w:rsidR="008200CC" w:rsidRDefault="0077312C" w:rsidP="005A682B">
      <w:pPr>
        <w:pStyle w:val="22"/>
        <w:widowControl/>
      </w:pPr>
      <w:r w:rsidRPr="002B4BF3">
        <w:t>Из приписки к письму от 13 апреля 1927</w:t>
      </w:r>
      <w:r w:rsidR="007F09F9">
        <w:t> г.</w:t>
      </w:r>
      <w:r w:rsidRPr="002B4BF3">
        <w:t xml:space="preserve">, написанной Хранителем Духовному Собранию Монреаля, Канада: опубликовано в журнале «Новости бахаи», </w:t>
      </w:r>
      <w:r w:rsidR="00BE1CB5">
        <w:t>№ </w:t>
      </w:r>
      <w:r w:rsidRPr="002B4BF3">
        <w:t>18, июнь 1927</w:t>
      </w:r>
      <w:r w:rsidR="007F09F9">
        <w:t> г.</w:t>
      </w:r>
      <w:r w:rsidR="00F4405A">
        <w:t xml:space="preserve">, </w:t>
      </w:r>
      <w:r w:rsidR="007F09F9">
        <w:t>стр. </w:t>
      </w:r>
      <w:r w:rsidR="00F4405A">
        <w:t>3.</w:t>
      </w:r>
    </w:p>
    <w:p w14:paraId="40D360F1" w14:textId="434ABF06" w:rsidR="008200CC" w:rsidRDefault="0077312C" w:rsidP="005A682B">
      <w:pPr>
        <w:pStyle w:val="3"/>
      </w:pPr>
      <w:bookmarkStart w:id="131" w:name="ch1_n60"/>
      <w:bookmarkStart w:id="132" w:name="_Toc2037912"/>
      <w:bookmarkEnd w:id="131"/>
      <w:r w:rsidRPr="002B4BF3">
        <w:t>60. Статус членов Национального Духовного Собрания на Национальном Съезде</w:t>
      </w:r>
      <w:bookmarkEnd w:id="132"/>
    </w:p>
    <w:p w14:paraId="481D760C" w14:textId="25509FFD"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Что касается статуса членов НДС на заседаниях Съезда: Хранитель полагает, что члены как нового, так и уходящего Собрания должны иметь полное право участвовать в обсуждениях на Съезде. Члены НДС, которые были избраны делегатами, в дополнение к этому праву на участие, имеют также право голосовать. Хранитель хочет таким образом увеличить эффективность обсуждений и рекомендаций национальных представителей. Он чувствует, что если наделить членов НДС таким правом, то это позволит им более полно общаться с собравшимися делегатами, полностью и откровенно обмениваться с ними своими взглядами, и коллегиально рассматривать интересы, потребности и нужды Дела Божьего. Именно</w:t>
      </w:r>
      <w:r w:rsidR="001D18FA">
        <w:rPr>
          <w:rFonts w:ascii="Times Ext Roman plus" w:hAnsi="Times Ext Roman plus" w:cs="Times Ext Roman plus"/>
        </w:rPr>
        <w:t xml:space="preserve"> </w:t>
      </w:r>
      <w:r w:rsidRPr="002B4BF3">
        <w:rPr>
          <w:rFonts w:ascii="Times Ext Roman plus" w:hAnsi="Times Ext Roman plus" w:cs="Times Ext Roman plus"/>
        </w:rPr>
        <w:t>в этом, считает он, и заключается одна из основных функций Съезда.</w:t>
      </w:r>
    </w:p>
    <w:p w14:paraId="2BDF9B7A" w14:textId="518CE694" w:rsidR="008200CC" w:rsidRDefault="0077312C" w:rsidP="005A682B">
      <w:pPr>
        <w:pStyle w:val="22"/>
        <w:widowControl/>
      </w:pPr>
      <w:r w:rsidRPr="002B4BF3">
        <w:t>Из письма от имени Шоги Эффенди Национальному Духовному Собранию Соединённых Штатов и Канады, 25</w:t>
      </w:r>
      <w:r w:rsidR="00F4405A">
        <w:t> </w:t>
      </w:r>
      <w:r w:rsidRPr="002B4BF3">
        <w:t>декабря</w:t>
      </w:r>
      <w:r w:rsidR="005F4A2A">
        <w:t> </w:t>
      </w:r>
      <w:r w:rsidRPr="002B4BF3">
        <w:t>1933</w:t>
      </w:r>
      <w:r w:rsidR="007F09F9">
        <w:t> г.</w:t>
      </w:r>
    </w:p>
    <w:p w14:paraId="35040905" w14:textId="1B5BCD4C" w:rsidR="008200CC" w:rsidRDefault="0077312C" w:rsidP="005A682B">
      <w:pPr>
        <w:pStyle w:val="3"/>
      </w:pPr>
      <w:bookmarkStart w:id="133" w:name="ch1_n61"/>
      <w:bookmarkStart w:id="134" w:name="_Toc2037913"/>
      <w:bookmarkEnd w:id="133"/>
      <w:r w:rsidRPr="002B4BF3">
        <w:t>61. Предпочтительно, чтобы делегаты лично посещали Съезд</w:t>
      </w:r>
      <w:bookmarkEnd w:id="134"/>
    </w:p>
    <w:p w14:paraId="46C1D783" w14:textId="2C80DCBA" w:rsidR="008200CC" w:rsidRDefault="0077312C" w:rsidP="005A682B">
      <w:pPr>
        <w:pStyle w:val="Quotations"/>
        <w:keepNext/>
        <w:widowControl/>
        <w:rPr>
          <w:rFonts w:ascii="Times Ext Roman plus" w:hAnsi="Times Ext Roman plus" w:cs="Times Ext Roman plus"/>
        </w:rPr>
      </w:pPr>
      <w:r w:rsidRPr="002B4BF3">
        <w:rPr>
          <w:rFonts w:ascii="Times Ext Roman plus" w:hAnsi="Times Ext Roman plus" w:cs="Times Ext Roman plus"/>
        </w:rPr>
        <w:t>...Следует, однако, разъяснить каждому избранному делегату</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а также постоянно напоминать им об этом</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что это святая обязанность; конечно же, если это возможно, им было бы лучше присутствовать на заседаниях Съезда лично, принимая активное участие во всех обсуждениях, а позже, по возвращении домой, знакомя своих товарищей с достижениями, решениями и чаяниями собравшихся там представителей... верующих.</w:t>
      </w:r>
    </w:p>
    <w:p w14:paraId="3DF5CB87" w14:textId="4B456841" w:rsidR="008200CC" w:rsidRDefault="0077312C" w:rsidP="005A682B">
      <w:pPr>
        <w:pStyle w:val="22"/>
        <w:widowControl/>
      </w:pPr>
      <w:r w:rsidRPr="002B4BF3">
        <w:t>Из письма Хранителя Национальному Духовному Собранию Соединённых Штатов и Канады, 24</w:t>
      </w:r>
      <w:r w:rsidR="00F4405A">
        <w:t> </w:t>
      </w:r>
      <w:r w:rsidRPr="002B4BF3">
        <w:t>октября</w:t>
      </w:r>
      <w:r w:rsidR="00F4405A">
        <w:t> </w:t>
      </w:r>
      <w:r w:rsidRPr="002B4BF3">
        <w:t>1925</w:t>
      </w:r>
      <w:r w:rsidR="007F09F9">
        <w:t> г.</w:t>
      </w:r>
      <w:r w:rsidRPr="002B4BF3">
        <w:t>: приводится в компиляции «А</w:t>
      </w:r>
      <w:r w:rsidR="00F4405A">
        <w:t xml:space="preserve">дминистрация бахаи», </w:t>
      </w:r>
      <w:r w:rsidR="007F09F9">
        <w:t>стр. </w:t>
      </w:r>
      <w:r w:rsidR="00F4405A">
        <w:t>91-92.</w:t>
      </w:r>
    </w:p>
    <w:p w14:paraId="786E1EFD" w14:textId="3C5C5A02" w:rsidR="008200CC" w:rsidRDefault="0077312C" w:rsidP="005A682B">
      <w:pPr>
        <w:pStyle w:val="3"/>
      </w:pPr>
      <w:bookmarkStart w:id="135" w:name="ch1_n62"/>
      <w:bookmarkStart w:id="136" w:name="_Toc2037914"/>
      <w:bookmarkEnd w:id="135"/>
      <w:r w:rsidRPr="002B4BF3">
        <w:t>62. Если делегат не может оплатить собственные расходы</w:t>
      </w:r>
      <w:bookmarkEnd w:id="136"/>
    </w:p>
    <w:p w14:paraId="48D92F6B" w14:textId="77777777" w:rsidR="008200CC" w:rsidRDefault="0077312C" w:rsidP="005A682B">
      <w:pPr>
        <w:pStyle w:val="Quotations"/>
        <w:keepNext/>
        <w:widowControl/>
        <w:rPr>
          <w:rFonts w:ascii="Times Ext Roman plus" w:hAnsi="Times Ext Roman plus" w:cs="Times Ext Roman plus"/>
        </w:rPr>
      </w:pPr>
      <w:r w:rsidRPr="002B4BF3">
        <w:rPr>
          <w:rFonts w:ascii="Times Ext Roman plus" w:hAnsi="Times Ext Roman plus" w:cs="Times Ext Roman plus"/>
        </w:rPr>
        <w:t xml:space="preserve">...Что касается вопроса о приезде делегатов на Съезды, Национальному Собранию следует указать на желательность того, чтобы друзья сами оплачивали свои расходы. Если делегат не может оплатить свои расходы на посещение Съезда, Национальное Собрание должно поощрять их оплату Местным Собранием или верующими в соответствующем избирательном округе. Только если средства из этих источников недоступны, следует обращаться к Национальному Собранию с просьбой рассмотреть вопрос о предоставлении финансовой помощи. Тот же </w:t>
      </w:r>
      <w:r w:rsidRPr="002B4BF3">
        <w:rPr>
          <w:rFonts w:ascii="Times Ext Roman plus" w:hAnsi="Times Ext Roman plus" w:cs="Times Ext Roman plus"/>
        </w:rPr>
        <w:lastRenderedPageBreak/>
        <w:t>принцип касается и других видов деятельности, таких, как посещение Учебных Центров, конференций и Летних школ.</w:t>
      </w:r>
    </w:p>
    <w:p w14:paraId="7211AABE" w14:textId="029D3B8F" w:rsidR="008200CC" w:rsidRDefault="0077312C" w:rsidP="005A682B">
      <w:pPr>
        <w:pStyle w:val="22"/>
        <w:widowControl/>
      </w:pPr>
      <w:r w:rsidRPr="002B4BF3">
        <w:t>Из письма от имени Всемирного Дома Справедливости нескольким Национальным Духовным Собраниям, 9 февраля 1967</w:t>
      </w:r>
      <w:r w:rsidR="007F09F9">
        <w:t> г.</w:t>
      </w:r>
    </w:p>
    <w:p w14:paraId="0571B75E" w14:textId="198DDADA" w:rsidR="008200CC" w:rsidRDefault="0077312C" w:rsidP="005A682B">
      <w:pPr>
        <w:pStyle w:val="3"/>
      </w:pPr>
      <w:bookmarkStart w:id="137" w:name="ch1_n63"/>
      <w:bookmarkStart w:id="138" w:name="_Toc2037915"/>
      <w:bookmarkEnd w:id="137"/>
      <w:r w:rsidRPr="002B4BF3">
        <w:t>63. Новая кровь добавляет группе энергии</w:t>
      </w:r>
      <w:bookmarkEnd w:id="138"/>
    </w:p>
    <w:p w14:paraId="2FA6B07B"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Шоги Эффенди никогда не говорил, что состав Национального Собрания должен частично обновляться каждый год. Важно только, чтобы они избирались надлежащим образом. Было бы хорошо, если бы туда попадали новые члены, ибо новая кровь всегда добавляет группе энергии и поддерживает её дух. Но это полностью зависит от воли делегатов, выраженной в результатах голосования.</w:t>
      </w:r>
    </w:p>
    <w:p w14:paraId="117A1206" w14:textId="3A268C48" w:rsidR="008200CC" w:rsidRDefault="0077312C" w:rsidP="005A682B">
      <w:pPr>
        <w:pStyle w:val="22"/>
        <w:widowControl/>
      </w:pPr>
      <w:r w:rsidRPr="002B4BF3">
        <w:t>Из письма от имени Хранителя одному из верующих, 27 апреля 1932</w:t>
      </w:r>
      <w:r w:rsidR="007F09F9">
        <w:t> г.</w:t>
      </w:r>
      <w:r w:rsidRPr="002B4BF3">
        <w:t xml:space="preserve">: «Новости бахаи», </w:t>
      </w:r>
      <w:r w:rsidR="00BE1CB5">
        <w:t>№ </w:t>
      </w:r>
      <w:r w:rsidRPr="002B4BF3">
        <w:t>67, октябрь 1932</w:t>
      </w:r>
      <w:r w:rsidR="007F09F9">
        <w:t> г.</w:t>
      </w:r>
      <w:r w:rsidR="005F4A2A">
        <w:t xml:space="preserve">, </w:t>
      </w:r>
      <w:r w:rsidR="007F09F9">
        <w:t>стр. </w:t>
      </w:r>
      <w:r w:rsidR="005F4A2A">
        <w:t>4.</w:t>
      </w:r>
    </w:p>
    <w:p w14:paraId="53899667" w14:textId="3C91B7D5" w:rsidR="008200CC" w:rsidRDefault="0077312C" w:rsidP="005A682B">
      <w:pPr>
        <w:pStyle w:val="3"/>
      </w:pPr>
      <w:bookmarkStart w:id="139" w:name="ch1_n64"/>
      <w:bookmarkStart w:id="140" w:name="_Toc2037916"/>
      <w:bookmarkEnd w:id="139"/>
      <w:r w:rsidRPr="002B4BF3">
        <w:t>64. Выборы новых членов Национального Духовного Собрания</w:t>
      </w:r>
      <w:r w:rsidR="00A60FE2">
        <w:t> —</w:t>
      </w:r>
      <w:r w:rsidR="007D1D4A">
        <w:t xml:space="preserve"> </w:t>
      </w:r>
      <w:r w:rsidRPr="002B4BF3">
        <w:t>долг друзей знакомиться с собратьями по Вере</w:t>
      </w:r>
      <w:bookmarkEnd w:id="140"/>
    </w:p>
    <w:p w14:paraId="3AC74E5C" w14:textId="4C2E699A"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Что касается избрания новых членов Национального Собрания, Шоги Эффенди не видит никакого другого практического метода, который находился бы в согласии с духом Учения, за исключением более активного знакомства друзей между собой во время ежегодных Съездов и летних школ. Обязанность каждого из друзей</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узнавать больше друг о друге и выяснять, кто лица лучше всего подходит для членства в этом органе. Это медленный процесс, но, несомненно, самый лучший, поскольку даёт избирателям максимальную свободу выбора. Обязанность друзей, всех и каждого из них, становиться более умными избирателями и голосовать только после добросовестного изучения ситуации.</w:t>
      </w:r>
    </w:p>
    <w:p w14:paraId="3C923750" w14:textId="1D46848C" w:rsidR="008200CC" w:rsidRDefault="0077312C" w:rsidP="005A682B">
      <w:pPr>
        <w:pStyle w:val="22"/>
        <w:widowControl/>
      </w:pPr>
      <w:r w:rsidRPr="002B4BF3">
        <w:t>Из письма от имени Шоги Эффенди одному из верующих, 16 марта 1933</w:t>
      </w:r>
      <w:r w:rsidR="007F09F9">
        <w:t> г.</w:t>
      </w:r>
    </w:p>
    <w:p w14:paraId="255D9E5D" w14:textId="357E5029" w:rsidR="008200CC" w:rsidRDefault="0077312C" w:rsidP="005A682B">
      <w:pPr>
        <w:pStyle w:val="3"/>
      </w:pPr>
      <w:bookmarkStart w:id="141" w:name="ch1_n65"/>
      <w:bookmarkStart w:id="142" w:name="_Toc2037917"/>
      <w:bookmarkEnd w:id="141"/>
      <w:r w:rsidRPr="002B4BF3">
        <w:t>65. Обсуждение среди делегатов региона до съезда</w:t>
      </w:r>
      <w:r w:rsidR="00A60FE2">
        <w:t> —</w:t>
      </w:r>
      <w:r w:rsidR="007D1D4A">
        <w:t xml:space="preserve"> </w:t>
      </w:r>
      <w:r w:rsidRPr="002B4BF3">
        <w:t>нет возражений, если бахаи достаточно зрелые</w:t>
      </w:r>
      <w:bookmarkEnd w:id="142"/>
    </w:p>
    <w:p w14:paraId="4258D042" w14:textId="4865929E"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Дом Справедливости не видит никаких возражений против проведения консультаций среди делегатов региона до Съезда, если они пожелают этого. В действительности, одна из важных функций Регионального Съезда, на котором избираются делегаты</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это чтобы они посовещались с присутствующими верующими, ознакомились с их взглядами и интересами в рамках подготовки к своему собственному участию в Национальном Съезде. Как вы знаете, любой верующий на Национальном Съезде может попросить делегата поднять некий волнующий его вопрос, а делегат, если он того пожелает, может сделать это; аналогичным образом, не будет никаких возражений против выступления одного из делегатов от имени всех делегатов от своего региона, чтобы сэкономить время, если и они, и он согласны с этим. С другой стороны, следует помнить, что Национальный Съезд</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это учреждение бахаи национального уровня, и каждый делегат должен в первую очередь думать об интересах и потребностях Дела во всей стране, а не только в той области, из который его, волей случая, избрали. Все эти детали вторичны и не предусмотрены в Национальной Конституции бахаи, и поэтому решения в тех случаях, где они необходимы, должно принимать Национальное Духовное Собрание. В одной стране делегаты могут быть достаточно зрелыми, чтобы проводить предварительные консультации в региональных группах; в другой же это, в действительности, может привести к «закулисному сговору» или другим нежелательным событиям. Национальное Духовное Собрание должно убедиться, что соблюдается не только буква, но и дух выборов и обсуждений бахаи.</w:t>
      </w:r>
    </w:p>
    <w:p w14:paraId="5C22316D" w14:textId="7E184D9E" w:rsidR="008200CC" w:rsidRDefault="0077312C" w:rsidP="005A682B">
      <w:pPr>
        <w:pStyle w:val="22"/>
        <w:widowControl/>
      </w:pPr>
      <w:r w:rsidRPr="002B4BF3">
        <w:t>Из письма от имени Всемирного Дома Справедливости одному из верующих, 26</w:t>
      </w:r>
      <w:r w:rsidR="006B2BC9">
        <w:t> </w:t>
      </w:r>
      <w:r w:rsidRPr="002B4BF3">
        <w:t>октября</w:t>
      </w:r>
      <w:r w:rsidR="006B2BC9">
        <w:t> </w:t>
      </w:r>
      <w:r w:rsidRPr="002B4BF3">
        <w:t>1983</w:t>
      </w:r>
      <w:r w:rsidR="007F09F9">
        <w:t> г.</w:t>
      </w:r>
    </w:p>
    <w:p w14:paraId="6A9143C2" w14:textId="5537E392" w:rsidR="008200CC" w:rsidRDefault="0077312C" w:rsidP="005A682B">
      <w:pPr>
        <w:pStyle w:val="3"/>
      </w:pPr>
      <w:bookmarkStart w:id="143" w:name="ch1_n66"/>
      <w:bookmarkStart w:id="144" w:name="_Toc2037918"/>
      <w:bookmarkEnd w:id="143"/>
      <w:r w:rsidRPr="002B4BF3">
        <w:lastRenderedPageBreak/>
        <w:t>66. Национальное Духовное Собрание присутствует на Национальном Съезде как учреждение Веры</w:t>
      </w:r>
      <w:bookmarkEnd w:id="144"/>
    </w:p>
    <w:p w14:paraId="1D4744EA"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Национальное Духовное Собрание присутствует на Национальном Съезде как учреждение Веры, а его члены присутствуют в качестве отдельных участников обсуждений. Эти два факта не следует считать взаимно противоречащими. Все делегаты и члены Национального Духовного Собрания должны принимать участие в Съезде в духе свободного, откровенного, любящего совещания бахаи. Большинство бахаи выполняет множество различных функций в своей жизни. Очень часто член Национального Собрания также избирается делегатом, член Местного Собрания назначается в один или несколько комитетов, а также, возможно, служит помощником члена Вспомогательной Коллегии. Эти многочисленные функции ни в коем случае не должны помешать ему выражать свои взгляды откровенно и учтиво во время возникающих дискуссий.</w:t>
      </w:r>
    </w:p>
    <w:p w14:paraId="5E108D18" w14:textId="4D93B962" w:rsidR="006B2BC9" w:rsidRDefault="006B2BC9" w:rsidP="005A682B">
      <w:pPr>
        <w:pStyle w:val="22"/>
        <w:widowControl/>
      </w:pPr>
      <w:bookmarkStart w:id="145" w:name="ch1_n67"/>
      <w:bookmarkEnd w:id="145"/>
      <w:r w:rsidRPr="002B4BF3">
        <w:t>Из письма от имени Всемирного Дома Справедливости одному из верующих, 26</w:t>
      </w:r>
      <w:r>
        <w:t> </w:t>
      </w:r>
      <w:r w:rsidRPr="002B4BF3">
        <w:t>октября</w:t>
      </w:r>
      <w:r>
        <w:t> </w:t>
      </w:r>
      <w:r w:rsidRPr="002B4BF3">
        <w:t>1983</w:t>
      </w:r>
      <w:r w:rsidR="007F09F9">
        <w:t> г.</w:t>
      </w:r>
    </w:p>
    <w:p w14:paraId="6B6DF3CB" w14:textId="26CF1730" w:rsidR="008200CC" w:rsidRDefault="0077312C" w:rsidP="005A682B">
      <w:pPr>
        <w:pStyle w:val="3"/>
      </w:pPr>
      <w:bookmarkStart w:id="146" w:name="_Toc2037919"/>
      <w:r w:rsidRPr="002B4BF3">
        <w:t>67. Только делегаты могут голосовать на Национальном Съезде</w:t>
      </w:r>
      <w:bookmarkEnd w:id="146"/>
    </w:p>
    <w:p w14:paraId="3ACB31AF" w14:textId="776F01A4"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Только делегаты могут голосовать на Национальном Съезде, будь то выборы Национального Духовного Собрания или выработка каких-то решений. Некоторые решения Съезда могут быть реализованы немедленно</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например, решение отправить приветствие или телеграмму с некими новостями во Всемирный Центр или в другое учреждение бахаи</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но большинство из них будут решениями о том, следует ли дать некие конкретные рекомендации Национальному Духовному Собранию.</w:t>
      </w:r>
    </w:p>
    <w:p w14:paraId="3C01C915" w14:textId="096D6D95" w:rsidR="006B2BC9" w:rsidRDefault="006B2BC9" w:rsidP="005A682B">
      <w:pPr>
        <w:pStyle w:val="22"/>
        <w:widowControl/>
      </w:pPr>
      <w:bookmarkStart w:id="147" w:name="ch1_n68"/>
      <w:bookmarkEnd w:id="147"/>
      <w:r w:rsidRPr="002B4BF3">
        <w:t>Из письма от имени Всемирного Дома Справедливости одному из верующих, 26</w:t>
      </w:r>
      <w:r>
        <w:t> </w:t>
      </w:r>
      <w:r w:rsidRPr="002B4BF3">
        <w:t>октября</w:t>
      </w:r>
      <w:r>
        <w:t> </w:t>
      </w:r>
      <w:r w:rsidRPr="002B4BF3">
        <w:t>1983</w:t>
      </w:r>
      <w:r w:rsidR="007F09F9">
        <w:t> г.</w:t>
      </w:r>
    </w:p>
    <w:p w14:paraId="0C173F96" w14:textId="03124B38" w:rsidR="008200CC" w:rsidRDefault="0077312C" w:rsidP="005A682B">
      <w:pPr>
        <w:pStyle w:val="3"/>
      </w:pPr>
      <w:bookmarkStart w:id="148" w:name="_Toc2037920"/>
      <w:r w:rsidRPr="002B4BF3">
        <w:t>68. Каждый избиратель должен голосовать за девять человек, наилучшим образом подходящих на этот пост</w:t>
      </w:r>
      <w:r w:rsidR="00A60FE2">
        <w:t> —</w:t>
      </w:r>
      <w:r w:rsidR="007D1D4A">
        <w:t xml:space="preserve"> </w:t>
      </w:r>
      <w:r w:rsidRPr="002B4BF3">
        <w:t>недопустимо предавать священное доверие, которым он облечён</w:t>
      </w:r>
      <w:r w:rsidR="006B2BC9">
        <w:rPr>
          <w:rStyle w:val="ab"/>
        </w:rPr>
        <w:footnoteReference w:id="5"/>
      </w:r>
      <w:bookmarkEnd w:id="148"/>
    </w:p>
    <w:p w14:paraId="5AD1F017" w14:textId="73C4BEE8"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Основополагающий принцип выборов Духовных Собраний бахаи заключается в том, что каждый избиратель должен голосовать за девять человек, которые, по его мнению, наилучшим образом подходят для такого служения. Он может быть невысокого мнения обо всех, кто имеет право быть избранным, однако его долг</w:t>
      </w:r>
      <w:r w:rsidR="00A60FE2">
        <w:rPr>
          <w:rFonts w:ascii="Times Ext Roman plus" w:hAnsi="Times Ext Roman plus" w:cs="Times Ext Roman plus"/>
        </w:rPr>
        <w:t> —</w:t>
      </w:r>
      <w:r w:rsidRPr="002B4BF3">
        <w:rPr>
          <w:rFonts w:ascii="Times Ext Roman plus" w:hAnsi="Times Ext Roman plus" w:cs="Times Ext Roman plus"/>
        </w:rPr>
        <w:t xml:space="preserve"> проголосовать за девятерых, которые, как он чувствует, наилучшим образом отвечают стандартам служения в Духовном Собрании. Вот каким образом можно голосовать в точности за девять человек. Поскольку Собрание состоит из девяти человек, возникли бы определённые статистические аномалии, если бы избирателям позволили голосовать за меньшее или большее количество человек, чем девять. Каковы бы ни были выборы, обычно бывает не так много случаев, когда избиратель по ошибке упоминает имя человека, за которого нельзя голосовать, так что статистический эффект таких ошибок будет незначительным, и нет нужды объявлять недействительным весь его бюллетень. Вы указываете, что верующий, который не хочет голосовать за девятерых, может достичь своей цели, нарочно включив в бюллетень имена людей, за которых нельзя голосовать, однако это было бы предательством того доверия, которым он облекается как избиратель-бахаи. Подобные случаи не поддаются контролю, однако, как и всякое действие, противоречащее духу Веры, оно наносит вред и должно быть решительно осуждено.</w:t>
      </w:r>
    </w:p>
    <w:p w14:paraId="2B8BEBAB" w14:textId="2B76A110" w:rsidR="006B2BC9" w:rsidRDefault="006B2BC9" w:rsidP="005A682B">
      <w:pPr>
        <w:pStyle w:val="22"/>
        <w:widowControl/>
      </w:pPr>
      <w:bookmarkStart w:id="149" w:name="ch1_n69"/>
      <w:bookmarkEnd w:id="149"/>
      <w:r w:rsidRPr="002B4BF3">
        <w:t>Из письма от имени Всемирного Дома Справедливости одному из верующих, 26</w:t>
      </w:r>
      <w:r>
        <w:t> </w:t>
      </w:r>
      <w:r w:rsidRPr="002B4BF3">
        <w:t>октября</w:t>
      </w:r>
      <w:r>
        <w:t> </w:t>
      </w:r>
      <w:r w:rsidRPr="002B4BF3">
        <w:t>1983</w:t>
      </w:r>
      <w:r w:rsidR="007F09F9">
        <w:t> г.</w:t>
      </w:r>
    </w:p>
    <w:p w14:paraId="5B30B893" w14:textId="052F12D7" w:rsidR="008200CC" w:rsidRDefault="0077312C" w:rsidP="005A682B">
      <w:pPr>
        <w:pStyle w:val="3"/>
      </w:pPr>
      <w:bookmarkStart w:id="150" w:name="_Toc2037921"/>
      <w:r w:rsidRPr="002B4BF3">
        <w:lastRenderedPageBreak/>
        <w:t>69. Национальный Съезд должен проводиться во время</w:t>
      </w:r>
      <w:r w:rsidR="006B2BC9">
        <w:t xml:space="preserve"> Рид̣в</w:t>
      </w:r>
      <w:r w:rsidR="006B2BC9" w:rsidRPr="006B2BC9">
        <w:t>ā</w:t>
      </w:r>
      <w:r w:rsidR="006B2BC9">
        <w:t>на</w:t>
      </w:r>
      <w:bookmarkEnd w:id="150"/>
    </w:p>
    <w:p w14:paraId="00E3A74C" w14:textId="42E3C15D"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Что касается даты Национального Съезда, то он должен начинаться</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и выборы Национального Собрания должны происходить</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до захода солнца 2 мая. Допустимо продлить Съезд на срок после 2 мая, при условии, что он проводится во время </w:t>
      </w:r>
      <w:r w:rsidR="006B2BC9">
        <w:rPr>
          <w:rFonts w:ascii="Times Ext Roman plus" w:hAnsi="Times Ext Roman plus" w:cs="Times Ext Roman plus"/>
        </w:rPr>
        <w:t>Рид̣в</w:t>
      </w:r>
      <w:r w:rsidR="006B2BC9" w:rsidRPr="006B2BC9">
        <w:rPr>
          <w:rFonts w:ascii="Times Ext Roman plus" w:hAnsi="Times Ext Roman plus" w:cs="Times Ext Roman plus"/>
        </w:rPr>
        <w:t>āна</w:t>
      </w:r>
      <w:r w:rsidRPr="002B4BF3">
        <w:rPr>
          <w:rFonts w:ascii="Times Ext Roman plus" w:hAnsi="Times Ext Roman plus" w:cs="Times Ext Roman plus"/>
        </w:rPr>
        <w:t>.</w:t>
      </w:r>
    </w:p>
    <w:p w14:paraId="04A73EDA" w14:textId="04286595" w:rsidR="008200CC" w:rsidRDefault="0077312C" w:rsidP="005A682B">
      <w:pPr>
        <w:pStyle w:val="22"/>
        <w:widowControl/>
      </w:pPr>
      <w:r w:rsidRPr="002B4BF3">
        <w:t>Из письма от имени Всемирного Дома Справедливости Национальному Духовному Собранию Парагвая, 22 июня 1986</w:t>
      </w:r>
      <w:r w:rsidR="007F09F9">
        <w:t> г.</w:t>
      </w:r>
    </w:p>
    <w:p w14:paraId="2F3315B6" w14:textId="303537B7" w:rsidR="008200CC" w:rsidRDefault="0077312C" w:rsidP="005A682B">
      <w:pPr>
        <w:pStyle w:val="3"/>
      </w:pPr>
      <w:bookmarkStart w:id="151" w:name="ch1_n70"/>
      <w:bookmarkStart w:id="152" w:name="_Toc2037922"/>
      <w:bookmarkEnd w:id="151"/>
      <w:r w:rsidRPr="002B4BF3">
        <w:t>70. Выборы Национального Духовного Собрания должны проводиться в середине Съезда</w:t>
      </w:r>
      <w:bookmarkEnd w:id="152"/>
    </w:p>
    <w:p w14:paraId="5A71D169"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Было отмечено, что хотя вы проводили Съезд в течение двух дней, выборы нового Национального Духовного Собрания были запланированы немедленно после выборов должностных лиц Съезда, то есть, в самом начале программы. Вы должны знать, что, по мнению Шоги Эффенди, выборы в Национальное Духовное Собрание должны проводиться как можно ближе к середине Съезда.</w:t>
      </w:r>
    </w:p>
    <w:p w14:paraId="177AB9DE" w14:textId="18DCEA40" w:rsidR="008200CC" w:rsidRDefault="0077312C" w:rsidP="005A682B">
      <w:pPr>
        <w:pStyle w:val="22"/>
        <w:widowControl/>
      </w:pPr>
      <w:r w:rsidRPr="002B4BF3">
        <w:t>Из письма от имени Всемирного Дома Справедливости Национальному Духовному Собранию Чили, 17 июля 1983</w:t>
      </w:r>
      <w:r w:rsidR="007F09F9">
        <w:t> г.</w:t>
      </w:r>
    </w:p>
    <w:p w14:paraId="56B8304B" w14:textId="1F22DCBB" w:rsidR="008200CC" w:rsidRDefault="0077312C" w:rsidP="005A682B">
      <w:pPr>
        <w:pStyle w:val="3"/>
      </w:pPr>
      <w:bookmarkStart w:id="153" w:name="ch1_n71"/>
      <w:bookmarkStart w:id="154" w:name="_Toc2037923"/>
      <w:bookmarkEnd w:id="153"/>
      <w:r w:rsidRPr="002B4BF3">
        <w:t>71. Национальная конференция по обучению и Национальный Съезд не должны проводиться одновременно</w:t>
      </w:r>
      <w:bookmarkEnd w:id="154"/>
    </w:p>
    <w:p w14:paraId="609715F5" w14:textId="2CB22D59"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 ответ на Ваше письмо от 25 июня 1982 года с вопросом, будет ли допустимо провести общенациональную конференцию по обучению одновременно с Национальным Съездом либо непосредственно перед ним или после него, Всемирный Дом Справедливости попросил сообщить вам, что Национальный Съезд, сколько бы дней он ни продолжался, должен быть независим от национальной конференции по обучению. Их не следует проводить одновременно. Что же касается проведения конференции до или после Съезда, это остаётся на ваше усмотрение.</w:t>
      </w:r>
    </w:p>
    <w:p w14:paraId="45CE9052" w14:textId="77CAA246" w:rsidR="008200CC" w:rsidRDefault="0077312C" w:rsidP="005A682B">
      <w:pPr>
        <w:pStyle w:val="22"/>
        <w:widowControl/>
      </w:pPr>
      <w:r w:rsidRPr="002B4BF3">
        <w:t>Из письма от имени Всемирного Дома Справедливости Национальному Духовному Собранию Эквадора, 22 июля 1982</w:t>
      </w:r>
      <w:r w:rsidR="007F09F9">
        <w:t> г.</w:t>
      </w:r>
    </w:p>
    <w:p w14:paraId="4046EA55" w14:textId="07C2589F" w:rsidR="008200CC" w:rsidRDefault="0077312C" w:rsidP="005A682B">
      <w:pPr>
        <w:pStyle w:val="3"/>
      </w:pPr>
      <w:bookmarkStart w:id="155" w:name="ch1_n72"/>
      <w:bookmarkStart w:id="156" w:name="_Toc2037924"/>
      <w:bookmarkEnd w:id="155"/>
      <w:r w:rsidRPr="002B4BF3">
        <w:t>72. Данные о посещаемости заседаний Национального Духовного Собрания могут быть предоставлены делегатам Съезда</w:t>
      </w:r>
      <w:bookmarkEnd w:id="156"/>
    </w:p>
    <w:p w14:paraId="2627F38A"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Что касается вопроса о предоставлении данных делегатам Национального Съезда о посещаемости заседания членами уходящего Национального Духовного Собрания, Дом Справедливости подтверждает, что это остаётся полностью на усмотрение вашего Национального Собрания. Вы можете, если пожелаете, включить эту информацию в доклад Национального Собрания на Съезде. То же самое относится к предоставлению информации верующим в местной общине о посещаемости заседаний членами уходящего Местного Духовного Собрания.</w:t>
      </w:r>
    </w:p>
    <w:p w14:paraId="6F1FCBD6" w14:textId="7578AD63" w:rsidR="008200CC" w:rsidRDefault="0077312C" w:rsidP="005A682B">
      <w:pPr>
        <w:pStyle w:val="22"/>
        <w:widowControl/>
      </w:pPr>
      <w:r w:rsidRPr="002B4BF3">
        <w:t>Из письма от имени Всемирного Дома Справедливости Национальному Духовному Собранию Мексики, 26 июля 1981</w:t>
      </w:r>
      <w:r w:rsidR="007F09F9">
        <w:t> г.</w:t>
      </w:r>
    </w:p>
    <w:p w14:paraId="07BDF201" w14:textId="20837B59" w:rsidR="008200CC" w:rsidRDefault="0077312C" w:rsidP="005A682B">
      <w:pPr>
        <w:pStyle w:val="3"/>
      </w:pPr>
      <w:bookmarkStart w:id="157" w:name="ch1_n73"/>
      <w:bookmarkStart w:id="158" w:name="_Toc2037925"/>
      <w:bookmarkEnd w:id="157"/>
      <w:r w:rsidRPr="002B4BF3">
        <w:t>73. Семинары во время Национального Съезда неуместны</w:t>
      </w:r>
      <w:bookmarkEnd w:id="158"/>
    </w:p>
    <w:p w14:paraId="37AF4030" w14:textId="4013FF2B"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Он чувствует, что семинары во время Национального Съезда неуместны, поскольку время, находящееся в распоряжении делегатов, ограничено, и главная цель его делегатов, как органа</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вникнуть в вопросы Дела, представленные им на обсуждение, обнародовать свои идеи и вынести рекомендации. Без сомнения, семинары</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эффективный инструмент, который полезно использовать на летних школах и</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при желании</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на конференциях, но на Съезде они неуместны.</w:t>
      </w:r>
    </w:p>
    <w:p w14:paraId="587B8AA1" w14:textId="0592B736" w:rsidR="008200CC" w:rsidRDefault="0077312C" w:rsidP="005A682B">
      <w:pPr>
        <w:pStyle w:val="22"/>
        <w:widowControl/>
      </w:pPr>
      <w:r w:rsidRPr="002B4BF3">
        <w:t>Из письма от имени Хранителя Национальному Духовному Собранию Соединённых Штатов, 25 августа 1949</w:t>
      </w:r>
      <w:r w:rsidR="007F09F9">
        <w:t> г.</w:t>
      </w:r>
      <w:r w:rsidRPr="002B4BF3">
        <w:t xml:space="preserve">: «Новости бахаи», </w:t>
      </w:r>
      <w:r w:rsidR="00BE1CB5">
        <w:t>№ </w:t>
      </w:r>
      <w:r w:rsidRPr="002B4BF3">
        <w:t>226, декабрь 1949</w:t>
      </w:r>
      <w:r w:rsidR="007F09F9">
        <w:t> г.</w:t>
      </w:r>
      <w:r w:rsidR="006B2BC9">
        <w:t xml:space="preserve">, </w:t>
      </w:r>
      <w:r w:rsidR="007F09F9">
        <w:t>стр. </w:t>
      </w:r>
      <w:r w:rsidRPr="002B4BF3">
        <w:t>2</w:t>
      </w:r>
      <w:r w:rsidR="006B2BC9">
        <w:t>.</w:t>
      </w:r>
    </w:p>
    <w:p w14:paraId="14340379" w14:textId="31DBCE06" w:rsidR="008200CC" w:rsidRDefault="0077312C" w:rsidP="005A682B">
      <w:pPr>
        <w:pStyle w:val="3"/>
      </w:pPr>
      <w:bookmarkStart w:id="159" w:name="ch1_n74"/>
      <w:bookmarkStart w:id="160" w:name="_Toc2037926"/>
      <w:bookmarkEnd w:id="159"/>
      <w:r w:rsidRPr="002B4BF3">
        <w:lastRenderedPageBreak/>
        <w:t>74. У делегатов имеются особые административные обязанности</w:t>
      </w:r>
      <w:bookmarkEnd w:id="160"/>
    </w:p>
    <w:p w14:paraId="0BCACFAB"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Делегаты выполняют конкретные административные функции как орган, и разделять их на более мелкие группы для проведения консультаций по вопросам, которые стоят на повестке дня Съезда в целом, неправильно, тем более что время делегатов ограничено.</w:t>
      </w:r>
    </w:p>
    <w:p w14:paraId="7D75DE67" w14:textId="4154E0AB" w:rsidR="006B2BC9" w:rsidRDefault="006B2BC9" w:rsidP="005A682B">
      <w:pPr>
        <w:pStyle w:val="22"/>
        <w:widowControl/>
      </w:pPr>
      <w:bookmarkStart w:id="161" w:name="ch1_n75"/>
      <w:bookmarkEnd w:id="161"/>
      <w:r w:rsidRPr="002B4BF3">
        <w:t>Из письма от имени Хранителя Национальному Духовному Собранию Соединённых Штатов, 25 августа 1949</w:t>
      </w:r>
      <w:r w:rsidR="007F09F9">
        <w:t> г.</w:t>
      </w:r>
      <w:r w:rsidRPr="002B4BF3">
        <w:t xml:space="preserve">: «Новости бахаи», </w:t>
      </w:r>
      <w:r w:rsidR="00BE1CB5">
        <w:t>№ </w:t>
      </w:r>
      <w:r w:rsidRPr="002B4BF3">
        <w:t>226, декабрь 1949</w:t>
      </w:r>
      <w:r w:rsidR="007F09F9">
        <w:t> г.</w:t>
      </w:r>
      <w:r>
        <w:t xml:space="preserve">, </w:t>
      </w:r>
      <w:r w:rsidR="007F09F9">
        <w:t>стр. </w:t>
      </w:r>
      <w:r w:rsidRPr="002B4BF3">
        <w:t>2</w:t>
      </w:r>
      <w:r>
        <w:t>.</w:t>
      </w:r>
    </w:p>
    <w:p w14:paraId="5C7E721E" w14:textId="20560C45" w:rsidR="008200CC" w:rsidRDefault="0077312C" w:rsidP="005A682B">
      <w:pPr>
        <w:pStyle w:val="3"/>
      </w:pPr>
      <w:bookmarkStart w:id="162" w:name="_Toc2037927"/>
      <w:r w:rsidRPr="002B4BF3">
        <w:t>75. Неделегатам может будь разрешено обратиться к Съезду</w:t>
      </w:r>
      <w:r w:rsidR="00A60FE2">
        <w:t> —</w:t>
      </w:r>
      <w:r w:rsidR="007D1D4A">
        <w:t xml:space="preserve"> </w:t>
      </w:r>
      <w:r w:rsidRPr="002B4BF3">
        <w:t>этим разрешением не следует злоупотреблять</w:t>
      </w:r>
      <w:bookmarkEnd w:id="162"/>
    </w:p>
    <w:p w14:paraId="0BFA52B2" w14:textId="3C9B71D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Если предложение о том, чтобы некий неделегат обратился к Съезду, утверждается делегатами, то это допустимо. Национальному Собранию, однако, следует быть осторожным, чтобы такими разрешениями не злоупотребляли, поскольку это будет противоречить основополагающей цели</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стимулировать делегатов, и уменьшит и без того ограниченное время, имеющееся в их распоряжении, чтобы обсудить жизненно важные вопросы. Делегаты должны иметь в виду, что у них есть вопросы, которые необходимо решить, и во всех таких случаях следует рассматривать преимущества формата Съезда.</w:t>
      </w:r>
    </w:p>
    <w:p w14:paraId="6235EBB1" w14:textId="746B873E" w:rsidR="008200CC" w:rsidRDefault="0077312C" w:rsidP="005A682B">
      <w:pPr>
        <w:pStyle w:val="22"/>
        <w:widowControl/>
      </w:pPr>
      <w:r w:rsidRPr="002B4BF3">
        <w:t>Из письма Всемирного Дома Справедливости Национальному Духовному Собранию Аргентины, 18 сентября 1968</w:t>
      </w:r>
      <w:r w:rsidR="007F09F9">
        <w:t> г.</w:t>
      </w:r>
    </w:p>
    <w:p w14:paraId="69F88F8E" w14:textId="0A9A72E2" w:rsidR="008200CC" w:rsidRDefault="0077312C" w:rsidP="005A682B">
      <w:pPr>
        <w:pStyle w:val="3"/>
      </w:pPr>
      <w:bookmarkStart w:id="163" w:name="ch1_n76"/>
      <w:bookmarkStart w:id="164" w:name="_Toc2037928"/>
      <w:bookmarkEnd w:id="163"/>
      <w:r w:rsidRPr="002B4BF3">
        <w:t>76. Присутствие членов Вспомогательной Коллегии на Национальном Съезде</w:t>
      </w:r>
      <w:bookmarkEnd w:id="164"/>
    </w:p>
    <w:p w14:paraId="120FA742"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Члены Вспомогательных Коллегий, присутствующие на Национальном Съезде, не имеют права выступать, если только они не замещают в этом качестве членов Континентальной Коллегии Советников, или если такая привилегия не дана им Съездом.</w:t>
      </w:r>
    </w:p>
    <w:p w14:paraId="60558438" w14:textId="42C90F99" w:rsidR="008200CC" w:rsidRDefault="0077312C" w:rsidP="005A682B">
      <w:pPr>
        <w:pStyle w:val="22"/>
        <w:widowControl/>
      </w:pPr>
      <w:r w:rsidRPr="002B4BF3">
        <w:t>Ко всем Континентальным Коллегиям Советников от Всемирного Дома Справедливости, 25 марта 1969</w:t>
      </w:r>
      <w:r w:rsidR="007F09F9">
        <w:t> г.</w:t>
      </w:r>
    </w:p>
    <w:p w14:paraId="2D20763D" w14:textId="76D18E85" w:rsidR="008200CC" w:rsidRDefault="0077312C" w:rsidP="005A682B">
      <w:pPr>
        <w:pStyle w:val="3"/>
      </w:pPr>
      <w:bookmarkStart w:id="165" w:name="ch1_n77"/>
      <w:bookmarkStart w:id="166" w:name="_Toc2037929"/>
      <w:bookmarkEnd w:id="165"/>
      <w:r w:rsidRPr="002B4BF3">
        <w:t>77. Желательно, чтобы члены Вспомогательной Коллегии оставались свободны от административных обязанностей</w:t>
      </w:r>
      <w:bookmarkEnd w:id="166"/>
    </w:p>
    <w:p w14:paraId="25785C40" w14:textId="3840AC01"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Национальные Собрания, в юрисдикции которых проживают члены Вспомогательных Коллегий, должны напомнить делегатам Съезда, что хотя учебные и административные обязанности не исключают друг друга, тем не менее, желательно, чтобы члены Вспомогательных Коллегий</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и по обучению, и по защите</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были освобождены от административных обязанностей и могли сосредоточиться на работе, которая им поручена... Следующий отрывок из письма Хранителя, написанного через его секретаря, может быть доведён до сведения делегатов, чтобы они понимали, за кого лучше отдавать свои голоса:</w:t>
      </w:r>
    </w:p>
    <w:p w14:paraId="314CF9D5" w14:textId="59BB1A34"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«Учителя Дела могут, безусловно, стать членами любого Собрания или комитета. Не следует думать, что они на это неспособны. Однако Шоги Эффенди предпочёл бы видеть, что они посвящают всё своё время обучению, оставляя административные функции тем, кто не может служить в качестве учителей». </w:t>
      </w:r>
      <w:r w:rsidRPr="006B2BC9">
        <w:rPr>
          <w:rFonts w:ascii="Times Ext Roman plus" w:hAnsi="Times Ext Roman plus" w:cs="Times Ext Roman plus"/>
          <w:i/>
        </w:rPr>
        <w:t>(«Новости бахаи», октябрь 1932</w:t>
      </w:r>
      <w:r w:rsidR="007F09F9">
        <w:rPr>
          <w:rFonts w:ascii="Times Ext Roman plus" w:hAnsi="Times Ext Roman plus" w:cs="Times Ext Roman plus"/>
          <w:i/>
        </w:rPr>
        <w:t> г.</w:t>
      </w:r>
      <w:r w:rsidRPr="006B2BC9">
        <w:rPr>
          <w:rFonts w:ascii="Times Ext Roman plus" w:hAnsi="Times Ext Roman plus" w:cs="Times Ext Roman plus"/>
          <w:i/>
        </w:rPr>
        <w:t>)</w:t>
      </w:r>
    </w:p>
    <w:p w14:paraId="5AF4029B" w14:textId="00CE9671" w:rsidR="008200CC" w:rsidRDefault="0077312C" w:rsidP="005A682B">
      <w:pPr>
        <w:pStyle w:val="22"/>
        <w:widowControl/>
      </w:pPr>
      <w:r w:rsidRPr="002B4BF3">
        <w:t>Из письма Всемирного Дома Справедливости всем Национальным Духовным Собраниям, 25</w:t>
      </w:r>
      <w:r w:rsidR="006B2BC9">
        <w:t> </w:t>
      </w:r>
      <w:r w:rsidRPr="002B4BF3">
        <w:t>ноября</w:t>
      </w:r>
      <w:r w:rsidR="006B2BC9">
        <w:t> </w:t>
      </w:r>
      <w:r w:rsidRPr="002B4BF3">
        <w:t>1963</w:t>
      </w:r>
      <w:r w:rsidR="007F09F9">
        <w:t> г.</w:t>
      </w:r>
    </w:p>
    <w:p w14:paraId="60C98781" w14:textId="4BBE3495" w:rsidR="008200CC" w:rsidRDefault="0077312C" w:rsidP="005A682B">
      <w:pPr>
        <w:pStyle w:val="3"/>
      </w:pPr>
      <w:bookmarkStart w:id="167" w:name="ch1_n78"/>
      <w:bookmarkStart w:id="168" w:name="_Toc2037930"/>
      <w:bookmarkEnd w:id="167"/>
      <w:r w:rsidRPr="002B4BF3">
        <w:t>78. Участие в Съездах Десниц Дела и Советников</w:t>
      </w:r>
      <w:bookmarkEnd w:id="168"/>
    </w:p>
    <w:p w14:paraId="3F024400"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Мы просим вас со всей возможной сердечностью приглашать Континентальные Коллегии Советников, действующие в вашей области, на ваши ежегодные Съезды. Все присутствующие на Съезде Советники должны пользоваться такими же привилегиями, которыми пользуются Десницы Дела Божиего. Если никто из Советников не может присутствовать на Съезде, они могут назначить для этой цели одного или двух членов Вспомогательных Коллегий, чтобы те выступали в качестве их особых представителей; их надлежит тепло приветствовать и любезно </w:t>
      </w:r>
      <w:r w:rsidRPr="002B4BF3">
        <w:rPr>
          <w:rFonts w:ascii="Times Ext Roman plus" w:hAnsi="Times Ext Roman plus" w:cs="Times Ext Roman plus"/>
        </w:rPr>
        <w:lastRenderedPageBreak/>
        <w:t>предоставить им возможность принять участие в Съезде в качестве представителей Коллегий Советников.</w:t>
      </w:r>
    </w:p>
    <w:p w14:paraId="625FF501" w14:textId="6C7825FD" w:rsidR="008200CC" w:rsidRDefault="006B2BC9" w:rsidP="005A682B">
      <w:pPr>
        <w:pStyle w:val="22"/>
        <w:widowControl/>
        <w:rPr>
          <w:rFonts w:ascii="Times Ext Roman plus" w:hAnsi="Times Ext Roman plus" w:cs="Times Ext Roman plus"/>
        </w:rPr>
      </w:pPr>
      <w:r w:rsidRPr="002B4BF3">
        <w:t>Из письма Всемирного Дома Справедливости всем Национальным Духовным Собраниям,</w:t>
      </w:r>
      <w:r w:rsidR="0077312C" w:rsidRPr="002B4BF3">
        <w:rPr>
          <w:rFonts w:ascii="Times Ext Roman plus" w:hAnsi="Times Ext Roman plus" w:cs="Times Ext Roman plus"/>
        </w:rPr>
        <w:t xml:space="preserve"> 25</w:t>
      </w:r>
      <w:r>
        <w:rPr>
          <w:rFonts w:ascii="Times Ext Roman plus" w:hAnsi="Times Ext Roman plus" w:cs="Times Ext Roman plus"/>
        </w:rPr>
        <w:t> </w:t>
      </w:r>
      <w:r w:rsidR="0077312C" w:rsidRPr="002B4BF3">
        <w:rPr>
          <w:rFonts w:ascii="Times Ext Roman plus" w:hAnsi="Times Ext Roman plus" w:cs="Times Ext Roman plus"/>
        </w:rPr>
        <w:t>марта</w:t>
      </w:r>
      <w:r>
        <w:rPr>
          <w:rFonts w:ascii="Times Ext Roman plus" w:hAnsi="Times Ext Roman plus" w:cs="Times Ext Roman plus"/>
        </w:rPr>
        <w:t> </w:t>
      </w:r>
      <w:r w:rsidR="0077312C" w:rsidRPr="002B4BF3">
        <w:rPr>
          <w:rFonts w:ascii="Times Ext Roman plus" w:hAnsi="Times Ext Roman plus" w:cs="Times Ext Roman plus"/>
        </w:rPr>
        <w:t>1969</w:t>
      </w:r>
      <w:r w:rsidR="007F09F9">
        <w:rPr>
          <w:rFonts w:ascii="Times Ext Roman plus" w:hAnsi="Times Ext Roman plus" w:cs="Times Ext Roman plus"/>
        </w:rPr>
        <w:t> г.</w:t>
      </w:r>
    </w:p>
    <w:p w14:paraId="41D84758" w14:textId="5E14E347" w:rsidR="008200CC" w:rsidRDefault="0077312C" w:rsidP="005A682B">
      <w:pPr>
        <w:pStyle w:val="3"/>
      </w:pPr>
      <w:bookmarkStart w:id="169" w:name="ch1_n79"/>
      <w:bookmarkStart w:id="170" w:name="_Toc2037931"/>
      <w:bookmarkEnd w:id="169"/>
      <w:r w:rsidRPr="002B4BF3">
        <w:t>79. Советники не имеют права быть членами административных органов</w:t>
      </w:r>
      <w:bookmarkEnd w:id="170"/>
    </w:p>
    <w:p w14:paraId="27ED097D"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Члены этих Коллегий Советников будут служить в течение срока, или нескольких сроков, длина которых будет определена и объявлена позже, и во время служения в этом качестве не будут иметь права состоять в национальных или местных административных органах...</w:t>
      </w:r>
    </w:p>
    <w:p w14:paraId="3069B4BB" w14:textId="425C4D18" w:rsidR="008200CC" w:rsidRDefault="0077312C" w:rsidP="005A682B">
      <w:pPr>
        <w:pStyle w:val="22"/>
        <w:widowControl/>
      </w:pPr>
      <w:r w:rsidRPr="002B4BF3">
        <w:t xml:space="preserve">Всемирный Дом Справедливости: цит. в компиляции «Родник руководства» (Wellspring of Guidance), </w:t>
      </w:r>
      <w:r w:rsidR="007F09F9">
        <w:t>стр. </w:t>
      </w:r>
      <w:r w:rsidRPr="002B4BF3">
        <w:t>141-142</w:t>
      </w:r>
      <w:r w:rsidR="007D423E">
        <w:t>.</w:t>
      </w:r>
    </w:p>
    <w:p w14:paraId="41054B86" w14:textId="4A445B50" w:rsidR="008200CC" w:rsidRPr="007D423E" w:rsidRDefault="0077312C" w:rsidP="005A682B">
      <w:pPr>
        <w:pStyle w:val="2"/>
        <w:widowControl/>
      </w:pPr>
      <w:bookmarkStart w:id="171" w:name="ch1_Instruction_of_Tellers,_Priori"/>
      <w:bookmarkStart w:id="172" w:name="_Toc2037932"/>
      <w:bookmarkEnd w:id="171"/>
      <w:r w:rsidRPr="007D423E">
        <w:t>F. Инструктаж членов счётной комиссии, приоритет меньшинств, одобрение уходящего Собрания</w:t>
      </w:r>
      <w:r w:rsidR="007D423E">
        <w:rPr>
          <w:rStyle w:val="ab"/>
        </w:rPr>
        <w:footnoteReference w:id="6"/>
      </w:r>
      <w:bookmarkEnd w:id="172"/>
    </w:p>
    <w:p w14:paraId="1C9B2F14" w14:textId="1AECA46D" w:rsidR="008200CC" w:rsidRDefault="0077312C" w:rsidP="005A682B">
      <w:pPr>
        <w:pStyle w:val="3"/>
      </w:pPr>
      <w:bookmarkStart w:id="173" w:name="ch1_n80"/>
      <w:bookmarkStart w:id="174" w:name="_Toc2037933"/>
      <w:bookmarkEnd w:id="173"/>
      <w:r w:rsidRPr="002B4BF3">
        <w:t>80. Члены счётной комиссии должны будь проинструктированы</w:t>
      </w:r>
      <w:r w:rsidR="00A60FE2">
        <w:t> —</w:t>
      </w:r>
      <w:r w:rsidR="007D1D4A">
        <w:t xml:space="preserve"> </w:t>
      </w:r>
      <w:r w:rsidRPr="002B4BF3">
        <w:t>Запись идентичных имён</w:t>
      </w:r>
      <w:bookmarkEnd w:id="174"/>
    </w:p>
    <w:p w14:paraId="5EE1E407" w14:textId="7BFD4F1A"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Это обязанность вашего Национального Собрания</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определить, как правильно проинструктировать делегатов заранее при записи одинаковых имён на избирательных бюллетенях, и дать рекомендации членам счётной комиссии относительно решения этих вопросов, когда они возникают при подсчёте бюллетеней. После этого уже счётная комиссия должна принимать решения и сообщать результаты Съезду или Собранию...</w:t>
      </w:r>
    </w:p>
    <w:p w14:paraId="23D7A4EC" w14:textId="667E2467" w:rsidR="008200CC" w:rsidRDefault="0077312C" w:rsidP="005A682B">
      <w:pPr>
        <w:pStyle w:val="Quotations"/>
        <w:widowControl/>
        <w:rPr>
          <w:rFonts w:ascii="Times Ext Roman plus" w:hAnsi="Times Ext Roman plus" w:cs="Times Ext Roman plus"/>
        </w:rPr>
      </w:pPr>
      <w:r w:rsidRPr="007D423E">
        <w:rPr>
          <w:rFonts w:ascii="Times Ext Roman plus" w:hAnsi="Times Ext Roman plus" w:cs="Times Ext Roman plus"/>
          <w:b/>
        </w:rPr>
        <w:t>Вопрос:</w:t>
      </w:r>
      <w:r w:rsidRPr="002B4BF3">
        <w:rPr>
          <w:rFonts w:ascii="Times Ext Roman plus" w:hAnsi="Times Ext Roman plus" w:cs="Times Ext Roman plus"/>
        </w:rPr>
        <w:t xml:space="preserve"> В случае равного количества голосов, поданных за пять человек на три вакансии, нужно ли зачитать делегатам имена всех пяти, чтобы делегаты могли голосовать за них?</w:t>
      </w:r>
    </w:p>
    <w:p w14:paraId="54F5DD73" w14:textId="77777777" w:rsidR="008200CC" w:rsidRDefault="0077312C" w:rsidP="005A682B">
      <w:pPr>
        <w:pStyle w:val="Quotations"/>
        <w:widowControl/>
        <w:rPr>
          <w:rFonts w:ascii="Times Ext Roman plus" w:hAnsi="Times Ext Roman plus" w:cs="Times Ext Roman plus"/>
        </w:rPr>
      </w:pPr>
      <w:r w:rsidRPr="007D423E">
        <w:rPr>
          <w:rFonts w:ascii="Times Ext Roman plus" w:hAnsi="Times Ext Roman plus" w:cs="Times Ext Roman plus"/>
          <w:b/>
        </w:rPr>
        <w:t>Ответ:</w:t>
      </w:r>
      <w:r w:rsidRPr="002B4BF3">
        <w:rPr>
          <w:rFonts w:ascii="Times Ext Roman plus" w:hAnsi="Times Ext Roman plus" w:cs="Times Ext Roman plus"/>
        </w:rPr>
        <w:t xml:space="preserve"> Да.</w:t>
      </w:r>
    </w:p>
    <w:p w14:paraId="089482E0" w14:textId="77777777" w:rsidR="008200CC" w:rsidRDefault="0077312C" w:rsidP="005A682B">
      <w:pPr>
        <w:pStyle w:val="Quotations"/>
        <w:widowControl/>
        <w:rPr>
          <w:rFonts w:ascii="Times Ext Roman plus" w:hAnsi="Times Ext Roman plus" w:cs="Times Ext Roman plus"/>
        </w:rPr>
      </w:pPr>
      <w:r w:rsidRPr="007D423E">
        <w:rPr>
          <w:rFonts w:ascii="Times Ext Roman plus" w:hAnsi="Times Ext Roman plus" w:cs="Times Ext Roman plus"/>
          <w:b/>
        </w:rPr>
        <w:t>Вопрос:</w:t>
      </w:r>
      <w:r w:rsidRPr="002B4BF3">
        <w:rPr>
          <w:rFonts w:ascii="Times Ext Roman plus" w:hAnsi="Times Ext Roman plus" w:cs="Times Ext Roman plus"/>
        </w:rPr>
        <w:t xml:space="preserve"> При голосовании за должностных лиц допустимо ли зачитать имена тех лиц, которые набрали одинаковое количество голосов?</w:t>
      </w:r>
    </w:p>
    <w:p w14:paraId="3899B801" w14:textId="77777777" w:rsidR="008200CC" w:rsidRDefault="0077312C" w:rsidP="005A682B">
      <w:pPr>
        <w:pStyle w:val="Quotations"/>
        <w:widowControl/>
        <w:rPr>
          <w:rFonts w:ascii="Times Ext Roman plus" w:hAnsi="Times Ext Roman plus" w:cs="Times Ext Roman plus"/>
        </w:rPr>
      </w:pPr>
      <w:r w:rsidRPr="007D423E">
        <w:rPr>
          <w:rFonts w:ascii="Times Ext Roman plus" w:hAnsi="Times Ext Roman plus" w:cs="Times Ext Roman plus"/>
          <w:b/>
        </w:rPr>
        <w:t>Ответ:</w:t>
      </w:r>
      <w:r w:rsidRPr="002B4BF3">
        <w:rPr>
          <w:rFonts w:ascii="Times Ext Roman plus" w:hAnsi="Times Ext Roman plus" w:cs="Times Ext Roman plus"/>
        </w:rPr>
        <w:t xml:space="preserve"> При голосовании за должностных лиц Собрания результат принимается только тогда, когда один из членов получает пять или больше голосов. Пока этот результат не будет достигнут, все члены имеют право на занятие данной должности, а результаты всех избирательных бюллетеней, не давших определённого результата, должны быть оглашены на заседании.</w:t>
      </w:r>
    </w:p>
    <w:p w14:paraId="58EA203B" w14:textId="023BDD0C" w:rsidR="008200CC" w:rsidRDefault="0077312C" w:rsidP="005A682B">
      <w:pPr>
        <w:pStyle w:val="22"/>
        <w:widowControl/>
      </w:pPr>
      <w:r w:rsidRPr="002B4BF3">
        <w:t>Из письма Всемирного Дома Справедливости Национальному Духовному Собранию Ямайки, 29</w:t>
      </w:r>
      <w:r w:rsidR="007D423E">
        <w:t> </w:t>
      </w:r>
      <w:r w:rsidRPr="002B4BF3">
        <w:t>июля</w:t>
      </w:r>
      <w:r w:rsidR="007D423E">
        <w:t> </w:t>
      </w:r>
      <w:r w:rsidRPr="002B4BF3">
        <w:t>1971</w:t>
      </w:r>
      <w:r w:rsidR="007F09F9">
        <w:t> г.</w:t>
      </w:r>
    </w:p>
    <w:p w14:paraId="739C70F7" w14:textId="1ED127A1" w:rsidR="008200CC" w:rsidRDefault="0077312C" w:rsidP="005A682B">
      <w:pPr>
        <w:pStyle w:val="3"/>
      </w:pPr>
      <w:bookmarkStart w:id="175" w:name="ch1_n81"/>
      <w:bookmarkStart w:id="176" w:name="_Toc2037934"/>
      <w:bookmarkEnd w:id="175"/>
      <w:r w:rsidRPr="002B4BF3">
        <w:t>81. Процедуры Съезда в связи с отчётом членов счётной комиссии</w:t>
      </w:r>
      <w:bookmarkEnd w:id="176"/>
    </w:p>
    <w:p w14:paraId="393B58A5"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Нормальная процедура проведения Съезда требует, чтобы члены счётной комиссии объявили имена девяти верующих, избранных в состав Национального Духовного Собрания, плюс статистическую информацию относительно баланса поданных голосов. Однако если Съезд проголосует за то, чтобы огласить полный отчёт счётной комиссии, или любую конкретную его часть, Съезд имеет право получить эту информацию, которая затем будет представлена членами счётной комиссии в соответствии с решением Съезда.</w:t>
      </w:r>
    </w:p>
    <w:p w14:paraId="3632BF43" w14:textId="6A668315" w:rsidR="008200CC" w:rsidRDefault="0077312C" w:rsidP="005A682B">
      <w:pPr>
        <w:pStyle w:val="22"/>
        <w:widowControl/>
      </w:pPr>
      <w:r w:rsidRPr="002B4BF3">
        <w:t>Из письма от имени Всемирного Дома Справедливости Национальному Духовному Собранию Соединённых Штатов 16 декабря 1965</w:t>
      </w:r>
      <w:r w:rsidR="007F09F9">
        <w:t> г.</w:t>
      </w:r>
    </w:p>
    <w:p w14:paraId="4B7FC2B1" w14:textId="6CCF494D" w:rsidR="008200CC" w:rsidRDefault="0077312C" w:rsidP="005A682B">
      <w:pPr>
        <w:pStyle w:val="3"/>
      </w:pPr>
      <w:bookmarkStart w:id="177" w:name="ch1_n82"/>
      <w:bookmarkStart w:id="178" w:name="_Toc2037935"/>
      <w:bookmarkEnd w:id="177"/>
      <w:r w:rsidRPr="002B4BF3">
        <w:lastRenderedPageBreak/>
        <w:t>82. При определённых условиях одно или несколько имён могут быт</w:t>
      </w:r>
      <w:r w:rsidR="007D423E">
        <w:t>ь признаны недействительными</w:t>
      </w:r>
      <w:r w:rsidR="007D423E">
        <w:rPr>
          <w:rStyle w:val="ab"/>
        </w:rPr>
        <w:footnoteReference w:id="7"/>
      </w:r>
      <w:bookmarkEnd w:id="178"/>
    </w:p>
    <w:p w14:paraId="47568B00" w14:textId="77777777" w:rsidR="007D423E"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При определённых условиях весь бюллетень может быть объявлен недействительным. Вот эти условия: </w:t>
      </w:r>
    </w:p>
    <w:p w14:paraId="74E1F34A" w14:textId="76E94ECC" w:rsidR="007D423E"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(1) Бюллетень содержит более девяти им</w:t>
      </w:r>
      <w:r w:rsidR="007D423E">
        <w:rPr>
          <w:rFonts w:ascii="Times Ext Roman plus" w:hAnsi="Times Ext Roman plus" w:cs="Times Ext Roman plus"/>
        </w:rPr>
        <w:t>ё</w:t>
      </w:r>
      <w:r w:rsidRPr="002B4BF3">
        <w:rPr>
          <w:rFonts w:ascii="Times Ext Roman plus" w:hAnsi="Times Ext Roman plus" w:cs="Times Ext Roman plus"/>
        </w:rPr>
        <w:t xml:space="preserve">н; </w:t>
      </w:r>
    </w:p>
    <w:p w14:paraId="68CA0695" w14:textId="77777777" w:rsidR="007D423E"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(2)</w:t>
      </w:r>
      <w:r w:rsidR="001D18FA">
        <w:rPr>
          <w:rFonts w:ascii="Times Ext Roman plus" w:hAnsi="Times Ext Roman plus" w:cs="Times Ext Roman plus"/>
        </w:rPr>
        <w:t xml:space="preserve"> </w:t>
      </w:r>
      <w:r w:rsidRPr="002B4BF3">
        <w:rPr>
          <w:rFonts w:ascii="Times Ext Roman plus" w:hAnsi="Times Ext Roman plus" w:cs="Times Ext Roman plus"/>
        </w:rPr>
        <w:t>Бюллетень содержит менее девяти им</w:t>
      </w:r>
      <w:r w:rsidR="007D423E">
        <w:rPr>
          <w:rFonts w:ascii="Times Ext Roman plus" w:hAnsi="Times Ext Roman plus" w:cs="Times Ext Roman plus"/>
        </w:rPr>
        <w:t>ё</w:t>
      </w:r>
      <w:r w:rsidRPr="002B4BF3">
        <w:rPr>
          <w:rFonts w:ascii="Times Ext Roman plus" w:hAnsi="Times Ext Roman plus" w:cs="Times Ext Roman plus"/>
        </w:rPr>
        <w:t xml:space="preserve">н; </w:t>
      </w:r>
    </w:p>
    <w:p w14:paraId="19C4C776" w14:textId="77777777" w:rsidR="007D423E"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(3) Имена повторяются. </w:t>
      </w:r>
    </w:p>
    <w:p w14:paraId="053E98A7" w14:textId="77777777" w:rsidR="007D423E"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Во всех других обстоятельствах, по причине конкретных нарушений, одно или несколько имён могут быть объявленными недействительными, однако остальные имена в бюллетене по-прежнему учитываются. Вот эти нарушения: </w:t>
      </w:r>
    </w:p>
    <w:p w14:paraId="4BD4BD3A" w14:textId="77777777" w:rsidR="007D423E"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(1) Имя нельзя однозначно соотнести с тем или иным человеком, или оно написано неразборчиво; </w:t>
      </w:r>
    </w:p>
    <w:p w14:paraId="27717107" w14:textId="4D72E555" w:rsidR="008200CC" w:rsidRDefault="0077312C" w:rsidP="005A682B">
      <w:pPr>
        <w:pStyle w:val="Quotations"/>
        <w:keepNext/>
        <w:widowControl/>
        <w:rPr>
          <w:rFonts w:ascii="Times Ext Roman plus" w:hAnsi="Times Ext Roman plus" w:cs="Times Ext Roman plus"/>
        </w:rPr>
      </w:pPr>
      <w:r w:rsidRPr="002B4BF3">
        <w:rPr>
          <w:rFonts w:ascii="Times Ext Roman plus" w:hAnsi="Times Ext Roman plus" w:cs="Times Ext Roman plus"/>
        </w:rPr>
        <w:t>(2) Указано имя человека, который не имеет права участвовать в выборах: например, он слишком молод или не проживает в данной области юрисдикции. Естественно, при этом бюллетень должен содержать в точности девять имён, причём ни одно из них не должно повторяться.</w:t>
      </w:r>
    </w:p>
    <w:p w14:paraId="5E485F2F" w14:textId="47667AF8" w:rsidR="008200CC" w:rsidRDefault="0077312C" w:rsidP="005A682B">
      <w:pPr>
        <w:pStyle w:val="22"/>
        <w:widowControl/>
      </w:pPr>
      <w:r w:rsidRPr="002B4BF3">
        <w:t>Из письма Всемирного Дома Справедливости Национальному Духовному Собранию Ямайки, 29 июля 1971</w:t>
      </w:r>
      <w:r w:rsidR="007F09F9">
        <w:t> г.</w:t>
      </w:r>
    </w:p>
    <w:p w14:paraId="4C043EBA" w14:textId="53E04874" w:rsidR="008200CC" w:rsidRDefault="0077312C" w:rsidP="005A682B">
      <w:pPr>
        <w:pStyle w:val="3"/>
      </w:pPr>
      <w:bookmarkStart w:id="179" w:name="ch1_n83"/>
      <w:bookmarkStart w:id="180" w:name="_Toc2037936"/>
      <w:bookmarkEnd w:id="179"/>
      <w:r w:rsidRPr="002B4BF3">
        <w:t>83. Меньшинствам безусловно отдаётся приоритет</w:t>
      </w:r>
      <w:bookmarkEnd w:id="180"/>
    </w:p>
    <w:p w14:paraId="16C07919"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Именно поэтому Хранитель даёт однозначные указания по данному вопросу: если один из кандидатов представляет меньшинство, ему без дальнейших вопросов должен отдаваться приоритет. Там, где есть сомнения, дальнейшее голосование позволит каждому присутствующему избирателю участвовать в их разрешении.</w:t>
      </w:r>
    </w:p>
    <w:p w14:paraId="1DB273AD"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Ссылаясь на положения статьи V Устава Национального Духовного Собрания, регулирующего ситуацию, когда два или более члена получили одинаковое количество голосов, если один из этих членов представляет меньшинство, ему должен быть отдан приоритет, как если бы его выбрали жребием.</w:t>
      </w:r>
    </w:p>
    <w:p w14:paraId="3C25E2F2" w14:textId="28F0657F" w:rsidR="008200CC" w:rsidRDefault="0077312C" w:rsidP="005A682B">
      <w:pPr>
        <w:pStyle w:val="22"/>
        <w:widowControl/>
      </w:pPr>
      <w:r w:rsidRPr="002B4BF3">
        <w:t>Из письма Всемирного Дома Справедливости Национальному Духовному Собранию Соединённых Штатов от 25 января 1967</w:t>
      </w:r>
      <w:r w:rsidR="007F09F9">
        <w:t> г.</w:t>
      </w:r>
    </w:p>
    <w:p w14:paraId="463A2B0F" w14:textId="66EA0FCE" w:rsidR="008200CC" w:rsidRDefault="0077312C" w:rsidP="005A682B">
      <w:pPr>
        <w:pStyle w:val="3"/>
      </w:pPr>
      <w:bookmarkStart w:id="181" w:name="ch1_n84"/>
      <w:bookmarkStart w:id="182" w:name="_Toc2037937"/>
      <w:bookmarkEnd w:id="181"/>
      <w:r w:rsidRPr="002B4BF3">
        <w:t>84. Определение «меньшинства» и «большинства» оставлено на усмотрение Национального Духовного Собрания</w:t>
      </w:r>
      <w:bookmarkEnd w:id="182"/>
    </w:p>
    <w:p w14:paraId="583BDA7A" w14:textId="3EBC7E3A"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...Определение «меньшинства» в любом населённом пункте оставлено на усмотрение Национального Духовного Собрания. Понятно, что пионеров из других стран не следует рассматривать как принадлежащих к меньшинствам, не попадают в эту категорию и те, на кого ссылается Хранитель в книге «Пришествие Божественной Справедливости» (The Advent of Divine Justice), а именно, люди, принадлежащие к определённой «вере, расе, классу или нации», что включает в себя также и половую принадлежность. Наиважнейший принцип здесь</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 xml:space="preserve">всегда, когда возникают какие-либо сомнения относительно того, следует ли ссылаться на принцип меньшинства, нужно провести дополнительное голосование. </w:t>
      </w:r>
    </w:p>
    <w:p w14:paraId="2FA3B381" w14:textId="261F5050" w:rsidR="008200CC" w:rsidRDefault="0077312C" w:rsidP="005A682B">
      <w:pPr>
        <w:pStyle w:val="22"/>
        <w:widowControl/>
      </w:pPr>
      <w:r w:rsidRPr="002B4BF3">
        <w:t>Из письма от имени Всемирного Дома Справедливости Национальному Духовному Собранию Великобритании, 5 марта 1986</w:t>
      </w:r>
      <w:r w:rsidR="007F09F9">
        <w:t> г.</w:t>
      </w:r>
    </w:p>
    <w:p w14:paraId="3B99321E" w14:textId="483EE353" w:rsidR="008200CC" w:rsidRDefault="0077312C" w:rsidP="005A682B">
      <w:pPr>
        <w:pStyle w:val="3"/>
      </w:pPr>
      <w:bookmarkStart w:id="183" w:name="ch1_n85"/>
      <w:bookmarkStart w:id="184" w:name="_Toc2037938"/>
      <w:bookmarkEnd w:id="183"/>
      <w:r w:rsidRPr="002B4BF3">
        <w:lastRenderedPageBreak/>
        <w:t>85. Результаты сообщаются Национальному Собранию, которое принимает их и даёт инструкции членам счётной комиссии в случае необходимости дополнительного голосования</w:t>
      </w:r>
      <w:bookmarkEnd w:id="184"/>
    </w:p>
    <w:p w14:paraId="33B8E0DD"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В ответ на ваш вопрос о том, кто должен принимать решение в этом случае, Дом Справедливости указал, что сообщить полные результаты выборов Национальному Духовному Собранию должны члены счётной комиссии, оно же, в свою очередь, должно принять отчёт комиссии перед тем, как представлять его Съезду. Если Национальное Собрание видит, что на девятое место претендуют несколько человек, и при этом один из них относится к этническому меньшинству, оно должно дать указание членам счётной комиссии, чтобы они сообщили результаты без дополнительного голосования. Если, однако, возникает какое-то сомнение в том, применим ли в данном случае принцип предпочтения меньшинств, Собранию следует разрешить данную проблему путём проведения дополнительного голосования за девятое место.</w:t>
      </w:r>
    </w:p>
    <w:p w14:paraId="0CE225FD" w14:textId="5BCDA98F" w:rsidR="008200CC" w:rsidRDefault="0077312C" w:rsidP="005A682B">
      <w:pPr>
        <w:pStyle w:val="22"/>
        <w:widowControl/>
      </w:pPr>
      <w:r w:rsidRPr="002B4BF3">
        <w:t>Из письма от имени Всемирного Дома Справедливости Национальному Духовному Собранию Швейцарии, 13 апреля 1975</w:t>
      </w:r>
      <w:r w:rsidR="007F09F9">
        <w:t> г.</w:t>
      </w:r>
    </w:p>
    <w:p w14:paraId="3C465229" w14:textId="362A393A" w:rsidR="008200CC" w:rsidRDefault="0077312C" w:rsidP="005A682B">
      <w:pPr>
        <w:pStyle w:val="3"/>
      </w:pPr>
      <w:bookmarkStart w:id="185" w:name="ch1_n86"/>
      <w:bookmarkStart w:id="186" w:name="_Toc2037939"/>
      <w:bookmarkEnd w:id="185"/>
      <w:r w:rsidRPr="002B4BF3">
        <w:t>86. Только имена, набравшие равное число голосов, включаются в последующие бюллетени</w:t>
      </w:r>
      <w:bookmarkEnd w:id="186"/>
    </w:p>
    <w:p w14:paraId="2ED42259"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По результатам голосования на выборах в Собрание, будь то Местное или Национальное, должны быть объявлены результаты голосования, в том числе имена тех, кто набрал равное число голосов на девятое место. Затем следует провести ещё один раунд голосования, чтобы выбрать между теми, кто получил одинаковое количество голосов, поданных за девятое место. Голосовать в этом избирательном бюллетене следует только за тех, кто набрал равное число голосов, и выбор между ними будет осуществляться делегатами, присутствующими на Съезде.</w:t>
      </w:r>
    </w:p>
    <w:p w14:paraId="2D53A1A6" w14:textId="1158B12D" w:rsidR="008200CC" w:rsidRDefault="0077312C" w:rsidP="005A682B">
      <w:pPr>
        <w:pStyle w:val="22"/>
        <w:widowControl/>
      </w:pPr>
      <w:r w:rsidRPr="002B4BF3">
        <w:t>Из письма от имени Всемирного Дома Справедливости Национальному Духовному Собранию Бага</w:t>
      </w:r>
      <w:r w:rsidR="007D423E">
        <w:t>мских островов, 18 мая 1982</w:t>
      </w:r>
      <w:r w:rsidR="007F09F9">
        <w:t> г.</w:t>
      </w:r>
    </w:p>
    <w:p w14:paraId="5211CCD6" w14:textId="5AD80C10" w:rsidR="008200CC" w:rsidRDefault="0077312C" w:rsidP="005A682B">
      <w:pPr>
        <w:pStyle w:val="3"/>
      </w:pPr>
      <w:bookmarkStart w:id="187" w:name="ch1_n87"/>
      <w:bookmarkStart w:id="188" w:name="_Toc2037940"/>
      <w:bookmarkEnd w:id="187"/>
      <w:r w:rsidRPr="002B4BF3">
        <w:t>87. Как сообщать о равном числе голосов</w:t>
      </w:r>
      <w:bookmarkEnd w:id="188"/>
    </w:p>
    <w:p w14:paraId="6F08187C"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Неправильно показывать, что сеньорита... получила 13 голосов. Если она должна быть указана среди тех, кто получил голоса в первом туре голосования, нужно показать, что она набрала одинаковое число голосов за девятое место с 6 голосами, и что во втором туре голосования она получила 13 голосов.</w:t>
      </w:r>
    </w:p>
    <w:p w14:paraId="00FE2541" w14:textId="7B6C80AB" w:rsidR="008200CC" w:rsidRDefault="0077312C" w:rsidP="005A682B">
      <w:pPr>
        <w:pStyle w:val="22"/>
        <w:widowControl/>
      </w:pPr>
      <w:r w:rsidRPr="002B4BF3">
        <w:t>Из письма Всемирного Дома Справедливости Национальному Духовному Собранию Колумбии, 16 июня 1964</w:t>
      </w:r>
      <w:r w:rsidR="007F09F9">
        <w:t> г.</w:t>
      </w:r>
    </w:p>
    <w:p w14:paraId="0615F240" w14:textId="7C6D1CFE" w:rsidR="008200CC" w:rsidRDefault="0077312C" w:rsidP="005A682B">
      <w:pPr>
        <w:pStyle w:val="3"/>
      </w:pPr>
      <w:bookmarkStart w:id="189" w:name="ch1_n88"/>
      <w:bookmarkStart w:id="190" w:name="_Toc2037941"/>
      <w:bookmarkEnd w:id="189"/>
      <w:r w:rsidRPr="002B4BF3">
        <w:t>88. Сначала новое Собрание должно решить, принимать ли отставку</w:t>
      </w:r>
      <w:bookmarkEnd w:id="190"/>
    </w:p>
    <w:p w14:paraId="47DCC06E"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...Ваше Собрание должно сначала рассмотреть вопрос о том, принимать ли отставку г-жи ..., и только затем, если Собрание приняло её отставку, вакансия должна была быть заполнена путём выборов, в которых все ... делегаты должны иметь возможность проголосовать. </w:t>
      </w:r>
    </w:p>
    <w:p w14:paraId="7F5F2832" w14:textId="1119711B"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Только в случае одинакового количества поданных голосов можно разрешить эту проблему повторным голосованием делегатов, присутствующих на Съезде. Если же проводятся довыборы, это уже невозможно</w:t>
      </w:r>
      <w:r w:rsidR="00C05C95">
        <w:rPr>
          <w:rFonts w:ascii="Times Ext Roman plus" w:hAnsi="Times Ext Roman plus" w:cs="Times Ext Roman plus"/>
        </w:rPr>
        <w:t>,</w:t>
      </w:r>
      <w:r w:rsidR="00A60FE2">
        <w:rPr>
          <w:rFonts w:ascii="Times Ext Roman plus" w:hAnsi="Times Ext Roman plus" w:cs="Times Ext Roman plus"/>
        </w:rPr>
        <w:t> —</w:t>
      </w:r>
      <w:r w:rsidRPr="002B4BF3">
        <w:rPr>
          <w:rFonts w:ascii="Times Ext Roman plus" w:hAnsi="Times Ext Roman plus" w:cs="Times Ext Roman plus"/>
        </w:rPr>
        <w:t xml:space="preserve"> конечно, если только по-прежнему не присутствуют все делегаты.</w:t>
      </w:r>
    </w:p>
    <w:p w14:paraId="794DD866" w14:textId="342ABD93" w:rsidR="008200CC" w:rsidRDefault="0077312C" w:rsidP="005A682B">
      <w:pPr>
        <w:pStyle w:val="22"/>
        <w:widowControl/>
      </w:pPr>
      <w:r w:rsidRPr="002B4BF3">
        <w:t>Из письма от имени Всемирного Дома Справедливости одному из Национальных Духовных Собраний, 6 июля 1981</w:t>
      </w:r>
      <w:r w:rsidR="007F09F9">
        <w:t> г.</w:t>
      </w:r>
    </w:p>
    <w:p w14:paraId="4B3DCA99" w14:textId="6ACDEEC4" w:rsidR="008200CC" w:rsidRDefault="0077312C" w:rsidP="005A682B">
      <w:pPr>
        <w:pStyle w:val="3"/>
      </w:pPr>
      <w:bookmarkStart w:id="191" w:name="ch1_n89"/>
      <w:bookmarkStart w:id="192" w:name="_Toc2037942"/>
      <w:bookmarkEnd w:id="191"/>
      <w:r w:rsidRPr="002B4BF3">
        <w:t>89. Дополнительные выборы могут быть проведены во время Съезда только в том случае, если присутствуют все делегаты</w:t>
      </w:r>
      <w:bookmarkEnd w:id="192"/>
    </w:p>
    <w:p w14:paraId="2EF57E47" w14:textId="78D20D33"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Однако, если необходимы довыборы, всем делегатам должна быть предоставлена возможность проголосовать. Если все делегаты по-прежнему присутствуют на Съезде, то, конечно, можно провести довыборы во время одной из сессий. В </w:t>
      </w:r>
      <w:r w:rsidRPr="002B4BF3">
        <w:rPr>
          <w:rFonts w:ascii="Times Ext Roman plus" w:hAnsi="Times Ext Roman plus" w:cs="Times Ext Roman plus"/>
        </w:rPr>
        <w:lastRenderedPageBreak/>
        <w:t xml:space="preserve">случае отсутствия каких-то делегатов довыборы всё </w:t>
      </w:r>
      <w:r w:rsidR="007D423E" w:rsidRPr="002B4BF3">
        <w:rPr>
          <w:rFonts w:ascii="Times Ext Roman plus" w:hAnsi="Times Ext Roman plus" w:cs="Times Ext Roman plus"/>
        </w:rPr>
        <w:t>ещё</w:t>
      </w:r>
      <w:r w:rsidRPr="002B4BF3">
        <w:rPr>
          <w:rFonts w:ascii="Times Ext Roman plus" w:hAnsi="Times Ext Roman plus" w:cs="Times Ext Roman plus"/>
        </w:rPr>
        <w:t xml:space="preserve"> могут быть организованы таким образом, чтобы присутствующие делегаты могли отдать свои бюллетени до того, как Съезд завершится, тогда как бюллетени от отсутствующих делегатов будут получены позднее.</w:t>
      </w:r>
    </w:p>
    <w:p w14:paraId="061A4F1B" w14:textId="2B2813B9" w:rsidR="008200CC" w:rsidRDefault="007D423E" w:rsidP="005A682B">
      <w:pPr>
        <w:pStyle w:val="22"/>
        <w:widowControl/>
        <w:rPr>
          <w:rFonts w:ascii="Times Ext Roman plus" w:hAnsi="Times Ext Roman plus" w:cs="Times Ext Roman plus"/>
        </w:rPr>
      </w:pPr>
      <w:r w:rsidRPr="002B4BF3">
        <w:t xml:space="preserve">Из письма от имени Всемирного Дома Справедливости одному из Национальных Духовных Собраний, </w:t>
      </w:r>
      <w:r w:rsidR="0077312C" w:rsidRPr="002B4BF3">
        <w:rPr>
          <w:rFonts w:ascii="Times Ext Roman plus" w:hAnsi="Times Ext Roman plus" w:cs="Times Ext Roman plus"/>
        </w:rPr>
        <w:t>18 мая 1981</w:t>
      </w:r>
      <w:r w:rsidR="007F09F9">
        <w:rPr>
          <w:rFonts w:ascii="Times Ext Roman plus" w:hAnsi="Times Ext Roman plus" w:cs="Times Ext Roman plus"/>
        </w:rPr>
        <w:t> г.</w:t>
      </w:r>
    </w:p>
    <w:p w14:paraId="6A110977" w14:textId="3A73C35B" w:rsidR="008200CC" w:rsidRDefault="0077312C" w:rsidP="005A682B">
      <w:pPr>
        <w:pStyle w:val="3"/>
      </w:pPr>
      <w:bookmarkStart w:id="193" w:name="ch1_n90"/>
      <w:bookmarkStart w:id="194" w:name="_Toc2037943"/>
      <w:bookmarkEnd w:id="193"/>
      <w:r w:rsidRPr="002B4BF3">
        <w:t>90. Равное число голосов, поданных за девятого члена Национального Духовного Собрания</w:t>
      </w:r>
      <w:bookmarkEnd w:id="194"/>
    </w:p>
    <w:p w14:paraId="1B52C1BB"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 xml:space="preserve">В случае равного количества голосов, поданных за девятого члена Национального Духовного Собрания, голосование может быть немедленно проведено в рамках Съезда среди присутствующих делегатов, чтобы разрешить эту неопределённость. Однако, если во время Съезда объявляется вакансия по причине принятия отставки одного из членов вновь избранного Национального Собрания, следует назначить довыборы, т. е., всем делегатам должна быть предоставлена </w:t>
      </w:r>
      <w:r w:rsidRPr="002B4BF3">
        <w:rPr>
          <w:rFonts w:cs="Times New Roman"/>
        </w:rPr>
        <w:t>​​</w:t>
      </w:r>
      <w:r w:rsidRPr="002B4BF3">
        <w:rPr>
          <w:rFonts w:ascii="Times Ext Roman plus" w:hAnsi="Times Ext Roman plus" w:cs="Times Ext Roman plus"/>
        </w:rPr>
        <w:t>возможность проголосовать за кого-то, чтобы заполнить вакансию.</w:t>
      </w:r>
    </w:p>
    <w:p w14:paraId="1570C176" w14:textId="2002BF3D" w:rsidR="008200CC" w:rsidRDefault="00186631" w:rsidP="005A682B">
      <w:pPr>
        <w:pStyle w:val="22"/>
        <w:widowControl/>
        <w:rPr>
          <w:rFonts w:ascii="Times Ext Roman plus" w:hAnsi="Times Ext Roman plus" w:cs="Times Ext Roman plus"/>
        </w:rPr>
      </w:pPr>
      <w:r w:rsidRPr="002B4BF3">
        <w:t xml:space="preserve">Из письма от имени Всемирного Дома Справедливости одному из Национальных Духовных Собраний, </w:t>
      </w:r>
      <w:r w:rsidR="0077312C" w:rsidRPr="002B4BF3">
        <w:rPr>
          <w:rFonts w:ascii="Times Ext Roman plus" w:hAnsi="Times Ext Roman plus" w:cs="Times Ext Roman plus"/>
        </w:rPr>
        <w:t>13 июня 1976</w:t>
      </w:r>
      <w:r w:rsidR="007F09F9">
        <w:rPr>
          <w:rFonts w:ascii="Times Ext Roman plus" w:hAnsi="Times Ext Roman plus" w:cs="Times Ext Roman plus"/>
        </w:rPr>
        <w:t> г.</w:t>
      </w:r>
    </w:p>
    <w:p w14:paraId="133F91AF" w14:textId="70B740A5" w:rsidR="008200CC" w:rsidRDefault="0077312C" w:rsidP="005A682B">
      <w:pPr>
        <w:pStyle w:val="3"/>
      </w:pPr>
      <w:bookmarkStart w:id="195" w:name="ch1_n91"/>
      <w:bookmarkStart w:id="196" w:name="_Toc2037944"/>
      <w:bookmarkEnd w:id="195"/>
      <w:r w:rsidRPr="002B4BF3">
        <w:t>91. Долг члена Вспомогательной Коллегии</w:t>
      </w:r>
      <w:r w:rsidR="00A60FE2">
        <w:t> —</w:t>
      </w:r>
      <w:r w:rsidR="007D1D4A">
        <w:t xml:space="preserve"> </w:t>
      </w:r>
      <w:r w:rsidRPr="002B4BF3">
        <w:t>сообщить Собранию (а не делегатам), что он не будет служить</w:t>
      </w:r>
      <w:bookmarkEnd w:id="196"/>
    </w:p>
    <w:p w14:paraId="7828E3F8" w14:textId="1BAF4D53"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Член Вспомогательной Коллегии... должен был быть внесён в список избранных и иметь возможность принять решение о продолжении работы в Коллегии или об отставке и согласиться войти в состав административного органа. Его обязанность</w:t>
      </w:r>
      <w:r w:rsidR="00A60FE2">
        <w:rPr>
          <w:rFonts w:ascii="Times Ext Roman plus" w:hAnsi="Times Ext Roman plus" w:cs="Times Ext Roman plus"/>
        </w:rPr>
        <w:t> —</w:t>
      </w:r>
      <w:r w:rsidR="007D1D4A">
        <w:rPr>
          <w:rFonts w:ascii="Times Ext Roman plus" w:hAnsi="Times Ext Roman plus" w:cs="Times Ext Roman plus"/>
        </w:rPr>
        <w:t xml:space="preserve"> </w:t>
      </w:r>
      <w:r w:rsidRPr="002B4BF3">
        <w:rPr>
          <w:rFonts w:ascii="Times Ext Roman plus" w:hAnsi="Times Ext Roman plus" w:cs="Times Ext Roman plus"/>
        </w:rPr>
        <w:t>обсудить данный вопрос с Национальным Собранием, а не с делегатами или Съездом. Если он примет решение остаться в Коллегии, а Национальное Собрание объявит вакансию, пока Съезд ещё не закончил работу, могут быть организованы довыборы до того, как делегаты Съезда разъедутся.</w:t>
      </w:r>
    </w:p>
    <w:p w14:paraId="0B1E7FDC" w14:textId="5B4BA3D3" w:rsidR="008200CC" w:rsidRDefault="00186631" w:rsidP="005A682B">
      <w:pPr>
        <w:pStyle w:val="22"/>
        <w:widowControl/>
        <w:rPr>
          <w:rFonts w:ascii="Times Ext Roman plus" w:hAnsi="Times Ext Roman plus" w:cs="Times Ext Roman plus"/>
        </w:rPr>
      </w:pPr>
      <w:r w:rsidRPr="002B4BF3">
        <w:t xml:space="preserve">Из письма от имени Всемирного Дома Справедливости одному из Национальных Духовных Собраний, </w:t>
      </w:r>
      <w:r w:rsidR="0077312C" w:rsidRPr="002B4BF3">
        <w:rPr>
          <w:rFonts w:ascii="Times Ext Roman plus" w:hAnsi="Times Ext Roman plus" w:cs="Times Ext Roman plus"/>
        </w:rPr>
        <w:t>26 июня 1978</w:t>
      </w:r>
      <w:r w:rsidR="007F09F9">
        <w:rPr>
          <w:rFonts w:ascii="Times Ext Roman plus" w:hAnsi="Times Ext Roman plus" w:cs="Times Ext Roman plus"/>
        </w:rPr>
        <w:t> г.</w:t>
      </w:r>
    </w:p>
    <w:p w14:paraId="2C64ADDD" w14:textId="21BA821E" w:rsidR="008200CC" w:rsidRDefault="0077312C" w:rsidP="005A682B">
      <w:pPr>
        <w:pStyle w:val="3"/>
      </w:pPr>
      <w:bookmarkStart w:id="197" w:name="ch1_n92"/>
      <w:bookmarkStart w:id="198" w:name="_Toc2037945"/>
      <w:bookmarkEnd w:id="197"/>
      <w:r w:rsidRPr="002B4BF3">
        <w:t>92. Члены Коллегии не должны подавать в отставку прежде, чем будет разрешена ситуация равного числа голосов</w:t>
      </w:r>
      <w:bookmarkEnd w:id="198"/>
    </w:p>
    <w:p w14:paraId="0FACE68D" w14:textId="77777777" w:rsidR="008200CC" w:rsidRDefault="0077312C" w:rsidP="005A682B">
      <w:pPr>
        <w:pStyle w:val="Quotations"/>
        <w:widowControl/>
        <w:rPr>
          <w:rFonts w:ascii="Times Ext Roman plus" w:hAnsi="Times Ext Roman plus" w:cs="Times Ext Roman plus"/>
        </w:rPr>
      </w:pPr>
      <w:r w:rsidRPr="002B4BF3">
        <w:rPr>
          <w:rFonts w:ascii="Times Ext Roman plus" w:hAnsi="Times Ext Roman plus" w:cs="Times Ext Roman plus"/>
        </w:rPr>
        <w:t>Члену Коллегии не должна предоставляться возможность уйти в отставку до того, как будет завершено голосование для разрешения ситуации равного числа голосов, поскольку есть другие факторы, и возможно, что он не будет избран. Однако если он избран, он должен сообщить Национальному Собранию о своём решении либо принять пост, на который его избрали, либо продолжить служить в качестве члена Вспомогательной Коллегии. Если он уйдёт в отставку из Собрания, то этот орган объявит вакансию и организует довыборы.</w:t>
      </w:r>
    </w:p>
    <w:p w14:paraId="15FF9524" w14:textId="379D5D44" w:rsidR="00186631" w:rsidRDefault="00186631" w:rsidP="005A682B">
      <w:pPr>
        <w:pStyle w:val="22"/>
        <w:widowControl/>
        <w:rPr>
          <w:rFonts w:ascii="Times Ext Roman plus" w:hAnsi="Times Ext Roman plus" w:cs="Times Ext Roman plus"/>
        </w:rPr>
      </w:pPr>
      <w:bookmarkStart w:id="199" w:name="ch1_n93"/>
      <w:bookmarkEnd w:id="199"/>
      <w:r w:rsidRPr="002B4BF3">
        <w:t xml:space="preserve">Из письма от имени Всемирного Дома Справедливости одному из Национальных Духовных Собраний, </w:t>
      </w:r>
      <w:r w:rsidRPr="002B4BF3">
        <w:rPr>
          <w:rFonts w:ascii="Times Ext Roman plus" w:hAnsi="Times Ext Roman plus" w:cs="Times Ext Roman plus"/>
        </w:rPr>
        <w:t>26 июня 1978</w:t>
      </w:r>
      <w:r w:rsidR="007F09F9">
        <w:rPr>
          <w:rFonts w:ascii="Times Ext Roman plus" w:hAnsi="Times Ext Roman plus" w:cs="Times Ext Roman plus"/>
        </w:rPr>
        <w:t> г.</w:t>
      </w:r>
    </w:p>
    <w:p w14:paraId="0EE00674" w14:textId="77777777" w:rsidR="00AF2320" w:rsidRDefault="00AF2320" w:rsidP="005A682B">
      <w:pPr>
        <w:pStyle w:val="3"/>
      </w:pPr>
      <w:bookmarkStart w:id="200" w:name="_Toc2037946"/>
      <w:r>
        <w:t>93. Хранение бюллетеней для голосования</w:t>
      </w:r>
      <w:bookmarkEnd w:id="200"/>
    </w:p>
    <w:p w14:paraId="1E8FC5EE" w14:textId="77777777" w:rsidR="00AF2320" w:rsidRDefault="00AF2320" w:rsidP="005A682B">
      <w:pPr>
        <w:pStyle w:val="Quotations"/>
        <w:widowControl/>
      </w:pPr>
      <w:r>
        <w:t>В протоколах ваших встреч... Всемирный Дом Справедливости отметил пункты, касающиеся «Бюллетеней третьих выборов в Национальное Собрание» и ваше указание Секретарю уничтожить эти бюллетени. Мы направляем вам следующее руководство.</w:t>
      </w:r>
    </w:p>
    <w:p w14:paraId="2C1E5049" w14:textId="3B702266" w:rsidR="00AF2320" w:rsidRDefault="00AF2320" w:rsidP="005A682B">
      <w:pPr>
        <w:pStyle w:val="Quotations"/>
        <w:widowControl/>
      </w:pPr>
      <w:r>
        <w:t>Несмотря на то, что Национальное Духовное Собрание по своему усмотрению определяет, нужно или нет хранить бюллетени после ежегодных выборов, Дом Справедливости указывает, что если в течение</w:t>
      </w:r>
      <w:r w:rsidR="00552391">
        <w:t xml:space="preserve"> </w:t>
      </w:r>
      <w:r>
        <w:t xml:space="preserve">года после выборов возникнет какой-нибудь вопрос, касающийся голосования, было бы полезно иметь возможность поднять вновь эти бюллетени, чтобы Национальное Духовное Собрание могло изучить их. </w:t>
      </w:r>
    </w:p>
    <w:p w14:paraId="0A000C2E" w14:textId="77777777" w:rsidR="00AF2320" w:rsidRDefault="00AF2320" w:rsidP="005A682B">
      <w:pPr>
        <w:pStyle w:val="Quotations"/>
        <w:widowControl/>
      </w:pPr>
      <w:r>
        <w:lastRenderedPageBreak/>
        <w:t>Очевидно, что после следующих выборов такая необходимость сохранения бюллетеней, поданных на выборах в предыдущем году, больше не будет существовать.</w:t>
      </w:r>
    </w:p>
    <w:p w14:paraId="3662CB15" w14:textId="158A3755" w:rsidR="00AF2320" w:rsidRDefault="00AF2320" w:rsidP="005A682B">
      <w:pPr>
        <w:pStyle w:val="22"/>
        <w:widowControl/>
      </w:pPr>
      <w:r>
        <w:t>Из письма от имени Всемирного Дома Справедливости одному из Национальных Духовных Собраний, 22 июля 1980</w:t>
      </w:r>
      <w:r w:rsidR="007F09F9">
        <w:t> г.</w:t>
      </w:r>
    </w:p>
    <w:p w14:paraId="752A98D5" w14:textId="77777777" w:rsidR="00AF2320" w:rsidRDefault="00AF2320" w:rsidP="005A682B">
      <w:pPr>
        <w:pStyle w:val="3"/>
      </w:pPr>
      <w:bookmarkStart w:id="201" w:name="ch1_n94"/>
      <w:bookmarkStart w:id="202" w:name="_Toc2037947"/>
      <w:bookmarkEnd w:id="201"/>
      <w:r>
        <w:t>94. Собрание имеет право проверить бюллетени</w:t>
      </w:r>
      <w:bookmarkEnd w:id="202"/>
    </w:p>
    <w:p w14:paraId="26735CE1" w14:textId="77777777" w:rsidR="00AF2320" w:rsidRDefault="00AF2320" w:rsidP="005A682B">
      <w:pPr>
        <w:pStyle w:val="Quotations"/>
        <w:widowControl/>
      </w:pPr>
      <w:r>
        <w:t>Он считает, что Национальное Духовное Собрание имеет полное право проверить бюллетени, если возникли какие-то сомнения относительно надлежащего проведения выборов. Под «сохранением» бюллетеней подразумевается, что они сохраняются в Национальном архиве.</w:t>
      </w:r>
    </w:p>
    <w:p w14:paraId="028F1923" w14:textId="3723D337" w:rsidR="00AF2320" w:rsidRDefault="00AF2320" w:rsidP="005A682B">
      <w:pPr>
        <w:pStyle w:val="22"/>
        <w:widowControl/>
      </w:pPr>
      <w:r>
        <w:t>Из письма от имени Хранителя Национальному Духовному Собранию Австралии и Новой Зеландии, 14 марта 1947</w:t>
      </w:r>
      <w:r w:rsidR="007F09F9">
        <w:t> г.</w:t>
      </w:r>
    </w:p>
    <w:p w14:paraId="3DE20B39" w14:textId="77777777" w:rsidR="00AF2320" w:rsidRDefault="00AF2320" w:rsidP="005A682B">
      <w:pPr>
        <w:pStyle w:val="3"/>
      </w:pPr>
      <w:bookmarkStart w:id="203" w:name="ch1_n95"/>
      <w:bookmarkStart w:id="204" w:name="_Toc2037948"/>
      <w:bookmarkEnd w:id="203"/>
      <w:r>
        <w:t>95. Делегатам должна быть предоставлена возможность отчитаться перед общиной</w:t>
      </w:r>
      <w:bookmarkEnd w:id="204"/>
    </w:p>
    <w:p w14:paraId="69F33DF6" w14:textId="77777777" w:rsidR="00AF2320" w:rsidRDefault="00AF2320" w:rsidP="005A682B">
      <w:pPr>
        <w:pStyle w:val="Quotations"/>
        <w:widowControl/>
      </w:pPr>
      <w:r>
        <w:t>Делегату Съезда, безусловно, должна быть предоставлена возможность отчитаться перед общиной о своём опыте участия в Съезде и поделиться своими впечатлениями!</w:t>
      </w:r>
    </w:p>
    <w:p w14:paraId="6DB44E1C" w14:textId="3BA36CEE" w:rsidR="00186631" w:rsidRDefault="00186631" w:rsidP="005A682B">
      <w:pPr>
        <w:pStyle w:val="22"/>
        <w:widowControl/>
      </w:pPr>
      <w:bookmarkStart w:id="205" w:name="ch1_Officers_of_Local_and_Nation"/>
      <w:bookmarkEnd w:id="205"/>
      <w:r>
        <w:t>Из письма от имени Хранителя Национальному Духовному Собранию Австралии и Новой Зеландии, 14 марта 1947</w:t>
      </w:r>
      <w:r w:rsidR="007F09F9">
        <w:t> г.</w:t>
      </w:r>
    </w:p>
    <w:p w14:paraId="6BCD66AC" w14:textId="77777777" w:rsidR="00AF2320" w:rsidRDefault="00AF2320" w:rsidP="005A682B">
      <w:pPr>
        <w:pStyle w:val="2"/>
        <w:widowControl/>
      </w:pPr>
      <w:bookmarkStart w:id="206" w:name="_Toc2037949"/>
      <w:r>
        <w:t>G. Должностные лица Местных и Национальных Собраний</w:t>
      </w:r>
      <w:bookmarkEnd w:id="206"/>
    </w:p>
    <w:p w14:paraId="4DC4D927" w14:textId="77777777" w:rsidR="00AF2320" w:rsidRDefault="00AF2320" w:rsidP="005A682B">
      <w:pPr>
        <w:pStyle w:val="3"/>
      </w:pPr>
      <w:bookmarkStart w:id="207" w:name="ch1_n96"/>
      <w:bookmarkStart w:id="208" w:name="_Toc2037950"/>
      <w:bookmarkEnd w:id="207"/>
      <w:r>
        <w:t>96. Если все члены присутствуют, постоянные должностные лица должны быть выбраны немедленно</w:t>
      </w:r>
      <w:bookmarkEnd w:id="208"/>
    </w:p>
    <w:p w14:paraId="6B8F0B0B" w14:textId="77777777" w:rsidR="00AF2320" w:rsidRDefault="00AF2320" w:rsidP="005A682B">
      <w:pPr>
        <w:pStyle w:val="Quotations"/>
        <w:widowControl/>
      </w:pPr>
      <w:r>
        <w:t>Хотя, безусловно, постоянные должностные лица Собрания должны избираться сразу же после его избрания, не менее важно, как указано в статье IV Устава Национального Собрания, что «должностные лица избираются большинством голосов всех членов Собрания, путём тайного голосования». То есть, все члены Собрания должны быть должным образом уведомлены и иметь возможность проголосовать, а в случае форс-мажорных обстоятельств отсутствующий член должен передать свой бюллетень по почте или даже сообщить своё решение по телефону, и это не будет противоречить духу Устава.</w:t>
      </w:r>
    </w:p>
    <w:p w14:paraId="2E41A083" w14:textId="753EC750" w:rsidR="00AF2320" w:rsidRDefault="00AF2320" w:rsidP="005A682B">
      <w:pPr>
        <w:pStyle w:val="Quotations"/>
        <w:widowControl/>
      </w:pPr>
      <w:r>
        <w:t>На то время, пока все девять членов не будут должным образом уведомлены о выборах,</w:t>
      </w:r>
      <w:r w:rsidRPr="00AF2320">
        <w:t xml:space="preserve"> </w:t>
      </w:r>
      <w:r>
        <w:t>могут избираться</w:t>
      </w:r>
      <w:r w:rsidR="00552391">
        <w:t xml:space="preserve"> </w:t>
      </w:r>
      <w:r>
        <w:t xml:space="preserve">временные должностные лица. </w:t>
      </w:r>
    </w:p>
    <w:p w14:paraId="54DF7DB5" w14:textId="3DAC9806" w:rsidR="00AF2320" w:rsidRDefault="00AF2320" w:rsidP="005A682B">
      <w:pPr>
        <w:pStyle w:val="22"/>
        <w:widowControl/>
      </w:pPr>
      <w:r>
        <w:t>Из письма от имени Всемирного Дома Справедливости одному из Национальных Духовных Собраний, 27 июля 1981</w:t>
      </w:r>
      <w:r w:rsidR="007F09F9">
        <w:t> г.</w:t>
      </w:r>
    </w:p>
    <w:p w14:paraId="5B7C3B58" w14:textId="77777777" w:rsidR="00AF2320" w:rsidRDefault="00AF2320" w:rsidP="005A682B">
      <w:pPr>
        <w:pStyle w:val="3"/>
      </w:pPr>
      <w:bookmarkStart w:id="209" w:name="ch1_n97"/>
      <w:bookmarkStart w:id="210" w:name="_Toc2037951"/>
      <w:bookmarkEnd w:id="209"/>
      <w:r>
        <w:t>97. Члены Собрания или комитета могут просить не выбирать их должностными лицами</w:t>
      </w:r>
      <w:bookmarkEnd w:id="210"/>
    </w:p>
    <w:p w14:paraId="26C24115" w14:textId="77777777" w:rsidR="00AF2320" w:rsidRDefault="00AF2320" w:rsidP="005A682B">
      <w:pPr>
        <w:pStyle w:val="Quotations"/>
        <w:widowControl/>
      </w:pPr>
      <w:r>
        <w:t>Нас попросили также упомянуть, что хотя бахаи обязан служить в Собрании, как Местном, так и Национальном, если его туда выбирают, но, как в ряде случаев указывал возлюбленный Хранитель, перед выборами должностных лиц, если у кого-то из членов Собрания есть, по его собственному мнению, уважительная причина не избираться в качестве одного из должностных лиц Собрания, он вполне может сказать об этом открыто. Дом Справедливости также чувствует, что по мере того, как деятельность Веры расширяется и обязанности должностных лиц, особенно в Национальных Духовных Собраниях, приобретают всё бóльшую важность, вполне допустимо, а иногда и желательно, обсудить эти обязанности, прежде чем будут поданы голоса за каждого из должностных лиц.</w:t>
      </w:r>
    </w:p>
    <w:p w14:paraId="3FC70EC6" w14:textId="3A2AEAC8" w:rsidR="00AF2320" w:rsidRDefault="00AF2320" w:rsidP="005A682B">
      <w:pPr>
        <w:pStyle w:val="22"/>
        <w:widowControl/>
      </w:pPr>
      <w:r>
        <w:t>Из письма от имени Всемирного Дома Справедливости одному из верующих, 9 февраля 1987</w:t>
      </w:r>
      <w:r w:rsidR="007F09F9">
        <w:t> г.</w:t>
      </w:r>
    </w:p>
    <w:p w14:paraId="494333B4" w14:textId="77777777" w:rsidR="00AF2320" w:rsidRDefault="00AF2320" w:rsidP="005A682B">
      <w:pPr>
        <w:pStyle w:val="3"/>
      </w:pPr>
      <w:bookmarkStart w:id="211" w:name="ch1_n98"/>
      <w:bookmarkStart w:id="212" w:name="_Toc2037952"/>
      <w:bookmarkEnd w:id="211"/>
      <w:r>
        <w:lastRenderedPageBreak/>
        <w:t>98. Лучше, чтобы человек не занимал более одной должности</w:t>
      </w:r>
      <w:bookmarkEnd w:id="212"/>
    </w:p>
    <w:p w14:paraId="46C219FF" w14:textId="77777777" w:rsidR="00AF2320" w:rsidRDefault="00AF2320" w:rsidP="005A682B">
      <w:pPr>
        <w:pStyle w:val="Quotations"/>
        <w:widowControl/>
      </w:pPr>
      <w:r>
        <w:t xml:space="preserve">...Нас попросили сказать вам, что было бы предпочтительнее, если бы человек не занимал более одной должности, но по своему усмотрению ваше Собрание может разрешить своему члену занимать две должности. </w:t>
      </w:r>
    </w:p>
    <w:p w14:paraId="21299804" w14:textId="77777777" w:rsidR="00AF2320" w:rsidRDefault="00AF2320" w:rsidP="005A682B">
      <w:pPr>
        <w:pStyle w:val="Quotations"/>
        <w:widowControl/>
      </w:pPr>
      <w:r>
        <w:t>Что касается конкретного примера, который вы привели, то вы должны тщательно обдумать, может ли один человек эффективно выступать в качестве и председателя, и секретаря, учитывая требования каждой из этих должностей.</w:t>
      </w:r>
    </w:p>
    <w:p w14:paraId="3584A3F5" w14:textId="45A9D9AC" w:rsidR="00AF2320" w:rsidRDefault="00AF2320" w:rsidP="005A682B">
      <w:pPr>
        <w:pStyle w:val="22"/>
        <w:widowControl/>
      </w:pPr>
      <w:r>
        <w:t>Из письма от имени Всемирного Дома Справедливости Национальному Духовному Собранию Того, 4 июля 1984</w:t>
      </w:r>
      <w:r w:rsidR="007F09F9">
        <w:t> г.</w:t>
      </w:r>
    </w:p>
    <w:p w14:paraId="3A9C8D5B" w14:textId="77777777" w:rsidR="00AF2320" w:rsidRDefault="00AF2320" w:rsidP="005A682B">
      <w:pPr>
        <w:pStyle w:val="3"/>
      </w:pPr>
      <w:bookmarkStart w:id="213" w:name="ch1_n99"/>
      <w:bookmarkStart w:id="214" w:name="_Toc2037953"/>
      <w:bookmarkEnd w:id="213"/>
      <w:r>
        <w:t>99. Полные результаты каждого голосования должны быть известны всем присутствующим членам Собрания</w:t>
      </w:r>
      <w:bookmarkEnd w:id="214"/>
    </w:p>
    <w:p w14:paraId="21B2A745" w14:textId="77777777" w:rsidR="00AF2320" w:rsidRDefault="00AF2320" w:rsidP="005A682B">
      <w:pPr>
        <w:pStyle w:val="Quotations"/>
        <w:widowControl/>
      </w:pPr>
      <w:r>
        <w:t>Полные результаты каждого голосования должны быть известны всем присутствующим членам Собрания. Поэтому имена и результаты подсчёта должны объявляться счётной комиссией, и если ни один из членов не получил требуемое большинство голосов, члены Собрания должны продолжить голосование. Голосование не должно ограничиваться теми, кто получает наибольшее число голосов.</w:t>
      </w:r>
    </w:p>
    <w:p w14:paraId="5D86FEF7" w14:textId="08DCEB3B" w:rsidR="00AF2320" w:rsidRDefault="00AF2320" w:rsidP="005A682B">
      <w:pPr>
        <w:pStyle w:val="22"/>
        <w:widowControl/>
      </w:pPr>
      <w:r>
        <w:t>Из</w:t>
      </w:r>
      <w:r w:rsidR="00552391">
        <w:t xml:space="preserve"> </w:t>
      </w:r>
      <w:r>
        <w:t>письма от имени Всемирного Дома Справедливости одному из верующих, 4</w:t>
      </w:r>
      <w:r w:rsidR="00186631">
        <w:t> </w:t>
      </w:r>
      <w:r>
        <w:t>августа</w:t>
      </w:r>
      <w:r w:rsidR="00186631">
        <w:t> </w:t>
      </w:r>
      <w:r>
        <w:t>1981</w:t>
      </w:r>
      <w:r w:rsidR="007F09F9">
        <w:t> г.</w:t>
      </w:r>
      <w:r>
        <w:t>: цитируется в письме в Национальному Духовному Собранию Мексики, 2</w:t>
      </w:r>
      <w:r w:rsidR="00186631">
        <w:t> </w:t>
      </w:r>
      <w:r>
        <w:t>сентября</w:t>
      </w:r>
      <w:r w:rsidR="00186631">
        <w:t> </w:t>
      </w:r>
      <w:r>
        <w:t>1981</w:t>
      </w:r>
      <w:r w:rsidR="007F09F9">
        <w:t> г.</w:t>
      </w:r>
    </w:p>
    <w:p w14:paraId="5F6A3544" w14:textId="77777777" w:rsidR="00AF2320" w:rsidRDefault="00AF2320" w:rsidP="005A682B">
      <w:pPr>
        <w:pStyle w:val="3"/>
      </w:pPr>
      <w:bookmarkStart w:id="215" w:name="ch1_n100"/>
      <w:bookmarkStart w:id="216" w:name="_Toc2037954"/>
      <w:bookmarkEnd w:id="215"/>
      <w:r>
        <w:t>100. Следует доверять честности избирателя</w:t>
      </w:r>
      <w:bookmarkEnd w:id="216"/>
    </w:p>
    <w:p w14:paraId="6CE225B3" w14:textId="77777777" w:rsidR="00AF2320" w:rsidRDefault="00AF2320" w:rsidP="005A682B">
      <w:pPr>
        <w:pStyle w:val="Quotations"/>
        <w:widowControl/>
      </w:pPr>
      <w:r>
        <w:t>Из приведённого выше отрывка вы можете видеть, что счётная комиссия должна сообщать как имена, так и результаты подсчёта. Дом Справедливости считает, что мы должны полагаться на честность избирателя, то есть, доверять тому, что он беспристрастно обдумал те имена, которые он перечислил в своём бюллетене, независимо от результатов предыдущего голосования.</w:t>
      </w:r>
    </w:p>
    <w:p w14:paraId="32908664" w14:textId="684B6A70" w:rsidR="00AF2320" w:rsidRDefault="00AF2320" w:rsidP="005A682B">
      <w:pPr>
        <w:pStyle w:val="22"/>
        <w:widowControl/>
      </w:pPr>
      <w:r>
        <w:t>Из письма от имени Всемирного Дома Справедливости Национальному Духовному Собранию Мексики, 2 сентября 1981</w:t>
      </w:r>
      <w:r w:rsidR="007F09F9">
        <w:t> г.</w:t>
      </w:r>
    </w:p>
    <w:p w14:paraId="7B305CEE" w14:textId="77777777" w:rsidR="00AF2320" w:rsidRDefault="00AF2320" w:rsidP="005A682B">
      <w:pPr>
        <w:pStyle w:val="3"/>
      </w:pPr>
      <w:bookmarkStart w:id="217" w:name="ch1_n101"/>
      <w:bookmarkStart w:id="218" w:name="_Toc2037955"/>
      <w:bookmarkEnd w:id="217"/>
      <w:r>
        <w:t>101. Любое выбранное должностное лицо должно получить, по крайней мере, пять голосов</w:t>
      </w:r>
      <w:bookmarkEnd w:id="218"/>
    </w:p>
    <w:p w14:paraId="060DB2B7" w14:textId="77777777" w:rsidR="00AF2320" w:rsidRDefault="00AF2320" w:rsidP="005A682B">
      <w:pPr>
        <w:pStyle w:val="Quotations"/>
        <w:widowControl/>
      </w:pPr>
      <w:r>
        <w:t>Любое выбранное должностное лицо должно получить, по крайней мере, пять голосов, даже если только пять членов присутствуют на встрече. Бюллетени отсутствующих членов не могут быть засчитаны, если необходимо повторное голосование. Если по какой-либо причине ни один из членов не получает пять голосов, то Собрание, посовещавшись, назначает одного или нескольких временных должностных лиц для работы до следующего заседания, и должно как можно скорее созвать следующую встречу для избрания постоянных должностных лиц.</w:t>
      </w:r>
    </w:p>
    <w:p w14:paraId="269263F8" w14:textId="022F77CC" w:rsidR="00AF2320" w:rsidRDefault="00AF2320" w:rsidP="005A682B">
      <w:pPr>
        <w:pStyle w:val="22"/>
        <w:widowControl/>
      </w:pPr>
      <w:r>
        <w:t>Из письма от имени Всемирного Дома Справедливости Местному Духовному Собранию Гуайнабо [Guaynabo], Пуэрто-Рико, 26 сентября 1983</w:t>
      </w:r>
      <w:r w:rsidR="007F09F9">
        <w:t> г.</w:t>
      </w:r>
    </w:p>
    <w:p w14:paraId="20EE14E3" w14:textId="77777777" w:rsidR="00AF2320" w:rsidRDefault="00AF2320" w:rsidP="005A682B">
      <w:pPr>
        <w:pStyle w:val="3"/>
      </w:pPr>
      <w:bookmarkStart w:id="219" w:name="ch1_n102"/>
      <w:bookmarkStart w:id="220" w:name="_Toc2037956"/>
      <w:bookmarkEnd w:id="219"/>
      <w:r>
        <w:t>102. Председатель Собрания</w:t>
      </w:r>
      <w:bookmarkEnd w:id="220"/>
    </w:p>
    <w:p w14:paraId="37BB3B8D" w14:textId="4E368D25" w:rsidR="00AF2320" w:rsidRDefault="00AF2320" w:rsidP="005A682B">
      <w:pPr>
        <w:pStyle w:val="Quotations"/>
        <w:widowControl/>
      </w:pPr>
      <w:r>
        <w:t>Касательно обязанностей Председателя Местного Духовного Собрания или Национального Духовного Собрания: Он должен участвовать, свободно и полностью, в дискуссиях по всем рассматриваемым этими органами вопросам, учитывая свой собственный голос касательно каждого из них. Обязанность председателя-бахаи</w:t>
      </w:r>
      <w:r w:rsidR="00A60FE2">
        <w:t> —</w:t>
      </w:r>
      <w:r>
        <w:t xml:space="preserve"> не только направлять дискуссию, но также выражать собственную точку зрения без каких бы то ни было опасений. Он вправе делать и то, и другое».</w:t>
      </w:r>
    </w:p>
    <w:p w14:paraId="39F09615" w14:textId="6EC9083A" w:rsidR="00AF2320" w:rsidRDefault="00AF2320" w:rsidP="005A682B">
      <w:pPr>
        <w:pStyle w:val="22"/>
        <w:widowControl/>
      </w:pPr>
      <w:r>
        <w:t xml:space="preserve">Из письма от имени Шоги Эффенди одному </w:t>
      </w:r>
      <w:r w:rsidR="00186631">
        <w:t>из верующих, 10 октября 1936</w:t>
      </w:r>
      <w:r w:rsidR="007F09F9">
        <w:t> г.</w:t>
      </w:r>
    </w:p>
    <w:p w14:paraId="30CF837C" w14:textId="77777777" w:rsidR="00AF2320" w:rsidRDefault="00AF2320" w:rsidP="005A682B">
      <w:pPr>
        <w:pStyle w:val="3"/>
      </w:pPr>
      <w:bookmarkStart w:id="221" w:name="ch1_n103"/>
      <w:bookmarkStart w:id="222" w:name="_Toc2037957"/>
      <w:bookmarkEnd w:id="221"/>
      <w:r>
        <w:lastRenderedPageBreak/>
        <w:t>103. Заместитель председателя</w:t>
      </w:r>
      <w:bookmarkEnd w:id="222"/>
    </w:p>
    <w:p w14:paraId="0E7FDFF8" w14:textId="77777777" w:rsidR="00AF2320" w:rsidRDefault="00AF2320" w:rsidP="005A682B">
      <w:pPr>
        <w:pStyle w:val="Quotations"/>
        <w:widowControl/>
      </w:pPr>
      <w:r>
        <w:t>Всемирный Дом Справедливости попросил нас сообщить вам, что заместитель председателя должен председательствовать на встречах Собрания в отсутствие председателя. Если заместитель председателя также отсутствует, то Собрание должно решить, кто из присутствующих членов будет председательствовать на данной встрече.</w:t>
      </w:r>
    </w:p>
    <w:p w14:paraId="72743EA2" w14:textId="08686AE8" w:rsidR="00AF2320" w:rsidRDefault="00AF2320" w:rsidP="005A682B">
      <w:pPr>
        <w:pStyle w:val="22"/>
        <w:widowControl/>
      </w:pPr>
      <w:r>
        <w:t>Из письма от имени Всемирного Дома Справедливости Национальному Духовному Собранию Сиск</w:t>
      </w:r>
      <w:r w:rsidR="00186631">
        <w:t>ей [Ciskei], 10 февраля 1987</w:t>
      </w:r>
      <w:r w:rsidR="007F09F9">
        <w:t> г.</w:t>
      </w:r>
    </w:p>
    <w:p w14:paraId="0C29D038" w14:textId="77777777" w:rsidR="00AF2320" w:rsidRDefault="00AF2320" w:rsidP="005A682B">
      <w:pPr>
        <w:pStyle w:val="3"/>
      </w:pPr>
      <w:bookmarkStart w:id="223" w:name="ch1_n104"/>
      <w:bookmarkStart w:id="224" w:name="_Toc2037958"/>
      <w:bookmarkEnd w:id="223"/>
      <w:r>
        <w:t>104. Обязанности Национального Секретаря</w:t>
      </w:r>
      <w:bookmarkEnd w:id="224"/>
    </w:p>
    <w:p w14:paraId="6E08AFE6" w14:textId="77777777" w:rsidR="00AF2320" w:rsidRDefault="00AF2320" w:rsidP="005A682B">
      <w:pPr>
        <w:pStyle w:val="Quotations"/>
        <w:widowControl/>
      </w:pPr>
      <w:r>
        <w:t>Должный рост общины возможен только тогда, когда Национальное Духовное Собрание, через свой офис и секретаря, поддерживает постоянный поток информации с верующими в своей юрисдикции, предлагая им руководство и обеспечивая воодушевление. Необходимо приложить все усилия, чтобы секретарь Национального Собрания мог выполнять свои обязанности, не обременённый слишком большим количеством административных дел. Разумеется, способ, которым это делается, остаётся на усмотрение каждого Национального Духовного Собрания.</w:t>
      </w:r>
    </w:p>
    <w:p w14:paraId="04E86E74" w14:textId="0F474F99" w:rsidR="00AF2320" w:rsidRDefault="00AF2320" w:rsidP="005A682B">
      <w:pPr>
        <w:pStyle w:val="Quotations"/>
        <w:widowControl/>
      </w:pPr>
      <w:r>
        <w:t>Ключевой фактор в определении того, сколько именно обязанностей следует поручить секретарю</w:t>
      </w:r>
      <w:r w:rsidR="0030271E">
        <w:t>,</w:t>
      </w:r>
      <w:r w:rsidR="00A60FE2">
        <w:t> —</w:t>
      </w:r>
      <w:r>
        <w:t xml:space="preserve"> доверие. Когда есть доверие и любовь среди членов Собрания, многих проблем удастся избежать. Секретарь Национального Собрания должен иметь полномочия, позволяющие брать на себя инициативу в вопросах рутинного характера. Обычно письма секретаря не требуют тщательного изучения другими членами Собрания, хотя они всегда могут иметь доступ к такой переписке.</w:t>
      </w:r>
    </w:p>
    <w:p w14:paraId="109E08B2" w14:textId="4BE80950" w:rsidR="00AF2320" w:rsidRDefault="00AF2320" w:rsidP="005A682B">
      <w:pPr>
        <w:pStyle w:val="22"/>
        <w:widowControl/>
      </w:pPr>
      <w:r>
        <w:t>Из письма от имени Всемирного Дома Справедливости Национальному Духовному Собранию Бангладеш, 21 сентября 1983</w:t>
      </w:r>
      <w:r w:rsidR="007F09F9">
        <w:t> г.</w:t>
      </w:r>
    </w:p>
    <w:p w14:paraId="5789548C" w14:textId="77777777" w:rsidR="00AF2320" w:rsidRDefault="00AF2320" w:rsidP="005A682B">
      <w:pPr>
        <w:pStyle w:val="3"/>
      </w:pPr>
      <w:bookmarkStart w:id="225" w:name="ch1_n105"/>
      <w:bookmarkStart w:id="226" w:name="_Toc2037959"/>
      <w:bookmarkEnd w:id="225"/>
      <w:r>
        <w:t>105. Секретарь Национального Духовного Собрания является его исполнительным директором [CEO, Chief Executive Officer]</w:t>
      </w:r>
      <w:bookmarkEnd w:id="226"/>
    </w:p>
    <w:p w14:paraId="05A5AABB" w14:textId="77777777" w:rsidR="00AF2320" w:rsidRDefault="00AF2320" w:rsidP="005A682B">
      <w:pPr>
        <w:pStyle w:val="Quotations"/>
        <w:widowControl/>
      </w:pPr>
      <w:r>
        <w:t>Какими бы ни были личные обстоятельства верующего, Национальное Собрание должно понимать, что его секретарь является его исполнительным директором, и как таковой, действует не только как посредник для общения с национальными комитетами, Местными Духовными Собраниями и всеми друзьями, но и в целом представляет Национальное Духовное Собрание и саму Веру в целом.</w:t>
      </w:r>
    </w:p>
    <w:p w14:paraId="06EEA569" w14:textId="4431830B" w:rsidR="00AF2320" w:rsidRDefault="00AF2320" w:rsidP="005A682B">
      <w:pPr>
        <w:pStyle w:val="22"/>
        <w:widowControl/>
      </w:pPr>
      <w:r>
        <w:t>Из письма от имени Всемирного Дома Справедливости Национальному Духовному Собранию Италии, 23 января 1981</w:t>
      </w:r>
      <w:r w:rsidR="007F09F9">
        <w:t> г.</w:t>
      </w:r>
    </w:p>
    <w:p w14:paraId="2F3E7A81" w14:textId="77777777" w:rsidR="00AF2320" w:rsidRDefault="00AF2320" w:rsidP="005A682B">
      <w:pPr>
        <w:pStyle w:val="3"/>
      </w:pPr>
      <w:bookmarkStart w:id="227" w:name="ch1_n106"/>
      <w:bookmarkStart w:id="228" w:name="_Toc2037960"/>
      <w:bookmarkEnd w:id="227"/>
      <w:r>
        <w:t>106. Полновременное служение Секретаря может потребовать вознаграждения, и это соглашение должно быть надлежащим образом зарегистрировано</w:t>
      </w:r>
      <w:bookmarkEnd w:id="228"/>
    </w:p>
    <w:p w14:paraId="14B63287" w14:textId="77777777" w:rsidR="00AF2320" w:rsidRDefault="00AF2320" w:rsidP="005A682B">
      <w:pPr>
        <w:pStyle w:val="Quotations"/>
        <w:widowControl/>
      </w:pPr>
      <w:r>
        <w:t xml:space="preserve">Национальная община бахаи, достигающая такого этапа развития, когда работа его Национального Духовного Собрания требует полновременного служения его Секретаря, сталкивается с множеством трудных, а иногда и деликатных моментов. Это, как правило, повод задуматься для самой общины, привыкшей, что работа Дела выполняется добровольными и преданными друзьями в свободное время, и часто на любительском уровне; конечно, поначалу осознание того, что Дело вышло на такой уровень, что его работа и общественный имидж, столь важный для будущего роста, уже нельзя поддерживать по-старому, может оказаться неприятным. </w:t>
      </w:r>
    </w:p>
    <w:p w14:paraId="6E947FA1" w14:textId="77777777" w:rsidR="00AF2320" w:rsidRDefault="00AF2320" w:rsidP="005A682B">
      <w:pPr>
        <w:pStyle w:val="Quotations"/>
        <w:widowControl/>
      </w:pPr>
      <w:r>
        <w:t>Однако друзья быстро откликаются на новые возможности в плане руководства и прояснения ситуации, а также на возросший статус, который приобретает его Национальное Собрание, создавая прочную основу для своей деятельности и поощряя продвижение Дела.</w:t>
      </w:r>
    </w:p>
    <w:p w14:paraId="187235F4" w14:textId="554DBF98" w:rsidR="00AF2320" w:rsidRDefault="00AF2320" w:rsidP="005A682B">
      <w:pPr>
        <w:pStyle w:val="Quotations"/>
        <w:widowControl/>
      </w:pPr>
      <w:r>
        <w:lastRenderedPageBreak/>
        <w:t>Конкретное вознаграждение и условия службы национального Секретаря должны, очевидно, быть определены по итогам совещаний, и когда соглашение будет достигнуто, результат должен быть зафиксирован</w:t>
      </w:r>
      <w:r w:rsidR="00A60FE2">
        <w:t> —</w:t>
      </w:r>
      <w:r>
        <w:t xml:space="preserve"> не обязательно в контракте, но, безусловно, хотя бы в протоколе Собрания или в переписке.</w:t>
      </w:r>
    </w:p>
    <w:p w14:paraId="2197917B" w14:textId="6C7FFA4C" w:rsidR="0030271E" w:rsidRDefault="0030271E" w:rsidP="005A682B">
      <w:pPr>
        <w:pStyle w:val="22"/>
        <w:widowControl/>
      </w:pPr>
      <w:bookmarkStart w:id="229" w:name="ch1_n107"/>
      <w:bookmarkEnd w:id="229"/>
      <w:r>
        <w:t>Из письма от имени Всемирного Дома Справедливости Национальному Духовному Собранию Италии, 23 января 1981</w:t>
      </w:r>
      <w:r w:rsidR="007F09F9">
        <w:t> г.</w:t>
      </w:r>
    </w:p>
    <w:p w14:paraId="774C55DB" w14:textId="77777777" w:rsidR="00AF2320" w:rsidRDefault="00AF2320" w:rsidP="005A682B">
      <w:pPr>
        <w:pStyle w:val="3"/>
      </w:pPr>
      <w:bookmarkStart w:id="230" w:name="_Toc2037961"/>
      <w:r>
        <w:t>107. Помощник секретаря может не быть членом Собрания</w:t>
      </w:r>
      <w:bookmarkEnd w:id="230"/>
    </w:p>
    <w:p w14:paraId="623A545E" w14:textId="77777777" w:rsidR="00AF2320" w:rsidRDefault="00AF2320" w:rsidP="005A682B">
      <w:pPr>
        <w:pStyle w:val="Quotations"/>
        <w:widowControl/>
      </w:pPr>
      <w:r>
        <w:t>В ответ на Ваше письмо от 7 ноября 1973 года: нет никаких возражений против того, чтобы нечлен Национального Духовного Собрания перепечатывал ваши протоколы, или любую другую подобную конфиденциальную информацию. Многие Национальные Духовные Собрания используют в своих национальных офисах машинисток, которые тесно связаны со всей работой Национального Духовного Собрания. Разумеется, человек, нанятый на такую работу, должен пользоваться доверием Национального Духовного Собрания.</w:t>
      </w:r>
    </w:p>
    <w:p w14:paraId="7FFCF330" w14:textId="443D18EF" w:rsidR="00AF2320" w:rsidRDefault="00AF2320" w:rsidP="005A682B">
      <w:pPr>
        <w:pStyle w:val="22"/>
        <w:widowControl/>
      </w:pPr>
      <w:r>
        <w:t>Из письма Всемирного Дома Справедливости Национальному Духовному Собранию островов Гилберта и Эллис от 20 ноября 1973</w:t>
      </w:r>
      <w:r w:rsidR="007F09F9">
        <w:t> г.</w:t>
      </w:r>
    </w:p>
    <w:p w14:paraId="155F0095" w14:textId="77777777" w:rsidR="00AF2320" w:rsidRDefault="00AF2320" w:rsidP="005A682B">
      <w:pPr>
        <w:pStyle w:val="3"/>
      </w:pPr>
      <w:bookmarkStart w:id="231" w:name="ch1_n108"/>
      <w:bookmarkStart w:id="232" w:name="_Toc2037962"/>
      <w:bookmarkEnd w:id="231"/>
      <w:r>
        <w:t>108. Секретариат должен располагаться в столице</w:t>
      </w:r>
      <w:bookmarkEnd w:id="232"/>
    </w:p>
    <w:p w14:paraId="286AD4E7" w14:textId="77777777" w:rsidR="00AF2320" w:rsidRDefault="00AF2320" w:rsidP="005A682B">
      <w:pPr>
        <w:pStyle w:val="Quotations"/>
        <w:widowControl/>
      </w:pPr>
      <w:r>
        <w:t>Он сожалеет, что ему пришлось настаивать на проживании секретаря вашего Собрания в Буэнос-Айресе, чтобы Секретариат мог находиться в штаб-квартире этого региона; это общий принцип, которого, как он настаивает, друзья должны придерживаться повсеместно...</w:t>
      </w:r>
    </w:p>
    <w:p w14:paraId="716F1AC6" w14:textId="1084BF37" w:rsidR="00AF2320" w:rsidRDefault="00AF2320" w:rsidP="005A682B">
      <w:pPr>
        <w:pStyle w:val="22"/>
        <w:widowControl/>
      </w:pPr>
      <w:r>
        <w:t>Из письма от имени Хранителя Национальному Духовному Собранию Аргентины, Чили, Уругвая, Парагвая и Боливии, 29 июля 1957</w:t>
      </w:r>
      <w:r w:rsidR="007F09F9">
        <w:t> г.</w:t>
      </w:r>
      <w:r>
        <w:t xml:space="preserve">: сборник «Национальное Духовное Собрание», </w:t>
      </w:r>
      <w:r w:rsidR="007F09F9">
        <w:t>стр. </w:t>
      </w:r>
      <w:r>
        <w:t>43</w:t>
      </w:r>
      <w:r w:rsidR="0030271E">
        <w:t>.</w:t>
      </w:r>
    </w:p>
    <w:p w14:paraId="7F7DF5FF" w14:textId="77777777" w:rsidR="00AF2320" w:rsidRDefault="00AF2320" w:rsidP="005A682B">
      <w:pPr>
        <w:pStyle w:val="3"/>
      </w:pPr>
      <w:bookmarkStart w:id="233" w:name="ch1_n109"/>
      <w:bookmarkStart w:id="234" w:name="_Toc2037963"/>
      <w:bookmarkEnd w:id="233"/>
      <w:r>
        <w:t>109. Национальный секретарь должен поддерживать тесную связь с Местными Собраниями</w:t>
      </w:r>
      <w:bookmarkEnd w:id="234"/>
    </w:p>
    <w:p w14:paraId="5DE19351" w14:textId="25EB3779" w:rsidR="00AF2320" w:rsidRDefault="00AF2320" w:rsidP="005A682B">
      <w:pPr>
        <w:pStyle w:val="Quotations"/>
        <w:widowControl/>
      </w:pPr>
      <w:r>
        <w:t>Шоги Эффенди твёрдо убеждён в том, что между НДС и всей общиной верующих необходимо поддерживать свободный обмен мнениями, и что такие совещания, помимо периода проведения Съезда, лучше всего поддерживать через Местные Собрания, одна из важнейших функций которых</w:t>
      </w:r>
      <w:r w:rsidR="00A60FE2">
        <w:t> —</w:t>
      </w:r>
      <w:r>
        <w:t xml:space="preserve"> выступать в качестве посредников между местными общинами и их национальными представителями.</w:t>
      </w:r>
    </w:p>
    <w:p w14:paraId="1A2B1783" w14:textId="08131A4D" w:rsidR="00AF2320" w:rsidRDefault="00AF2320" w:rsidP="005A682B">
      <w:pPr>
        <w:pStyle w:val="22"/>
        <w:widowControl/>
      </w:pPr>
      <w:r>
        <w:t xml:space="preserve">Из письма от имени Шоги Эффенди: приводится в компиляции «Принципы администрации бахаи», </w:t>
      </w:r>
      <w:r w:rsidR="007F09F9">
        <w:t>стр. </w:t>
      </w:r>
      <w:r>
        <w:t>67-68</w:t>
      </w:r>
      <w:r w:rsidR="0030271E">
        <w:t>.</w:t>
      </w:r>
    </w:p>
    <w:p w14:paraId="219E129A" w14:textId="77777777" w:rsidR="00AF2320" w:rsidRDefault="00AF2320" w:rsidP="005A682B">
      <w:pPr>
        <w:pStyle w:val="3"/>
      </w:pPr>
      <w:bookmarkStart w:id="235" w:name="ch1_n110"/>
      <w:bookmarkStart w:id="236" w:name="_Toc2037964"/>
      <w:bookmarkEnd w:id="235"/>
      <w:r>
        <w:t>110. Содержание протоколов заседаний</w:t>
      </w:r>
      <w:bookmarkEnd w:id="236"/>
    </w:p>
    <w:p w14:paraId="6847D471" w14:textId="7F9C9F77" w:rsidR="00AF2320" w:rsidRDefault="00AF2320" w:rsidP="005A682B">
      <w:pPr>
        <w:pStyle w:val="Quotations"/>
        <w:widowControl/>
      </w:pPr>
      <w:r>
        <w:t>Содержание некоторых из полученных нами протоколов может быть улучшено, и мы предлагаем в этой связи следующее: Цель протокола состоит в том, чтобы зафиксировать действия Собрания с упоминанием достаточного количества исходной информации, чтобы человек, читающий протокол, понял обоснованность каждого решения. Национальные Собрания могут счесть полезным разделить описание истории вопроса и принятого решения, и не печатать их вместе. С другой стороны, протоколы не должны быть стенографическим отчётом о встрече Национального Собрания</w:t>
      </w:r>
      <w:r w:rsidR="0030271E">
        <w:t>,</w:t>
      </w:r>
      <w:r w:rsidR="00A60FE2">
        <w:t> —</w:t>
      </w:r>
      <w:r>
        <w:t xml:space="preserve"> нет особого смысла записывать в протоколе мнения отдельных членов. Имена лиц, предлагающих варианты решения, не должны записываться. Тем не менее, имена должны включаться в текст, когда это необходимо для разъяснения задания людям, ответственным за выполнение решения. Каждый комплект протоколов должен оговаривать время и место следующей встречи.</w:t>
      </w:r>
    </w:p>
    <w:p w14:paraId="70D0CBF1" w14:textId="11A01D9B" w:rsidR="00AF2320" w:rsidRDefault="00AF2320" w:rsidP="005A682B">
      <w:pPr>
        <w:pStyle w:val="22"/>
        <w:widowControl/>
      </w:pPr>
      <w:r>
        <w:t>Из письма Всемирного Дома Справедливости всем Национальным Духовным Собраниям, 27</w:t>
      </w:r>
      <w:r w:rsidR="0030271E">
        <w:t> </w:t>
      </w:r>
      <w:r>
        <w:t>мая</w:t>
      </w:r>
      <w:r w:rsidR="0030271E">
        <w:t> </w:t>
      </w:r>
      <w:r>
        <w:t>1970</w:t>
      </w:r>
      <w:r w:rsidR="007F09F9">
        <w:t> г.</w:t>
      </w:r>
    </w:p>
    <w:p w14:paraId="130FBB73" w14:textId="77777777" w:rsidR="00AF2320" w:rsidRDefault="00AF2320" w:rsidP="005A682B">
      <w:pPr>
        <w:pStyle w:val="3"/>
      </w:pPr>
      <w:bookmarkStart w:id="237" w:name="ch1_n111"/>
      <w:bookmarkStart w:id="238" w:name="_Toc2037965"/>
      <w:bookmarkEnd w:id="237"/>
      <w:r>
        <w:lastRenderedPageBreak/>
        <w:t>111. Секретарь должен внимательно следить за тем, чтобы передавать решение большинства</w:t>
      </w:r>
      <w:bookmarkEnd w:id="238"/>
    </w:p>
    <w:p w14:paraId="261B884B" w14:textId="77777777" w:rsidR="00AF2320" w:rsidRDefault="00AF2320" w:rsidP="005A682B">
      <w:pPr>
        <w:pStyle w:val="Quotations"/>
        <w:widowControl/>
      </w:pPr>
      <w:r>
        <w:t>Вообще говоря, Секретарь Собрания должен со всем старанием точно передать решение или совет большинства. Конечно, нет никаких возражений против надлежащей формулировки им этого решения и его уточнения в соответствии с решениями или инструкциями Собрания. Но он, конечно, не должен вводить туда свои личные взгляды, если они не будут одобрены Собранием.</w:t>
      </w:r>
    </w:p>
    <w:p w14:paraId="41A1F4C3" w14:textId="7BF8C984" w:rsidR="00AF2320" w:rsidRDefault="00AF2320" w:rsidP="005A682B">
      <w:pPr>
        <w:pStyle w:val="22"/>
        <w:widowControl/>
      </w:pPr>
      <w:r>
        <w:t>Из письма от имени Шоги Эффенди одному из верующих, 19 октября 1947</w:t>
      </w:r>
      <w:r w:rsidR="007F09F9">
        <w:t> г.</w:t>
      </w:r>
    </w:p>
    <w:p w14:paraId="459DC65A" w14:textId="77777777" w:rsidR="00AF2320" w:rsidRDefault="00AF2320" w:rsidP="005A682B">
      <w:pPr>
        <w:pStyle w:val="3"/>
      </w:pPr>
      <w:bookmarkStart w:id="239" w:name="ch1_n112"/>
      <w:bookmarkStart w:id="240" w:name="_Toc2037966"/>
      <w:bookmarkEnd w:id="239"/>
      <w:r>
        <w:t>112. Казначей Духовного Собрания получает все пожертвования и вклады</w:t>
      </w:r>
      <w:bookmarkEnd w:id="240"/>
    </w:p>
    <w:p w14:paraId="53D94395" w14:textId="7E9AFCDD" w:rsidR="00AF2320" w:rsidRDefault="00AF2320" w:rsidP="005A682B">
      <w:pPr>
        <w:pStyle w:val="Quotations"/>
        <w:widowControl/>
      </w:pPr>
      <w:r>
        <w:t>И поскольку прогресс и осуществление духовной деятельности зависят от материальных средств, совершенно необходимо, чтобы сразу после создания местных, а также Национальных Духовных Собраний был создан Фонд бахаи, который должен находиться под исключительным контролем Духовного Собрания. Все пожертвования и взносы должны отдаваться Казначею Собрания с целью продвижения интересов Дела в пределах этого района или страны. Это священная обязанность каждого добросовестного и верного слуги Бахауллы, желающего увидеть расцвет Его Дела</w:t>
      </w:r>
      <w:r w:rsidR="0030271E">
        <w:t>,</w:t>
      </w:r>
      <w:r w:rsidR="00A60FE2">
        <w:t> —</w:t>
      </w:r>
      <w:r>
        <w:t xml:space="preserve"> способствовать свободному и щедрому увеличению этого Фонда...</w:t>
      </w:r>
    </w:p>
    <w:p w14:paraId="7991C92E" w14:textId="61D2AFF7" w:rsidR="00AF2320" w:rsidRDefault="00AF2320" w:rsidP="005A682B">
      <w:pPr>
        <w:pStyle w:val="22"/>
        <w:widowControl/>
      </w:pPr>
      <w:r>
        <w:t>Из письма Хранителя Национальному Духовному Собранию Соединённых Штатов и Канады, 12 марта 1923</w:t>
      </w:r>
      <w:r w:rsidR="007F09F9">
        <w:t> г.</w:t>
      </w:r>
      <w:r>
        <w:t xml:space="preserve">: приводится в компиляции «Администрация бахаи», </w:t>
      </w:r>
      <w:r w:rsidR="007F09F9">
        <w:t>стр. </w:t>
      </w:r>
      <w:r>
        <w:t>41-42</w:t>
      </w:r>
      <w:r w:rsidR="0030271E">
        <w:t>.</w:t>
      </w:r>
    </w:p>
    <w:p w14:paraId="49D2C974" w14:textId="767E4ACB" w:rsidR="00AF2320" w:rsidRDefault="0030271E" w:rsidP="005A682B">
      <w:pPr>
        <w:pStyle w:val="3"/>
      </w:pPr>
      <w:bookmarkStart w:id="241" w:name="ch1_n113"/>
      <w:bookmarkStart w:id="242" w:name="_Toc2037967"/>
      <w:bookmarkEnd w:id="241"/>
      <w:r>
        <w:t>113. Распоряжение фондами</w:t>
      </w:r>
      <w:r>
        <w:rPr>
          <w:rStyle w:val="ab"/>
        </w:rPr>
        <w:footnoteReference w:id="8"/>
      </w:r>
      <w:bookmarkEnd w:id="242"/>
    </w:p>
    <w:p w14:paraId="32FDE59D" w14:textId="77777777" w:rsidR="00AF2320" w:rsidRDefault="00AF2320" w:rsidP="005A682B">
      <w:pPr>
        <w:pStyle w:val="Quotations"/>
        <w:widowControl/>
      </w:pPr>
      <w:r>
        <w:t>Что касается Вашего вопроса: друзья могут отдавать свои вклады казначею лично, или, если они хотят остаться анонимными и давать небольшие суммы, можно установить коробку для приёма пожертвований. Этот вопрос может решить Местное Собрание.</w:t>
      </w:r>
    </w:p>
    <w:p w14:paraId="6B38D416" w14:textId="2750673D" w:rsidR="00AF2320" w:rsidRDefault="00AF2320" w:rsidP="005A682B">
      <w:pPr>
        <w:pStyle w:val="22"/>
        <w:widowControl/>
      </w:pPr>
      <w:r>
        <w:t>Из письма от имени Хранителя одному из верующих, 29 сентября 1951</w:t>
      </w:r>
      <w:r w:rsidR="007F09F9">
        <w:t> г.</w:t>
      </w:r>
      <w:r>
        <w:t>: «Фонды и взносы бахаи», сборник выдержек из писем Хранителя по этому вопросу, январь 1970 года, от Всемирного Дома Справедливости Национальным Духовным Собраниям всего мира.</w:t>
      </w:r>
    </w:p>
    <w:p w14:paraId="53B61E7E" w14:textId="77777777" w:rsidR="00AF2320" w:rsidRDefault="00AF2320" w:rsidP="005A682B">
      <w:pPr>
        <w:pStyle w:val="3"/>
      </w:pPr>
      <w:bookmarkStart w:id="243" w:name="ch1_n114"/>
      <w:bookmarkStart w:id="244" w:name="_Toc2037968"/>
      <w:bookmarkEnd w:id="243"/>
      <w:r>
        <w:t>114. Обязанности бахаи, выбранного на должность, требующую полновременного служения</w:t>
      </w:r>
      <w:bookmarkEnd w:id="244"/>
    </w:p>
    <w:p w14:paraId="5E5DF1B6" w14:textId="77777777" w:rsidR="00AF2320" w:rsidRDefault="00AF2320" w:rsidP="005A682B">
      <w:pPr>
        <w:pStyle w:val="Quotations"/>
        <w:widowControl/>
      </w:pPr>
      <w:r>
        <w:t>Всемирный Дом Справедливости получил Ваше письмо, отправленное 23 января 1987 года, касательно обязанностей бахаи, избранного на должность, требующую полновременного служения. Нас попросили поделиться с Вами выдержкой из письма от 7 августа 1980 года от имени Дома Справедливости и адресованного одному верующему, столкнувшемуся с проблемой, подобной той, которую описываете Вы.</w:t>
      </w:r>
    </w:p>
    <w:p w14:paraId="0E79D226" w14:textId="27BA95A5" w:rsidR="00AF2320" w:rsidRDefault="00AF2320" w:rsidP="005A682B">
      <w:pPr>
        <w:pStyle w:val="Quotations"/>
        <w:widowControl/>
      </w:pPr>
      <w:r>
        <w:t>«Тонкий баланс между зовом Дела Божиего и требованиями своей профессии</w:t>
      </w:r>
      <w:r w:rsidR="00A60FE2">
        <w:t> —</w:t>
      </w:r>
      <w:r>
        <w:t xml:space="preserve"> это очень личный вопрос, который может быть разрешён, в конечном итоге, только в сердце и душе каждого человека. Многие бахаи стали профессионалами и выдающими специалистами в своей области, и в то же время оказывали и оказывают великую помощь Делу. То есть, не вызывает сомнений, что можно добиться высот в своей профессии и своём призвании и при этом служить Делу Божи</w:t>
      </w:r>
      <w:r w:rsidR="0030271E">
        <w:t>ему</w:t>
      </w:r>
      <w:r>
        <w:t xml:space="preserve">. Однако Дом Справедливости осознаёт, что в критические моменты в судьбах Веры обстоятельства могут сложиться так, что людям придётся принимать нелёгкое решение пожертвовать своими собственными перспективами для явного блага Дела. И здесь история Дела даёт множество примеров верующих, которые охотно отказывались от высоких должностей или даже полностью от своих профессий, чтобы удовлетворить потребности Веры. Как и во всех трудных решениях, стоящих перед отдельными верующими, им доступен богоданный процесс совещания, и каждый человек может проконсультироваться либо с одним </w:t>
      </w:r>
      <w:r>
        <w:lastRenderedPageBreak/>
        <w:t>из учреждений Веры, либо с отдельным должностным лицом, таким, как Советник или член Вспомогательной Коллегии, или даже с одним или двумя друзьями по своему выбору. Но даже в этом случае окончательное решение человек должен будет принимать сам».</w:t>
      </w:r>
    </w:p>
    <w:p w14:paraId="2978C81E" w14:textId="4401CF30" w:rsidR="00AF2320" w:rsidRDefault="00AF2320" w:rsidP="005A682B">
      <w:pPr>
        <w:pStyle w:val="22"/>
        <w:widowControl/>
      </w:pPr>
      <w:r>
        <w:t>Из письма от имени Всемирного Дома Справедливости одному из верующих, 9 февраля 1987</w:t>
      </w:r>
      <w:r w:rsidR="007F09F9">
        <w:t> г.</w:t>
      </w:r>
    </w:p>
    <w:p w14:paraId="27E63A17" w14:textId="77777777" w:rsidR="00AF2320" w:rsidRDefault="00AF2320" w:rsidP="005A682B">
      <w:pPr>
        <w:pStyle w:val="3"/>
      </w:pPr>
      <w:bookmarkStart w:id="245" w:name="ch1_n115"/>
      <w:bookmarkStart w:id="246" w:name="_Toc2037969"/>
      <w:bookmarkEnd w:id="245"/>
      <w:r>
        <w:t>115. Те, кто выбран в Собрание, должны считать это служение привилегией и высокой ответственностью</w:t>
      </w:r>
      <w:bookmarkEnd w:id="246"/>
    </w:p>
    <w:p w14:paraId="53AD7D57" w14:textId="77777777" w:rsidR="00AF2320" w:rsidRDefault="00AF2320" w:rsidP="005A682B">
      <w:pPr>
        <w:pStyle w:val="Quotations"/>
        <w:widowControl/>
      </w:pPr>
      <w:r>
        <w:t>...Те, кто был избран в такой орган, должны считать это как привилегией, так и обязанностью служить в нём, и поэтому должны воздерживаться от любой мысли об отставки, даже если у них имеются разногласия с большинством членов. Повиновение обоснованным взглядам и политике большинства должно быть чистосердечным, потому что это подразумевает послушание и верность самому Административному порядку.</w:t>
      </w:r>
    </w:p>
    <w:p w14:paraId="4AE0E306" w14:textId="16DB5FFE" w:rsidR="00AF2320" w:rsidRDefault="00AF2320" w:rsidP="005A682B">
      <w:pPr>
        <w:pStyle w:val="22"/>
        <w:widowControl/>
      </w:pPr>
      <w:r>
        <w:t>Из письма от имени Шоги Эффенди одному из верующих, 8 мая 1939</w:t>
      </w:r>
      <w:r w:rsidR="007F09F9">
        <w:t> г.</w:t>
      </w:r>
    </w:p>
    <w:p w14:paraId="4EF6AFF6" w14:textId="77777777" w:rsidR="00AF2320" w:rsidRDefault="00AF2320" w:rsidP="005A682B">
      <w:pPr>
        <w:pStyle w:val="3"/>
      </w:pPr>
      <w:bookmarkStart w:id="247" w:name="ch1_n116"/>
      <w:bookmarkStart w:id="248" w:name="_Toc2037970"/>
      <w:bookmarkEnd w:id="247"/>
      <w:r>
        <w:t>116. Процедура, которой должно следовать Собрание при неудовлетворительной работе должностных лиц</w:t>
      </w:r>
      <w:bookmarkEnd w:id="248"/>
    </w:p>
    <w:p w14:paraId="54BE3E65" w14:textId="77777777" w:rsidR="00AF2320" w:rsidRDefault="00AF2320" w:rsidP="005A682B">
      <w:pPr>
        <w:pStyle w:val="Quotations"/>
        <w:widowControl/>
      </w:pPr>
      <w:r>
        <w:t>Что касается вопроса о том, какой процедуре должны следовать Собрания бахаи, если они недовольны служением кого-либо из своих должностных лиц. Если такое недовольство связано с отсутствием преданности Вере со стороны должностного лица Собрания, он должен, после принятия решения большинством голосов, быть уволен. Но если неудовлетворённость вызвана некомпетентностью члена Собрания или просто пренебрежением с его стороны к выполнению своих обязанностей, это не может служить достаточным основанием для его отставки или увольнения со стороны Собрания. Он должен сохранить свою должность до тех пор, пока не будут проведены новые выборы.</w:t>
      </w:r>
    </w:p>
    <w:p w14:paraId="49B0609B" w14:textId="52B9E883" w:rsidR="00AF2320" w:rsidRDefault="00AF2320" w:rsidP="005A682B">
      <w:pPr>
        <w:pStyle w:val="22"/>
        <w:widowControl/>
      </w:pPr>
      <w:r>
        <w:t>Из письма от имени Шоги Эффенди Национальному Духовному Собранию Британских островов, 22 ноября 1940</w:t>
      </w:r>
      <w:r w:rsidR="007F09F9">
        <w:t> г.</w:t>
      </w:r>
      <w:r>
        <w:t xml:space="preserve">: сборник «Национальное Духовное Собрание», </w:t>
      </w:r>
      <w:r w:rsidR="007F09F9">
        <w:t>стр. </w:t>
      </w:r>
      <w:r>
        <w:t>42</w:t>
      </w:r>
      <w:r w:rsidR="0030271E">
        <w:t>.</w:t>
      </w:r>
    </w:p>
    <w:p w14:paraId="7C9A9676" w14:textId="77777777" w:rsidR="00AF2320" w:rsidRDefault="00AF2320" w:rsidP="005A682B">
      <w:pPr>
        <w:pStyle w:val="2"/>
        <w:widowControl/>
      </w:pPr>
      <w:bookmarkStart w:id="249" w:name="ch1_Local_and_National_Administrat"/>
      <w:bookmarkStart w:id="250" w:name="_Toc2037971"/>
      <w:bookmarkEnd w:id="249"/>
      <w:r>
        <w:t>H. Местные и национальные администраторы</w:t>
      </w:r>
      <w:bookmarkEnd w:id="250"/>
    </w:p>
    <w:p w14:paraId="4B571BFA" w14:textId="77777777" w:rsidR="00AF2320" w:rsidRDefault="00AF2320" w:rsidP="005A682B">
      <w:pPr>
        <w:pStyle w:val="3"/>
      </w:pPr>
      <w:bookmarkStart w:id="251" w:name="ch1_n117"/>
      <w:bookmarkStart w:id="252" w:name="_Toc2037972"/>
      <w:bookmarkEnd w:id="251"/>
      <w:r>
        <w:t>117. Функции и обязанности выбранных представителей</w:t>
      </w:r>
      <w:bookmarkEnd w:id="252"/>
    </w:p>
    <w:p w14:paraId="26B95422" w14:textId="23DBFF9A" w:rsidR="00AF2320" w:rsidRDefault="00AF2320" w:rsidP="005A682B">
      <w:pPr>
        <w:pStyle w:val="Quotations"/>
        <w:widowControl/>
      </w:pPr>
      <w:r>
        <w:t>...Их функция</w:t>
      </w:r>
      <w:r w:rsidR="00A60FE2">
        <w:t> —</w:t>
      </w:r>
      <w:r>
        <w:t xml:space="preserve"> не диктовать, но совещаться, и совещаться не только между собой, но как можно больше и с друзьями, которых они представляют. Они должны считать</w:t>
      </w:r>
      <w:r w:rsidR="00D61CBC">
        <w:t xml:space="preserve"> себя не </w:t>
      </w:r>
      <w:r>
        <w:t>кем иным, как избранными орудиями более эффективного и достойного представления Дела Божиего. Они никогда не должны предполагать, что являются главными украшениями Дела, и что они превосходят других по способностям или заслугам, что они суть единственные возглашатели её учения и принципов. Они должны подходить к своей задаче с крайним смирением и стараться, своей открытостью, своим высоким чувством справедливости и долга, своей искренностью и скромностью, полной преданностью благополучию и интересам друзей, Дела и человечества, завоевать не только доверие и подлинную поддержку и уважение тех, кому они служат, но и добиться высокой оценки и подлинного восхищения с их стороны.</w:t>
      </w:r>
    </w:p>
    <w:p w14:paraId="40D253EB" w14:textId="498F3AD4" w:rsidR="00AF2320" w:rsidRDefault="00AF2320" w:rsidP="005A682B">
      <w:pPr>
        <w:pStyle w:val="Quotations"/>
        <w:widowControl/>
      </w:pPr>
      <w:r>
        <w:t>Они должны при любых обстоятельствах избегать духа исключительности и атмосферы секретности, освободиться от властных замашек и изгнать любые формы предрассудков и страстей из своих обсуждений.</w:t>
      </w:r>
    </w:p>
    <w:p w14:paraId="4D76B06A" w14:textId="182579B3" w:rsidR="00AF2320" w:rsidRDefault="00AF2320" w:rsidP="005A682B">
      <w:pPr>
        <w:pStyle w:val="22"/>
        <w:widowControl/>
      </w:pPr>
      <w:r>
        <w:t>Из письма Хранителя бахаи Америки, 23 февраля 1924</w:t>
      </w:r>
      <w:r w:rsidR="007F09F9">
        <w:t> г.</w:t>
      </w:r>
      <w:r>
        <w:t xml:space="preserve">: приводится в компиляции «Администрация бахаи», </w:t>
      </w:r>
      <w:r w:rsidR="007F09F9">
        <w:t>стр. </w:t>
      </w:r>
      <w:r>
        <w:t>64</w:t>
      </w:r>
      <w:r w:rsidR="0030271E">
        <w:t>.</w:t>
      </w:r>
    </w:p>
    <w:p w14:paraId="3BC37461" w14:textId="77777777" w:rsidR="00AF2320" w:rsidRDefault="00AF2320" w:rsidP="005A682B">
      <w:pPr>
        <w:pStyle w:val="3"/>
      </w:pPr>
      <w:bookmarkStart w:id="253" w:name="ch1_n118"/>
      <w:bookmarkStart w:id="254" w:name="_Toc2037973"/>
      <w:bookmarkEnd w:id="253"/>
      <w:r>
        <w:t>118. Они должны отстаивать справедливость</w:t>
      </w:r>
      <w:bookmarkEnd w:id="254"/>
    </w:p>
    <w:p w14:paraId="01082AB8" w14:textId="77777777" w:rsidR="00AF2320" w:rsidRDefault="00AF2320" w:rsidP="005A682B">
      <w:pPr>
        <w:pStyle w:val="Quotations"/>
        <w:widowControl/>
      </w:pPr>
      <w:r>
        <w:t xml:space="preserve">Во всех случаях, представленных на его рассмотрение, Собрание должно отстаивать справедливость в вынесении своего вердикта, и во всех своих </w:t>
      </w:r>
      <w:r>
        <w:lastRenderedPageBreak/>
        <w:t xml:space="preserve">отношениях с общиной и внешним миром должна стремиться к проявлению лидерских качеств. Следующая цитата из письма Хранителя описывает, в простых терминах, ближайшую цель, которую каждое Собрание должно ставить перед собой в своих усилиях по достижению высочайшего уровня совершенства, заповеданного в наших Писаниях: </w:t>
      </w:r>
    </w:p>
    <w:p w14:paraId="48281DE2" w14:textId="4782DE20" w:rsidR="00AF2320" w:rsidRDefault="00AF2320" w:rsidP="005A682B">
      <w:pPr>
        <w:pStyle w:val="Quotations"/>
        <w:widowControl/>
      </w:pPr>
      <w:r>
        <w:t>«Первое лидерское качество, как среди верующих, так и среди Собраний</w:t>
      </w:r>
      <w:r w:rsidR="0030271E">
        <w:t>,</w:t>
      </w:r>
      <w:r w:rsidR="00A60FE2">
        <w:t> —</w:t>
      </w:r>
      <w:r>
        <w:t xml:space="preserve"> способность использовать энергию и знания, имеющиеся у рядовых верующих. В противном случае более талантливые члены группы «пройдут по касательной» и попытаются найти применение своей энергии в какой-то другой области. Шоги Эффенди надеется, что Собрания сделают всё возможное для планирования таких мероприятий по обучению, чтобы каждая душа нашла в них себе занятие». (Из письма от имени Хранителя Национальному Духовному Собранию Соединённых Штатов и Канады, 30 августа 1930</w:t>
      </w:r>
      <w:r w:rsidR="007F09F9">
        <w:t> г.</w:t>
      </w:r>
      <w:r>
        <w:t>)</w:t>
      </w:r>
    </w:p>
    <w:p w14:paraId="6B172499" w14:textId="737B339C" w:rsidR="00AF2320" w:rsidRDefault="00AF2320" w:rsidP="005A682B">
      <w:pPr>
        <w:pStyle w:val="22"/>
        <w:widowControl/>
      </w:pPr>
      <w:r>
        <w:t>Из письма Всемирного Дома Справедливости Национальному Духовному Собранию Боливии, 30 июля 1972</w:t>
      </w:r>
      <w:r w:rsidR="007F09F9">
        <w:t> г.</w:t>
      </w:r>
    </w:p>
    <w:p w14:paraId="2551BDD5" w14:textId="77777777" w:rsidR="00AF2320" w:rsidRDefault="00AF2320" w:rsidP="005A682B">
      <w:pPr>
        <w:pStyle w:val="3"/>
      </w:pPr>
      <w:bookmarkStart w:id="255" w:name="ch1_n119"/>
      <w:bookmarkStart w:id="256" w:name="_Toc2037974"/>
      <w:bookmarkEnd w:id="255"/>
      <w:r>
        <w:t>119. Администраторы Веры подобны пастырям</w:t>
      </w:r>
      <w:bookmarkEnd w:id="256"/>
    </w:p>
    <w:p w14:paraId="14043C94" w14:textId="77777777" w:rsidR="00AF2320" w:rsidRDefault="00AF2320" w:rsidP="005A682B">
      <w:pPr>
        <w:pStyle w:val="Quotations"/>
        <w:widowControl/>
      </w:pPr>
      <w:r>
        <w:t>Администраторы Веры Божией должны быть подобны пастырям. Они должны стремиться рассеивать все сомнения, устранять непонимание и сглаживать разногласия, возникающие время от времени в общине верующих. И они могут достичь этого уровня, если ими будет двигать истинное чувство любви к своим собратьям-верующим, в сочетании с твёрдой решимостью действовать справедливо во всех случаях, которые представлены им на рассмотрение.</w:t>
      </w:r>
    </w:p>
    <w:p w14:paraId="7ED58DEB" w14:textId="3EFE0011" w:rsidR="00AF2320" w:rsidRDefault="00AF2320" w:rsidP="005A682B">
      <w:pPr>
        <w:pStyle w:val="22"/>
        <w:widowControl/>
      </w:pPr>
      <w:r>
        <w:t>Из письма от имени Хранителя одному из верующих, 9 марта 1934</w:t>
      </w:r>
      <w:r w:rsidR="007F09F9">
        <w:t> г.</w:t>
      </w:r>
      <w:r>
        <w:t xml:space="preserve">: приводится в сборнике «Местное Духовное Собрание», </w:t>
      </w:r>
      <w:r w:rsidR="007F09F9">
        <w:t>стр. </w:t>
      </w:r>
      <w:r>
        <w:t>23</w:t>
      </w:r>
      <w:r w:rsidR="0030271E">
        <w:t>.</w:t>
      </w:r>
    </w:p>
    <w:p w14:paraId="200FD8F6" w14:textId="77777777" w:rsidR="00AF2320" w:rsidRDefault="00AF2320" w:rsidP="005A682B">
      <w:pPr>
        <w:pStyle w:val="3"/>
      </w:pPr>
      <w:bookmarkStart w:id="257" w:name="ch1_n120"/>
      <w:bookmarkStart w:id="258" w:name="_Toc2037975"/>
      <w:bookmarkEnd w:id="257"/>
      <w:r>
        <w:t>120. Обладающие подлинным авторитетом отличаются смирением и самопожертвованием</w:t>
      </w:r>
      <w:bookmarkEnd w:id="258"/>
    </w:p>
    <w:p w14:paraId="18307670" w14:textId="74B39ECE" w:rsidR="00AF2320" w:rsidRDefault="00AF2320" w:rsidP="005A682B">
      <w:pPr>
        <w:pStyle w:val="Quotations"/>
        <w:widowControl/>
      </w:pPr>
      <w:r>
        <w:t>Обладающие реальной властью известны своим смирением и самопожертвованием и не показывают никакого чувства превосходства над друзьями. Некоторое время назад была написана Скрижаль, в которой говорилось, что никому не дано никакого право делать что-либо иное, кроме как служить Делу Божьему в качестве истинных слуг всех друзей</w:t>
      </w:r>
      <w:r w:rsidR="00A60FE2">
        <w:t> —</w:t>
      </w:r>
      <w:r>
        <w:t xml:space="preserve"> и для этого нет необходимости ни в каких Скрижалях; такое служение, когда оно истинно и бескорыстно, не требует ни публичных объявлений, ни последователей, ни письменных обоснований. Да будет слуга известен своими делами, своей жизнью! Единственной целью должно быть одобрение со стороны Бога.</w:t>
      </w:r>
    </w:p>
    <w:p w14:paraId="4B298E83" w14:textId="351D6EC8" w:rsidR="00AF2320" w:rsidRDefault="00AF2320" w:rsidP="005A682B">
      <w:pPr>
        <w:pStyle w:val="22"/>
        <w:widowControl/>
      </w:pPr>
      <w:r>
        <w:t>Абдул-Баха на Святой Земле отвечает на вопросы доктора Эдварда К. Гетцингера (Edward C. Getsinger); записано д-ром Гетцингером в 1905</w:t>
      </w:r>
      <w:r w:rsidR="007F09F9">
        <w:t> г.</w:t>
      </w:r>
      <w:r>
        <w:t xml:space="preserve">: «Звезда Запада», том VI, </w:t>
      </w:r>
      <w:r w:rsidR="00BE1CB5">
        <w:t>№ </w:t>
      </w:r>
      <w:r>
        <w:t xml:space="preserve">6, </w:t>
      </w:r>
      <w:r w:rsidR="007F09F9">
        <w:t>стр. </w:t>
      </w:r>
      <w:r>
        <w:t>43</w:t>
      </w:r>
      <w:r w:rsidR="0030271E">
        <w:t>.</w:t>
      </w:r>
    </w:p>
    <w:p w14:paraId="789264ED" w14:textId="195B5E1D" w:rsidR="00AF2320" w:rsidRDefault="00AF2320" w:rsidP="005A682B">
      <w:pPr>
        <w:pStyle w:val="3"/>
      </w:pPr>
      <w:bookmarkStart w:id="259" w:name="ch1_n121"/>
      <w:bookmarkStart w:id="260" w:name="_Toc2037976"/>
      <w:bookmarkEnd w:id="259"/>
      <w:r>
        <w:t>121. Лейтмотив Дела Божиего</w:t>
      </w:r>
      <w:r w:rsidR="00A60FE2">
        <w:t> —</w:t>
      </w:r>
      <w:r>
        <w:t xml:space="preserve"> не диктаторская власть</w:t>
      </w:r>
      <w:bookmarkEnd w:id="260"/>
    </w:p>
    <w:p w14:paraId="7B233751" w14:textId="1379B2E9" w:rsidR="00AF2320" w:rsidRDefault="00AF2320" w:rsidP="005A682B">
      <w:pPr>
        <w:pStyle w:val="Quotations"/>
        <w:widowControl/>
      </w:pPr>
      <w:r>
        <w:t>Давайте также помнить, что лейтмотив Дела Божиего</w:t>
      </w:r>
      <w:r w:rsidR="00A60FE2">
        <w:t> —</w:t>
      </w:r>
      <w:r>
        <w:t xml:space="preserve"> не диктаторская власть, но смиренное товарищество, не произвол сильных, но дух откровенного и исполненного любви совещания. Ничто, кроме духа истинного бахаи, не может и надеяться примирить принципы милосердия и справедливости, свободы и смирения, святости прав личности и самоотречения, бдительности, личной ответственности и заботливости</w:t>
      </w:r>
      <w:r w:rsidR="0030271E">
        <w:t>,</w:t>
      </w:r>
      <w:r w:rsidR="00A60FE2">
        <w:t> —</w:t>
      </w:r>
      <w:r>
        <w:t xml:space="preserve"> с одной стороны, и братства, честности и прямоты</w:t>
      </w:r>
      <w:r w:rsidR="0030271E">
        <w:t>,</w:t>
      </w:r>
      <w:r w:rsidR="00A60FE2">
        <w:t> —</w:t>
      </w:r>
      <w:r>
        <w:t xml:space="preserve"> с другой.</w:t>
      </w:r>
    </w:p>
    <w:p w14:paraId="004BB5CD" w14:textId="51B069E6" w:rsidR="00AF2320" w:rsidRDefault="00AF2320" w:rsidP="005A682B">
      <w:pPr>
        <w:pStyle w:val="22"/>
        <w:widowControl/>
      </w:pPr>
      <w:r>
        <w:t xml:space="preserve">Шоги Эффенди: приводится в компиляции «Администрация бахаи», </w:t>
      </w:r>
      <w:r w:rsidR="007F09F9">
        <w:t>стр. </w:t>
      </w:r>
      <w:r>
        <w:t>63-64</w:t>
      </w:r>
      <w:r w:rsidR="0030271E">
        <w:t>.</w:t>
      </w:r>
    </w:p>
    <w:p w14:paraId="0DB8E397" w14:textId="77777777" w:rsidR="00AF2320" w:rsidRDefault="00AF2320" w:rsidP="005A682B">
      <w:pPr>
        <w:pStyle w:val="3"/>
      </w:pPr>
      <w:bookmarkStart w:id="261" w:name="ch1_n122"/>
      <w:bookmarkStart w:id="262" w:name="_Toc2037977"/>
      <w:bookmarkEnd w:id="261"/>
      <w:r>
        <w:t>122. Собрания должны убеждать верующих смело рассказывать о своих проблемах</w:t>
      </w:r>
      <w:bookmarkEnd w:id="262"/>
    </w:p>
    <w:p w14:paraId="51477229" w14:textId="0182F400" w:rsidR="00AF2320" w:rsidRDefault="00AF2320" w:rsidP="005A682B">
      <w:pPr>
        <w:pStyle w:val="Quotations"/>
        <w:widowControl/>
      </w:pPr>
      <w:r>
        <w:t xml:space="preserve">...Вы, несомненно, знаете об увещеваниях любимого Хранителя в адрес Национальных Собраний относительно того, какой настрой они должны стараться </w:t>
      </w:r>
      <w:r>
        <w:lastRenderedPageBreak/>
        <w:t>поддерживать в своих отношениях с друзьями, находящимися под их юрисдикцией. Он указал, что Национальное Собрание должно быть подобно любящему родителю, наблюдающему за своими детьми и помогающему им</w:t>
      </w:r>
      <w:r w:rsidR="0030271E">
        <w:t>,</w:t>
      </w:r>
      <w:r w:rsidR="00A60FE2">
        <w:t> —</w:t>
      </w:r>
      <w:r>
        <w:t xml:space="preserve"> а не суровым судьёй, только и ожидающим удобной возможности, чтобы показать свою карательную силу.</w:t>
      </w:r>
    </w:p>
    <w:p w14:paraId="78C80A12" w14:textId="3D20DF87" w:rsidR="00AF2320" w:rsidRDefault="00AF2320" w:rsidP="005A682B">
      <w:pPr>
        <w:pStyle w:val="Quotations"/>
        <w:widowControl/>
      </w:pPr>
      <w:r>
        <w:t>Шоги Эффенди сказал, что роль Национальных Собраний должна заключаться в том, чтобы поощрять верующих доверять свои проблемы Собранию, а также уважать и незамедлительно исполнять все его пожелания и распоряжения. Собрания не должны выказывать даже малейшего следа диктаторской самоуверенности, но должны помнить, что большинство грехов верующих</w:t>
      </w:r>
      <w:r w:rsidR="00A60FE2">
        <w:t> —</w:t>
      </w:r>
      <w:r>
        <w:t xml:space="preserve"> это грехи незрелости. Друзей следует заботливо пестовать, помогая им более полно осознать свои обязанности как бахаи и поощряя их вести себя как бахаи.</w:t>
      </w:r>
    </w:p>
    <w:p w14:paraId="26AEEDCB" w14:textId="3FF4C3C0" w:rsidR="00AF2320" w:rsidRDefault="00AF2320" w:rsidP="005A682B">
      <w:pPr>
        <w:pStyle w:val="22"/>
        <w:widowControl/>
      </w:pPr>
      <w:r>
        <w:t>Из письма от имени Всемирного Дома Справедливости Национальному Духовному Собранию Венесуэлы, 3 июня 1979</w:t>
      </w:r>
      <w:r w:rsidR="007F09F9">
        <w:t> г.</w:t>
      </w:r>
    </w:p>
    <w:p w14:paraId="1039B71E" w14:textId="77777777" w:rsidR="00AF2320" w:rsidRDefault="00AF2320" w:rsidP="005A682B">
      <w:pPr>
        <w:pStyle w:val="3"/>
      </w:pPr>
      <w:bookmarkStart w:id="263" w:name="ch1_n123"/>
      <w:bookmarkStart w:id="264" w:name="_Toc2037978"/>
      <w:bookmarkEnd w:id="263"/>
      <w:r>
        <w:t>123. Предательство со стороны членов Собрания уничтожит доверие верующих</w:t>
      </w:r>
      <w:bookmarkEnd w:id="264"/>
    </w:p>
    <w:p w14:paraId="07CBD337" w14:textId="77777777" w:rsidR="00AF2320" w:rsidRDefault="00AF2320" w:rsidP="005A682B">
      <w:pPr>
        <w:pStyle w:val="Quotations"/>
        <w:widowControl/>
      </w:pPr>
      <w:r>
        <w:t>...Касательно вопроса о том, в какой степени конфиденциальная информация о верующих может быть передана другим верующим ради их защиты, мы предлагаем в ответ следующие соображения:</w:t>
      </w:r>
    </w:p>
    <w:p w14:paraId="0D038E66" w14:textId="77777777" w:rsidR="00AF2320" w:rsidRDefault="00AF2320" w:rsidP="005A682B">
      <w:pPr>
        <w:pStyle w:val="Quotations"/>
        <w:widowControl/>
      </w:pPr>
      <w:r>
        <w:t>1. Любая информация, которая доводится до сведения члена Собрания исключительно по причине его членства в этом Собрании, не должна разглашаться этим членом, пусть даже само Собрание может позже решить поделиться ею.</w:t>
      </w:r>
    </w:p>
    <w:p w14:paraId="4D8B807A" w14:textId="5D6C3BE6" w:rsidR="00AF2320" w:rsidRDefault="00AF2320" w:rsidP="005A682B">
      <w:pPr>
        <w:pStyle w:val="Quotations"/>
        <w:widowControl/>
      </w:pPr>
      <w:r>
        <w:t>2. Собрание должно само тщательно обдумать воп</w:t>
      </w:r>
      <w:r w:rsidR="00D61CBC">
        <w:t xml:space="preserve">рос, какая информация должна по </w:t>
      </w:r>
      <w:r>
        <w:t>справедливости относиться к категории конфиденциальной и не должна раскрываться третьим лицам, а какая информация может быть разглашена в особых обстоятельствах и как именно. Если конфиденциальные вопросы, касающиеся личных проблем, будут свободно обсуждаться с посторонними по первому их требованию, не вызывает сомнения тот факт, что доверие верующих к Собранию и его членам будет уничтожено.</w:t>
      </w:r>
    </w:p>
    <w:p w14:paraId="7A2D526B" w14:textId="77777777" w:rsidR="00AF2320" w:rsidRDefault="00AF2320" w:rsidP="005A682B">
      <w:pPr>
        <w:pStyle w:val="Quotations"/>
        <w:widowControl/>
      </w:pPr>
      <w:r>
        <w:t>3. Следует помнить, что люди могут меняться, и предосудительное прошлое не обязательно лишает верующего возможности построить лучшее будущее.</w:t>
      </w:r>
    </w:p>
    <w:p w14:paraId="235B1B6F" w14:textId="77777777" w:rsidR="00AF2320" w:rsidRDefault="00AF2320" w:rsidP="005A682B">
      <w:pPr>
        <w:pStyle w:val="Quotations"/>
        <w:widowControl/>
      </w:pPr>
      <w:r>
        <w:t xml:space="preserve">Мы считаем, что в рамках этих общих принципов вы должны иметь возможность рассмотреть каждый конкретный случай и принять по нему правильное решение. </w:t>
      </w:r>
    </w:p>
    <w:p w14:paraId="3524F782" w14:textId="77777777" w:rsidR="00AF2320" w:rsidRDefault="00AF2320" w:rsidP="005A682B">
      <w:pPr>
        <w:pStyle w:val="Quotations"/>
        <w:widowControl/>
      </w:pPr>
      <w:r>
        <w:t>Здесь не следует устанавливаться никаких однозначных и жёстких правил, поскольку каждый случай требует тщательной проработки, здравого смысла и предельной осторожности.</w:t>
      </w:r>
    </w:p>
    <w:p w14:paraId="361135DE" w14:textId="0F2B6E97" w:rsidR="00AF2320" w:rsidRDefault="00AF2320" w:rsidP="005A682B">
      <w:pPr>
        <w:pStyle w:val="22"/>
        <w:widowControl/>
      </w:pPr>
      <w:r>
        <w:t>Из письма от имени Всемирного Дома Справедливости Национальному Духовному Собранию Соединённых Штатов, 18 сентября 1968</w:t>
      </w:r>
      <w:r w:rsidR="007F09F9">
        <w:t> г.</w:t>
      </w:r>
    </w:p>
    <w:p w14:paraId="425B04ED" w14:textId="77777777" w:rsidR="00AF2320" w:rsidRDefault="00AF2320" w:rsidP="005A682B">
      <w:pPr>
        <w:pStyle w:val="3"/>
      </w:pPr>
      <w:bookmarkStart w:id="265" w:name="ch1_n124"/>
      <w:bookmarkStart w:id="266" w:name="_Toc2037979"/>
      <w:bookmarkEnd w:id="265"/>
      <w:r>
        <w:t>124. Административная эффективность должна сопровождаться равной мерой любви</w:t>
      </w:r>
      <w:bookmarkEnd w:id="266"/>
    </w:p>
    <w:p w14:paraId="2A8D6E60" w14:textId="007C7ED5" w:rsidR="00AF2320" w:rsidRDefault="00AF2320" w:rsidP="005A682B">
      <w:pPr>
        <w:pStyle w:val="Quotations"/>
        <w:widowControl/>
      </w:pPr>
      <w:r>
        <w:t>Административная эффективность и порядок всегда должны сопровождаться равной мерой любви, преданности и духовного развития. Оба этих аспекта необходимы, и пытаться отделить одно от другого означает лишать организм Дела жизненной энергии. В эти дни, когда Вера все ещё находится в младенчестве, нужно проявлять большую осторожность, чтобы административная рутина не заглушала дух, который должен питать живое тело самой Администрации. Этот дух</w:t>
      </w:r>
      <w:r w:rsidR="00A60FE2">
        <w:t> —</w:t>
      </w:r>
      <w:r>
        <w:t xml:space="preserve"> её движущая энергия и мотивирующая сила самого её существования.</w:t>
      </w:r>
    </w:p>
    <w:p w14:paraId="329721C9" w14:textId="77777777" w:rsidR="00AF2320" w:rsidRDefault="00AF2320" w:rsidP="005A682B">
      <w:pPr>
        <w:pStyle w:val="Quotations"/>
        <w:widowControl/>
      </w:pPr>
      <w:r>
        <w:lastRenderedPageBreak/>
        <w:t>Но как уже подчёркивалось выше, для безопасного и быстрого развития Администрации необходимы и дух, и форма. Обеспечение полного баланса между ними есть главная и фундаментальная ответственность администраторов Дела.</w:t>
      </w:r>
    </w:p>
    <w:p w14:paraId="5C5CB60E" w14:textId="42E13797" w:rsidR="00AF2320" w:rsidRDefault="00AF2320" w:rsidP="005A682B">
      <w:pPr>
        <w:pStyle w:val="22"/>
        <w:widowControl/>
      </w:pPr>
      <w:r>
        <w:t>Из письма от имени Шоги Эффенди Национальному Духовному Собранию Соединё</w:t>
      </w:r>
      <w:r w:rsidR="0030271E">
        <w:t>нных Штатов, 10 декабря 1933</w:t>
      </w:r>
      <w:r w:rsidR="007F09F9">
        <w:t> г.</w:t>
      </w:r>
    </w:p>
    <w:p w14:paraId="3F17CFC7" w14:textId="77777777" w:rsidR="00AF2320" w:rsidRDefault="00AF2320" w:rsidP="005A682B">
      <w:pPr>
        <w:pStyle w:val="3"/>
      </w:pPr>
      <w:bookmarkStart w:id="267" w:name="ch1_n125"/>
      <w:bookmarkStart w:id="268" w:name="_Toc2037980"/>
      <w:bookmarkEnd w:id="267"/>
      <w:r>
        <w:t>125. Администраторы должны считать себя просто каналами, посредством которых Бог защищает и направляет Свою Веру</w:t>
      </w:r>
      <w:bookmarkEnd w:id="268"/>
    </w:p>
    <w:p w14:paraId="135ECE29" w14:textId="6696377D" w:rsidR="00AF2320" w:rsidRDefault="00AF2320" w:rsidP="005A682B">
      <w:pPr>
        <w:pStyle w:val="Quotations"/>
        <w:widowControl/>
      </w:pPr>
      <w:r>
        <w:t>Дело ...</w:t>
      </w:r>
      <w:r w:rsidR="00A60FE2">
        <w:t> —</w:t>
      </w:r>
      <w:r>
        <w:t xml:space="preserve"> это Божественное Учреждение, и его ответственные администраторы должны считать себя просто каналами, посредством которых Бог защищает и направляет Свою Веру. Администрация никогда не должна становиться яблоком раздора между отдельными людьми и группами. Он</w:t>
      </w:r>
      <w:r w:rsidR="0034400D">
        <w:t>а</w:t>
      </w:r>
      <w:r>
        <w:t xml:space="preserve"> стоит выше человеческих личностей и превосходит рамки их ограниченных и неизбежно эгоистических идей. Е</w:t>
      </w:r>
      <w:r w:rsidR="0034400D">
        <w:t>ё</w:t>
      </w:r>
      <w:r>
        <w:t xml:space="preserve"> хранители должны постоянно очищать себя от любого следа личных желаний или интересов и полностью проникнуться духом любви, сотрудничества и подлинного самопожертвования.</w:t>
      </w:r>
    </w:p>
    <w:p w14:paraId="7644F094" w14:textId="0E0E8E66" w:rsidR="00AF2320" w:rsidRDefault="00AF2320" w:rsidP="005A682B">
      <w:pPr>
        <w:pStyle w:val="22"/>
        <w:widowControl/>
      </w:pPr>
      <w:r>
        <w:t>Из письма от имени Шоги Эффенди Национальному Духовному Собранию Соединённых Штатов, 8 августа 1933</w:t>
      </w:r>
      <w:r w:rsidR="007F09F9">
        <w:t> г.</w:t>
      </w:r>
    </w:p>
    <w:p w14:paraId="214E836C" w14:textId="241C77B0" w:rsidR="0022320E" w:rsidRPr="0022320E" w:rsidRDefault="0022320E" w:rsidP="005A682B">
      <w:pPr>
        <w:pStyle w:val="3"/>
      </w:pPr>
      <w:bookmarkStart w:id="269" w:name="_Toc2037981"/>
      <w:r w:rsidRPr="0022320E">
        <w:t>126. Национальное Духовное Собрание</w:t>
      </w:r>
      <w:r w:rsidR="00A60FE2">
        <w:t> —</w:t>
      </w:r>
      <w:r w:rsidRPr="0022320E">
        <w:t xml:space="preserve"> высшая власть, главная движущая сила всей деятельности, единственная связь со Всемирным Домом Справедливости</w:t>
      </w:r>
      <w:bookmarkEnd w:id="269"/>
    </w:p>
    <w:p w14:paraId="1879EDB2" w14:textId="6E8590F5"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Я хочу подтвердить, в самых ясных и категоричных выражениях, уже провозглашавшийся ранее принцип верховенства авторитета Национального Собрания во всех вопросах, затрагивающих интересы Веры в этой стране. Не может быть никакого конфликта властных полномочий, никакого противостояния, как бы ни сложились обстоятельства и какую бы форму ни приняли отношения в любой сфере юрисдикции бахаи</w:t>
      </w:r>
      <w:r w:rsidR="0034400D">
        <w:rPr>
          <w:rFonts w:ascii="Times Ext Roman plus" w:hAnsi="Times Ext Roman plus" w:cs="Times Ext Roman plus"/>
        </w:rPr>
        <w:t>,</w:t>
      </w:r>
      <w:r w:rsidR="00A60FE2">
        <w:rPr>
          <w:rFonts w:ascii="Times Ext Roman plus" w:hAnsi="Times Ext Roman plus" w:cs="Times Ext Roman plus"/>
        </w:rPr>
        <w:t> —</w:t>
      </w:r>
      <w:r w:rsidRPr="0022320E">
        <w:rPr>
          <w:rFonts w:ascii="Times Ext Roman plus" w:hAnsi="Times Ext Roman plus" w:cs="Times Ext Roman plus"/>
        </w:rPr>
        <w:t xml:space="preserve"> будь то местный, национальный или международный уровень. </w:t>
      </w:r>
    </w:p>
    <w:p w14:paraId="1A9A7628" w14:textId="2FBB8B28"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Однако Национальное Собрание, хотя и обладает исключительным правом толковать свою Учредительную декларацию и свой Устав, несёт прямую моральную ответственность в том случае, если оно позволяет какому-либо органу или учреждению, находящемуся под его юрисдикцией, злоупотреблять своими привилегиями, или отказываться от осуществления своих прав и прерогатив. Это доверенный опекун и главная движущая сила многочисленных действий и интересов каждой национальной общины в мире бахаи. Это единственная связь, соединяющая эти общины с Международным Домом Справедливости</w:t>
      </w:r>
      <w:r w:rsidR="00A60FE2">
        <w:rPr>
          <w:rFonts w:ascii="Times Ext Roman plus" w:hAnsi="Times Ext Roman plus" w:cs="Times Ext Roman plus"/>
        </w:rPr>
        <w:t> —</w:t>
      </w:r>
      <w:r w:rsidRPr="0022320E">
        <w:rPr>
          <w:rFonts w:ascii="Times Ext Roman plus" w:hAnsi="Times Ext Roman plus" w:cs="Times Ext Roman plus"/>
        </w:rPr>
        <w:t xml:space="preserve"> высшим административным органом в Законоцарствии Бахауллы.</w:t>
      </w:r>
    </w:p>
    <w:p w14:paraId="32B38A04" w14:textId="557BA2A3" w:rsidR="0022320E" w:rsidRPr="0022320E" w:rsidRDefault="0022320E" w:rsidP="005A682B">
      <w:pPr>
        <w:pStyle w:val="22"/>
        <w:widowControl/>
      </w:pPr>
      <w:r w:rsidRPr="0022320E">
        <w:t>(Постскриптум, добавленный рукой Хранителя к письму, адресованному от его имени Национальному Духовному Собранию Соединённых Штатов и Канады, 11 июня 1934</w:t>
      </w:r>
      <w:r w:rsidR="007F09F9">
        <w:t> г.</w:t>
      </w:r>
      <w:r w:rsidRPr="0022320E">
        <w:t>)</w:t>
      </w:r>
    </w:p>
    <w:p w14:paraId="3B9F0131" w14:textId="60C615FC" w:rsidR="0022320E" w:rsidRPr="0022320E" w:rsidRDefault="0022320E" w:rsidP="005A682B">
      <w:pPr>
        <w:pStyle w:val="3"/>
      </w:pPr>
      <w:bookmarkStart w:id="270" w:name="_Toc2037982"/>
      <w:r w:rsidRPr="0022320E">
        <w:t>127. Покорность Национальному Духовному Собранию</w:t>
      </w:r>
      <w:r w:rsidR="00A60FE2">
        <w:t> —</w:t>
      </w:r>
      <w:r w:rsidRPr="0022320E">
        <w:t xml:space="preserve"> основа единства</w:t>
      </w:r>
      <w:bookmarkEnd w:id="270"/>
    </w:p>
    <w:p w14:paraId="62DA60CF" w14:textId="54441756"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...Хранитель хочет, чтобы я снова подтвердил его мнение о том, что авторитет Национального Духовного Собрания безразделен и неоспорим во всех вопросах, касающихся управления Верой... и поэтому послушание отдельных бахаи, делегатов, групп и собраний этой власти должно считаться настоятельной необходимостью и быть искренним и беззаветным. Он убеждён в том, что безоговорочное принятие и полное применение этого жизненно важного положения Администрации имеет </w:t>
      </w:r>
      <w:r w:rsidR="0034400D">
        <w:rPr>
          <w:rFonts w:ascii="Times Ext Roman plus" w:hAnsi="Times Ext Roman plus" w:cs="Times Ext Roman plus"/>
        </w:rPr>
        <w:t>критическое</w:t>
      </w:r>
      <w:r w:rsidRPr="0022320E">
        <w:rPr>
          <w:rFonts w:ascii="Times Ext Roman plus" w:hAnsi="Times Ext Roman plus" w:cs="Times Ext Roman plus"/>
        </w:rPr>
        <w:t xml:space="preserve"> значение для поддержания наивысшей степени единства среди верующих и совершенно необходимо для эффективной работы административного аппарата Веры в каждой стране.</w:t>
      </w:r>
    </w:p>
    <w:p w14:paraId="6EC0D657" w14:textId="464DDF8A" w:rsidR="0022320E" w:rsidRPr="0022320E" w:rsidRDefault="0022320E" w:rsidP="005A682B">
      <w:pPr>
        <w:pStyle w:val="22"/>
        <w:widowControl/>
      </w:pPr>
      <w:r w:rsidRPr="0022320E">
        <w:t>(Из письма от имени Шоги Эффенди Национальному Духовному Собранию Соединённых Штатов и Канады, 11 июня 1934</w:t>
      </w:r>
      <w:r w:rsidR="007F09F9">
        <w:t> г.</w:t>
      </w:r>
      <w:r w:rsidRPr="0022320E">
        <w:t>)</w:t>
      </w:r>
    </w:p>
    <w:p w14:paraId="4A3591CC" w14:textId="35FABC38" w:rsidR="0022320E" w:rsidRPr="0022320E" w:rsidRDefault="0022320E" w:rsidP="005A682B">
      <w:pPr>
        <w:pStyle w:val="3"/>
      </w:pPr>
      <w:bookmarkStart w:id="271" w:name="_Toc2037983"/>
      <w:r w:rsidRPr="0022320E">
        <w:lastRenderedPageBreak/>
        <w:t>128. Национальное Духовное Собрание</w:t>
      </w:r>
      <w:r w:rsidR="00A60FE2">
        <w:t> —</w:t>
      </w:r>
      <w:r w:rsidRPr="0022320E">
        <w:t xml:space="preserve"> голова, а Местные Духовные Собрания</w:t>
      </w:r>
      <w:r w:rsidR="00A60FE2">
        <w:t> —</w:t>
      </w:r>
      <w:r w:rsidRPr="0022320E">
        <w:t xml:space="preserve"> различные органы Дела Божиего</w:t>
      </w:r>
      <w:bookmarkEnd w:id="271"/>
    </w:p>
    <w:p w14:paraId="08C61C97" w14:textId="3D26AEE0"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...Лучший способ обеспечить и гарантировать органическое единство Веры</w:t>
      </w:r>
      <w:r w:rsidR="00A60FE2">
        <w:rPr>
          <w:rFonts w:ascii="Times Ext Roman plus" w:hAnsi="Times Ext Roman plus" w:cs="Times Ext Roman plus"/>
        </w:rPr>
        <w:t> —</w:t>
      </w:r>
      <w:r w:rsidRPr="0022320E">
        <w:rPr>
          <w:rFonts w:ascii="Times Ext Roman plus" w:hAnsi="Times Ext Roman plus" w:cs="Times Ext Roman plus"/>
        </w:rPr>
        <w:t xml:space="preserve"> это усилить авторитет Местных Собраний и полностью ввести их в орбиту юрисдикции Национального Собрания. Национальное Духовное Собрание</w:t>
      </w:r>
      <w:r w:rsidR="00A60FE2">
        <w:rPr>
          <w:rFonts w:ascii="Times Ext Roman plus" w:hAnsi="Times Ext Roman plus" w:cs="Times Ext Roman plus"/>
        </w:rPr>
        <w:t> —</w:t>
      </w:r>
      <w:r w:rsidRPr="0022320E">
        <w:rPr>
          <w:rFonts w:ascii="Times Ext Roman plus" w:hAnsi="Times Ext Roman plus" w:cs="Times Ext Roman plus"/>
        </w:rPr>
        <w:t xml:space="preserve"> голова, а Местные Духовные Собрания</w:t>
      </w:r>
      <w:r w:rsidR="00A60FE2">
        <w:rPr>
          <w:rFonts w:ascii="Times Ext Roman plus" w:hAnsi="Times Ext Roman plus" w:cs="Times Ext Roman plus"/>
        </w:rPr>
        <w:t> —</w:t>
      </w:r>
      <w:r w:rsidRPr="0022320E">
        <w:rPr>
          <w:rFonts w:ascii="Times Ext Roman plus" w:hAnsi="Times Ext Roman plus" w:cs="Times Ext Roman plus"/>
        </w:rPr>
        <w:t xml:space="preserve"> различные органы Дела Божиего. Обеспечить полное сотрудничество между этими различными частями означает защитить интересы Веры, дав ей возможность противодействовать тем силам, которые угрожают создать раскол в рядах верующих. Это деликатная и очень важная миссия, которую Хранитель хочет доверить Вам. Нужно не только учить людей, находящихся вовне, посредством публичных лекций, но и, в дополнение к этому, а также с целью сделать Ваши усилия более разнообразными и успешными, знакомить друзей с основными положениями Администрации, от полного понимания которой во многом зависит будущий прогресс Дела.</w:t>
      </w:r>
    </w:p>
    <w:p w14:paraId="334387E6" w14:textId="7FC756EF" w:rsidR="0022320E" w:rsidRPr="0022320E" w:rsidRDefault="0022320E" w:rsidP="005A682B">
      <w:pPr>
        <w:pStyle w:val="22"/>
        <w:widowControl/>
      </w:pPr>
      <w:r w:rsidRPr="0022320E">
        <w:t>(Из письма от имени Шоги Эффенди одному из верующих, 20 сентября 1933</w:t>
      </w:r>
      <w:r w:rsidR="007F09F9">
        <w:t> г.</w:t>
      </w:r>
      <w:r w:rsidRPr="0022320E">
        <w:t>)</w:t>
      </w:r>
    </w:p>
    <w:p w14:paraId="55C5D791" w14:textId="65EFCAC6" w:rsidR="0022320E" w:rsidRPr="0022320E" w:rsidRDefault="0022320E" w:rsidP="005A682B">
      <w:pPr>
        <w:pStyle w:val="3"/>
      </w:pPr>
      <w:bookmarkStart w:id="272" w:name="_Toc2037984"/>
      <w:r w:rsidRPr="0022320E">
        <w:t>129. Жизненно важные функции Национального Духовного Собрания</w:t>
      </w:r>
      <w:bookmarkEnd w:id="272"/>
    </w:p>
    <w:p w14:paraId="21EBC9BE" w14:textId="41B157C6"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...Одна из жизненно важных функций Национального Духовного Собрания</w:t>
      </w:r>
      <w:r w:rsidR="00A60FE2">
        <w:rPr>
          <w:rFonts w:ascii="Times Ext Roman plus" w:hAnsi="Times Ext Roman plus" w:cs="Times Ext Roman plus"/>
        </w:rPr>
        <w:t> —</w:t>
      </w:r>
      <w:r w:rsidRPr="0022320E">
        <w:rPr>
          <w:rFonts w:ascii="Times Ext Roman plus" w:hAnsi="Times Ext Roman plus" w:cs="Times Ext Roman plus"/>
        </w:rPr>
        <w:t xml:space="preserve"> всегда быть в курсе местных условий в каждой общине и стремиться, через личные контакты и посредством регулярной переписки, направлять друзей, индивидуально и коллективно, во всех их действиях.</w:t>
      </w:r>
    </w:p>
    <w:p w14:paraId="6DA73F5C" w14:textId="3B033F39" w:rsidR="0022320E" w:rsidRPr="0022320E" w:rsidRDefault="0022320E" w:rsidP="005A682B">
      <w:pPr>
        <w:pStyle w:val="22"/>
        <w:widowControl/>
      </w:pPr>
      <w:r w:rsidRPr="0022320E">
        <w:t>(Из письма от имени Хранителя одному из верующих, 30 января 1938</w:t>
      </w:r>
      <w:r w:rsidR="007F09F9">
        <w:t> г.</w:t>
      </w:r>
      <w:r w:rsidRPr="0022320E">
        <w:t xml:space="preserve">: сборник «Национальное Духовное Собрание», </w:t>
      </w:r>
      <w:r w:rsidR="007F09F9">
        <w:t>стр. </w:t>
      </w:r>
      <w:r w:rsidRPr="0022320E">
        <w:t>33)</w:t>
      </w:r>
    </w:p>
    <w:p w14:paraId="7D087038" w14:textId="32D030B3" w:rsidR="0022320E" w:rsidRPr="0022320E" w:rsidRDefault="0022320E" w:rsidP="005A682B">
      <w:pPr>
        <w:pStyle w:val="3"/>
      </w:pPr>
      <w:bookmarkStart w:id="273" w:name="_Toc2037985"/>
      <w:r w:rsidRPr="0022320E">
        <w:t>130. Авторитет и влияние Собраний должны укрепляться</w:t>
      </w:r>
      <w:bookmarkEnd w:id="273"/>
    </w:p>
    <w:p w14:paraId="23B73224" w14:textId="3520683D"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...Неуклонный прогресс и консолидация Дела Божиего, с одной стороны, и постепенный распад умирающего мира</w:t>
      </w:r>
      <w:r w:rsidR="00A60FE2">
        <w:rPr>
          <w:rFonts w:ascii="Times Ext Roman plus" w:hAnsi="Times Ext Roman plus" w:cs="Times Ext Roman plus"/>
        </w:rPr>
        <w:t> —</w:t>
      </w:r>
      <w:r w:rsidRPr="0022320E">
        <w:rPr>
          <w:rFonts w:ascii="Times Ext Roman plus" w:hAnsi="Times Ext Roman plus" w:cs="Times Ext Roman plus"/>
        </w:rPr>
        <w:t xml:space="preserve"> с другой, несомненно, ставят перед нами новые задачи, заставляя нас разрабатывать новые подходы к обучению, всё более чётко демонстрируя разочарованному миру образ жизни бахаи и неуклонно повышая эффективность административных учреждений Веры. Необходимо укреплять авторитет и влияние Национальных и Местных Духовных Собраний, чтобы они могли справляться с более крупными общинами бахаи...</w:t>
      </w:r>
    </w:p>
    <w:p w14:paraId="460B6578" w14:textId="5B589152" w:rsidR="0022320E" w:rsidRPr="0022320E" w:rsidRDefault="0022320E" w:rsidP="005A682B">
      <w:pPr>
        <w:pStyle w:val="22"/>
        <w:widowControl/>
      </w:pPr>
      <w:r w:rsidRPr="0022320E">
        <w:t>(Из письма Всемирного Дома Справедливости всем бахаи мира, Ризван 1971</w:t>
      </w:r>
      <w:r w:rsidR="007F09F9">
        <w:t> г.</w:t>
      </w:r>
      <w:r w:rsidRPr="0022320E">
        <w:t xml:space="preserve">: сборник «Послания Всемирного Дома Справедливости, 1968-1973 гг.», </w:t>
      </w:r>
      <w:r w:rsidR="007F09F9">
        <w:t>стр. </w:t>
      </w:r>
      <w:r w:rsidRPr="0022320E">
        <w:t>72)</w:t>
      </w:r>
    </w:p>
    <w:p w14:paraId="4EED656A" w14:textId="1EF0BD6B" w:rsidR="0022320E" w:rsidRPr="0022320E" w:rsidRDefault="0022320E" w:rsidP="005A682B">
      <w:pPr>
        <w:pStyle w:val="3"/>
      </w:pPr>
      <w:bookmarkStart w:id="274" w:name="_Toc2037986"/>
      <w:r w:rsidRPr="0022320E">
        <w:t>131. «Самое лучшее» Собрание</w:t>
      </w:r>
      <w:bookmarkEnd w:id="274"/>
    </w:p>
    <w:p w14:paraId="045876DE" w14:textId="6E401EF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...Самое лучшее Собрание</w:t>
      </w:r>
      <w:r w:rsidR="00A60FE2">
        <w:rPr>
          <w:rFonts w:ascii="Times Ext Roman plus" w:hAnsi="Times Ext Roman plus" w:cs="Times Ext Roman plus"/>
        </w:rPr>
        <w:t> —</w:t>
      </w:r>
      <w:r w:rsidRPr="0022320E">
        <w:rPr>
          <w:rFonts w:ascii="Times Ext Roman plus" w:hAnsi="Times Ext Roman plus" w:cs="Times Ext Roman plus"/>
        </w:rPr>
        <w:t xml:space="preserve"> это то, которое эффективно использует таланты всех членов группы и постоянно поддерживает их в какой-то форме активного служения Делу Божьему и распространения Послания.</w:t>
      </w:r>
    </w:p>
    <w:p w14:paraId="50D4D094" w14:textId="7DD80B10" w:rsidR="0022320E" w:rsidRPr="0022320E" w:rsidRDefault="0022320E" w:rsidP="005A682B">
      <w:pPr>
        <w:pStyle w:val="22"/>
        <w:widowControl/>
      </w:pPr>
      <w:r w:rsidRPr="0022320E">
        <w:t>(Из письма от имени Хранителя одному из верующих, август 1932</w:t>
      </w:r>
      <w:r w:rsidR="007F09F9">
        <w:t> г.</w:t>
      </w:r>
      <w:r w:rsidRPr="0022320E">
        <w:t xml:space="preserve">: «Новости бахаи», </w:t>
      </w:r>
      <w:r w:rsidR="00BE1CB5">
        <w:t>№ </w:t>
      </w:r>
      <w:r w:rsidRPr="0022320E">
        <w:t>68, ноябрь 1932</w:t>
      </w:r>
      <w:r w:rsidR="007F09F9">
        <w:t> г.</w:t>
      </w:r>
      <w:r w:rsidRPr="0022320E">
        <w:t xml:space="preserve">, </w:t>
      </w:r>
      <w:r w:rsidR="007F09F9">
        <w:t>стр. </w:t>
      </w:r>
      <w:r w:rsidRPr="0022320E">
        <w:t>3)</w:t>
      </w:r>
    </w:p>
    <w:p w14:paraId="708BB016" w14:textId="4B3F418D" w:rsidR="0022320E" w:rsidRPr="0022320E" w:rsidRDefault="0022320E" w:rsidP="005A682B">
      <w:pPr>
        <w:pStyle w:val="3"/>
      </w:pPr>
      <w:bookmarkStart w:id="275" w:name="_Toc2037987"/>
      <w:r w:rsidRPr="0022320E">
        <w:t>132. Централизация власти очевидна в Завещании Учителя</w:t>
      </w:r>
      <w:bookmarkEnd w:id="275"/>
    </w:p>
    <w:p w14:paraId="29BFBDAB" w14:textId="54C2A70C"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Необходимость сосредоточения полномочий в руках Национального Духовного Собрания и концентрации власти в различных Местных Собраниях становится очевидна, когда мы размышляем о том, что Дело Бахауллы всё ещё находится на стадии детского роста и проходит переходный этап; когда мы вспоминаем, что полное значение всемирных наставлений Учителя, изложенных в Его Завещании, пока ещё не полностью осознано, и всё Движение, в глазах внешнего мира, ещё недостаточно оформилось.</w:t>
      </w:r>
    </w:p>
    <w:p w14:paraId="3BDC194C" w14:textId="3DD68D33" w:rsidR="0022320E" w:rsidRPr="0022320E" w:rsidRDefault="0022320E" w:rsidP="005A682B">
      <w:pPr>
        <w:pStyle w:val="22"/>
        <w:widowControl/>
      </w:pPr>
      <w:r w:rsidRPr="0022320E">
        <w:t xml:space="preserve">(Шоги Эффенди: приводится в компиляции «Администрация бахаи», </w:t>
      </w:r>
      <w:r w:rsidR="007F09F9">
        <w:t>стр. </w:t>
      </w:r>
      <w:r w:rsidRPr="0022320E">
        <w:t>42)</w:t>
      </w:r>
    </w:p>
    <w:p w14:paraId="2D8A4221" w14:textId="37F2C11B" w:rsidR="0022320E" w:rsidRPr="0022320E" w:rsidRDefault="0022320E" w:rsidP="005A682B">
      <w:pPr>
        <w:pStyle w:val="3"/>
      </w:pPr>
      <w:bookmarkStart w:id="276" w:name="_Toc2037988"/>
      <w:r w:rsidRPr="0022320E">
        <w:t>133. Необходимо строго соблюдать основные принципы Администрации Бахаи</w:t>
      </w:r>
      <w:bookmarkEnd w:id="276"/>
    </w:p>
    <w:p w14:paraId="2F8143D1" w14:textId="36C736FE"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Необходимо, конечно же, строго придерживаться основополагающих принципов Администрации бахаи, но у Собраний есть тенденция постоянно выпускать </w:t>
      </w:r>
      <w:r w:rsidRPr="0022320E">
        <w:rPr>
          <w:rFonts w:ascii="Times Ext Roman plus" w:hAnsi="Times Ext Roman plus" w:cs="Times Ext Roman plus"/>
        </w:rPr>
        <w:lastRenderedPageBreak/>
        <w:t xml:space="preserve">подробные инструкции и правила для друзей, и он считает, что это мешает работе Дела и совершенно преждевременно. Насколько это возможно, ситуации нужно разрешать по мере их возникновения, а не устанавливать общую политику, </w:t>
      </w:r>
      <w:r w:rsidR="0034400D">
        <w:rPr>
          <w:rFonts w:ascii="Times Ext Roman plus" w:hAnsi="Times Ext Roman plus" w:cs="Times Ext Roman plus"/>
        </w:rPr>
        <w:t>охват</w:t>
      </w:r>
      <w:r w:rsidRPr="0022320E">
        <w:rPr>
          <w:rFonts w:ascii="Times Ext Roman plus" w:hAnsi="Times Ext Roman plus" w:cs="Times Ext Roman plus"/>
        </w:rPr>
        <w:t xml:space="preserve">ывающую все </w:t>
      </w:r>
      <w:r w:rsidR="0034400D">
        <w:rPr>
          <w:rFonts w:ascii="Times Ext Roman plus" w:hAnsi="Times Ext Roman plus" w:cs="Times Ext Roman plus"/>
        </w:rPr>
        <w:t>аналогичные</w:t>
      </w:r>
      <w:r w:rsidRPr="0022320E">
        <w:rPr>
          <w:rFonts w:ascii="Times Ext Roman plus" w:hAnsi="Times Ext Roman plus" w:cs="Times Ext Roman plus"/>
        </w:rPr>
        <w:t xml:space="preserve"> случаи. Это сохраняет гибкость Административного Порядка и не даёт развиться бюрократическим рогаткам на пути Дела... </w:t>
      </w:r>
    </w:p>
    <w:p w14:paraId="3FE2D281" w14:textId="13957010"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Единообразие в основах имеет исключительную важность, но это не относится к каждой маленькой детали. Напротив, важны разнообразие и правильный учёт местных реалий.</w:t>
      </w:r>
    </w:p>
    <w:p w14:paraId="7BB28536" w14:textId="21221618" w:rsidR="0022320E" w:rsidRPr="0022320E" w:rsidRDefault="0022320E" w:rsidP="005A682B">
      <w:pPr>
        <w:pStyle w:val="22"/>
        <w:widowControl/>
      </w:pPr>
      <w:r w:rsidRPr="0022320E">
        <w:t>(Из письма от имени Хранителя Национальному Духовному Собранию Канады, 4 ноября 1948</w:t>
      </w:r>
      <w:r w:rsidR="007F09F9">
        <w:t> г.</w:t>
      </w:r>
      <w:r w:rsidRPr="0022320E">
        <w:t xml:space="preserve">: сборник «Послания в Канаду», </w:t>
      </w:r>
      <w:r w:rsidR="007F09F9">
        <w:t>стр. </w:t>
      </w:r>
      <w:r w:rsidRPr="0022320E">
        <w:t>8-9)</w:t>
      </w:r>
    </w:p>
    <w:p w14:paraId="3A4D4A05" w14:textId="673F3ED4" w:rsidR="0022320E" w:rsidRPr="0022320E" w:rsidRDefault="0022320E" w:rsidP="005A682B">
      <w:pPr>
        <w:pStyle w:val="3"/>
      </w:pPr>
      <w:bookmarkStart w:id="277" w:name="_Toc2037989"/>
      <w:r w:rsidRPr="0022320E">
        <w:t>134. Склонность всех Национальных Собраний к чрезмерному администрированию</w:t>
      </w:r>
      <w:bookmarkEnd w:id="277"/>
    </w:p>
    <w:p w14:paraId="0079710E" w14:textId="45856D89" w:rsidR="0022320E" w:rsidRPr="0022320E" w:rsidRDefault="0022320E" w:rsidP="005A682B">
      <w:pPr>
        <w:pStyle w:val="Quotations"/>
        <w:keepNext/>
        <w:widowControl/>
        <w:rPr>
          <w:rFonts w:ascii="Times Ext Roman plus" w:hAnsi="Times Ext Roman plus" w:cs="Times Ext Roman plus"/>
        </w:rPr>
      </w:pPr>
      <w:r w:rsidRPr="0022320E">
        <w:rPr>
          <w:rFonts w:ascii="Times Ext Roman plus" w:hAnsi="Times Ext Roman plus" w:cs="Times Ext Roman plus"/>
        </w:rPr>
        <w:t>Вашему Собранию надо быть очень осторожным, чтобы не перегрузить бахаи правилами и распоряжениями, циркулярами и указаниями. Цель Администрации на настоящий момент</w:t>
      </w:r>
      <w:r w:rsidR="00A60FE2">
        <w:rPr>
          <w:rFonts w:ascii="Times Ext Roman plus" w:hAnsi="Times Ext Roman plus" w:cs="Times Ext Roman plus"/>
        </w:rPr>
        <w:t> —</w:t>
      </w:r>
      <w:r w:rsidRPr="0022320E">
        <w:rPr>
          <w:rFonts w:ascii="Times Ext Roman plus" w:hAnsi="Times Ext Roman plus" w:cs="Times Ext Roman plus"/>
        </w:rPr>
        <w:t xml:space="preserve"> раздуть пламя, недавно зажжённое в сердцах этих людей, принявших Веру, создать в них желание и способность учить Вере, продвигать пионерство и работу по обучению, а также помогать в углублении знаний и понимания друзей. Возлюбленный Хранитель предупреждает об этом, поскольку, как показывает обширный опыт, все НДС проявляют склонность к чрезмерному администрированию. В своём энтузиазме они забывают, что под их началом</w:t>
      </w:r>
      <w:r w:rsidR="00A60FE2">
        <w:rPr>
          <w:rFonts w:ascii="Times Ext Roman plus" w:hAnsi="Times Ext Roman plus" w:cs="Times Ext Roman plus"/>
        </w:rPr>
        <w:t> —</w:t>
      </w:r>
      <w:r w:rsidRPr="0022320E">
        <w:rPr>
          <w:rFonts w:ascii="Times Ext Roman plus" w:hAnsi="Times Ext Roman plus" w:cs="Times Ext Roman plus"/>
        </w:rPr>
        <w:t xml:space="preserve"> лишь небольшое число неопытных душ, и пытаются действовать так, как будто им надо управлять большим населением! Это душит энтузиазм друзей, и работа по обучению страдает.</w:t>
      </w:r>
    </w:p>
    <w:p w14:paraId="4DF2E9AC" w14:textId="73437217" w:rsidR="0022320E" w:rsidRPr="0022320E" w:rsidRDefault="0022320E" w:rsidP="005A682B">
      <w:pPr>
        <w:pStyle w:val="22"/>
        <w:widowControl/>
      </w:pPr>
      <w:r w:rsidRPr="0022320E">
        <w:t>(Из письма от имени Хранителя Национальному Духовному Собранию Северо-Восточной Азии, 15 июля 1957</w:t>
      </w:r>
      <w:r w:rsidR="007F09F9">
        <w:t> г.</w:t>
      </w:r>
      <w:r w:rsidRPr="0022320E">
        <w:t xml:space="preserve">: сборник «Япония воспламенится!», </w:t>
      </w:r>
      <w:r w:rsidR="007F09F9">
        <w:t>стр. </w:t>
      </w:r>
      <w:r w:rsidRPr="0022320E">
        <w:t>67)</w:t>
      </w:r>
    </w:p>
    <w:p w14:paraId="6E63234B" w14:textId="3A70B7A2" w:rsidR="0022320E" w:rsidRPr="0022320E" w:rsidRDefault="0022320E" w:rsidP="005A682B">
      <w:pPr>
        <w:pStyle w:val="3"/>
      </w:pPr>
      <w:bookmarkStart w:id="278" w:name="_Toc2037990"/>
      <w:r w:rsidRPr="0022320E">
        <w:t>135. Не нужно предвосхищать возможные ситуации</w:t>
      </w:r>
      <w:bookmarkEnd w:id="278"/>
    </w:p>
    <w:p w14:paraId="0399A91F" w14:textId="02120DF6"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...Вашему Собранию не нужно предвосхищать ситуации, которые ещё не возникли, и устанавливать для них общие правила и нормы. Более мудро было бы рассматривать каждый случай отдельно, а затем решать связанные с ним проблемы наиболее уместным и практичным способом...</w:t>
      </w:r>
    </w:p>
    <w:p w14:paraId="38F9B040" w14:textId="3B511E3F" w:rsidR="0022320E" w:rsidRPr="0022320E" w:rsidRDefault="0022320E" w:rsidP="005A682B">
      <w:pPr>
        <w:pStyle w:val="22"/>
        <w:widowControl/>
      </w:pPr>
      <w:r w:rsidRPr="0022320E">
        <w:t>(Из письма от имени Хранителя Национальному Духовному Собранию Соединённых Штатов и Канады, 27 ноября 1937</w:t>
      </w:r>
      <w:r w:rsidR="007F09F9">
        <w:t> г.</w:t>
      </w:r>
      <w:r w:rsidRPr="0022320E">
        <w:t xml:space="preserve">: сборник «Национальное Духовное Собрание», </w:t>
      </w:r>
      <w:r w:rsidR="007F09F9">
        <w:t>стр. </w:t>
      </w:r>
      <w:r w:rsidRPr="0022320E">
        <w:t>49)</w:t>
      </w:r>
    </w:p>
    <w:p w14:paraId="2A7F9AF3" w14:textId="1A7ABFFE" w:rsidR="0022320E" w:rsidRPr="0022320E" w:rsidRDefault="0022320E" w:rsidP="005A682B">
      <w:pPr>
        <w:pStyle w:val="3"/>
      </w:pPr>
      <w:bookmarkStart w:id="279" w:name="_Toc2037991"/>
      <w:r w:rsidRPr="0022320E">
        <w:t>136. Лучше недоадминистрировать, чем переадминистрировать</w:t>
      </w:r>
      <w:bookmarkEnd w:id="279"/>
    </w:p>
    <w:p w14:paraId="62BAE4A4" w14:textId="308E5A7D"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...Чрезмерное вмешательство в дела может быть даже хуже для Веры в нынешнее время, чем недостаточное управление. Верующие, по большей части, ещё новички в Деле Божием, и их ошибки и вполовину не так важны, как разрушение их духа оттого, что им всё время говорят: «Делай то и не делай этого»! Новый Национальный Орган должен быть словно любящий родитель, наблюдающий за своими детьми и помогающий им, а не суровым судьёй, только и ожидающим удобной возможности, чтобы показать свою силу. Причина, по которой он указывает вам на это, состоит в том, что на протяжении последних двадцати и более лет он постоянно говорил об этом старым и испытанным Национальным Собраниям, и он не хочет, чтобы молодые органы допускали те же самые ошибки. Отдельные ситуации необходимо решать по мере их возникновения, следуя Учению, из которого верующим в настоящее время известно достаточно, чтобы решить все их текущие проблемы, и не следует вводить никаких дополнительных правил и норм.</w:t>
      </w:r>
    </w:p>
    <w:p w14:paraId="36E24CE2" w14:textId="1914213F" w:rsidR="0022320E" w:rsidRPr="0022320E" w:rsidRDefault="0022320E" w:rsidP="005A682B">
      <w:pPr>
        <w:pStyle w:val="22"/>
        <w:widowControl/>
      </w:pPr>
      <w:r w:rsidRPr="0022320E">
        <w:t>(Из письма от имени Шоги Эффенди Национальному Духовному Собранию Аляски, 30 июня 1957</w:t>
      </w:r>
      <w:r w:rsidR="007F09F9">
        <w:t> г.</w:t>
      </w:r>
      <w:r w:rsidRPr="0022320E">
        <w:t xml:space="preserve">: сборник «Национальное Духовное Собрание», </w:t>
      </w:r>
      <w:r w:rsidR="007F09F9">
        <w:t>стр. </w:t>
      </w:r>
      <w:r w:rsidRPr="0022320E">
        <w:t>52)</w:t>
      </w:r>
    </w:p>
    <w:p w14:paraId="45B03228" w14:textId="6D489F57" w:rsidR="0022320E" w:rsidRPr="0022320E" w:rsidRDefault="0022320E" w:rsidP="005A682B">
      <w:pPr>
        <w:pStyle w:val="3"/>
      </w:pPr>
      <w:bookmarkStart w:id="280" w:name="_Toc2037992"/>
      <w:r w:rsidRPr="0022320E">
        <w:lastRenderedPageBreak/>
        <w:t>137. Национальные Духовные Собрания должны быть непреклонны в принципах, но гибки в конкретных действиях</w:t>
      </w:r>
      <w:bookmarkEnd w:id="280"/>
    </w:p>
    <w:p w14:paraId="618DE96B" w14:textId="7B1035B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В Вере бахаи есть принципиальные вопросы, влияющие на деятельность учреждений бахаи, которые изложены в Писаниях Веры, а также в Конституциях Национальных и Местных Духовных Собраний. Очевидно, что Национальные Собрания сталкиваются с ситуациями и проблемами, которые должны быть решены, но не полностью охвачены этими текстами. В таких вопросах Национальное Собрание должно принять собственные процедуры, соответствующие условиям и требованиям своей национальной общины. Может оказаться полезным принять процедуру, которой следует какое-то другое Национальное Духовное Собрание; конечно, нет возражений против такого курса действий, при условии ясного понимания, что, в конечном итоге, все такие вопросы оставлены на усмотрение самого Национального Собрания.</w:t>
      </w:r>
    </w:p>
    <w:p w14:paraId="72A602A8" w14:textId="37E9B999"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Поэтому в принципиальных вопросах должно быть единообразие, в то время как в вопросах детализации и конкретных процедур разнообразие не только допускается, но и поощряется. Поскольку условия варьируются от страны к стране, а на самом деле, могут варьироваться и от общины к общине внутри страны, Шоги Эффенди неоднократно советовал друзьям, чтобы они были бескомпромиссными в принципе, но гибкими во вспомогательных деталях.</w:t>
      </w:r>
    </w:p>
    <w:p w14:paraId="65C0E2A9" w14:textId="16C3B119" w:rsidR="0022320E" w:rsidRPr="0022320E" w:rsidRDefault="0022320E" w:rsidP="005A682B">
      <w:pPr>
        <w:pStyle w:val="22"/>
        <w:widowControl/>
      </w:pPr>
      <w:r w:rsidRPr="0022320E">
        <w:t>(Из письма от имени Всемирного Дома Справедливости Национальному Духовному Собранию Бурунди, 22 октября 1986</w:t>
      </w:r>
      <w:r w:rsidR="007F09F9">
        <w:t> г.</w:t>
      </w:r>
      <w:r w:rsidRPr="0022320E">
        <w:t>)</w:t>
      </w:r>
    </w:p>
    <w:p w14:paraId="1003EB66" w14:textId="5710CB62" w:rsidR="0022320E" w:rsidRPr="0022320E" w:rsidRDefault="0022320E" w:rsidP="005A682B">
      <w:pPr>
        <w:pStyle w:val="3"/>
      </w:pPr>
      <w:bookmarkStart w:id="281" w:name="_Toc2037993"/>
      <w:r w:rsidRPr="0022320E">
        <w:t>138. Национальное Собрание</w:t>
      </w:r>
      <w:r w:rsidR="00A60FE2">
        <w:t> —</w:t>
      </w:r>
      <w:r w:rsidRPr="0022320E">
        <w:t xml:space="preserve"> хранитель благосостояния Веры</w:t>
      </w:r>
      <w:bookmarkEnd w:id="281"/>
    </w:p>
    <w:p w14:paraId="069124F7" w14:textId="42FB77C8"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Национальное Собрание</w:t>
      </w:r>
      <w:r w:rsidR="00A60FE2">
        <w:rPr>
          <w:rFonts w:ascii="Times Ext Roman plus" w:hAnsi="Times Ext Roman plus" w:cs="Times Ext Roman plus"/>
        </w:rPr>
        <w:t> —</w:t>
      </w:r>
      <w:r w:rsidRPr="0022320E">
        <w:rPr>
          <w:rFonts w:ascii="Times Ext Roman plus" w:hAnsi="Times Ext Roman plus" w:cs="Times Ext Roman plus"/>
        </w:rPr>
        <w:t xml:space="preserve"> хранитель благосостояния Веры, и это самая священная, серьёзная и безусловная ответственность. Они должны быть всегда бдительными, всегда на страже, всегда готовыми к действию, и никогда не должны, даже на мгновение, идти на компромисс в основополагающих и принципиальных вопросах. Только таким образом тело Веры может оставаться свободным от всех болезней.</w:t>
      </w:r>
    </w:p>
    <w:p w14:paraId="0943C19E" w14:textId="67977F3B" w:rsidR="0022320E" w:rsidRPr="0022320E" w:rsidRDefault="0022320E" w:rsidP="005A682B">
      <w:pPr>
        <w:pStyle w:val="22"/>
        <w:widowControl/>
      </w:pPr>
      <w:r w:rsidRPr="0022320E">
        <w:t>(Из письма от имени Шоги Эффенди Национальному Духовному Собранию Германии и Австрии, 14 августа 1957</w:t>
      </w:r>
      <w:r w:rsidR="007F09F9">
        <w:t> г.</w:t>
      </w:r>
      <w:r w:rsidRPr="0022320E">
        <w:t xml:space="preserve">: сборник «Национальное Духовное Собрание», </w:t>
      </w:r>
      <w:r w:rsidR="007F09F9">
        <w:t>стр. </w:t>
      </w:r>
      <w:r w:rsidRPr="0022320E">
        <w:t>61)</w:t>
      </w:r>
    </w:p>
    <w:p w14:paraId="2B6B487C" w14:textId="658FD0BC" w:rsidR="0022320E" w:rsidRPr="0022320E" w:rsidRDefault="0022320E" w:rsidP="005A682B">
      <w:pPr>
        <w:pStyle w:val="3"/>
      </w:pPr>
      <w:bookmarkStart w:id="282" w:name="_Toc2037994"/>
      <w:r w:rsidRPr="0022320E">
        <w:t>139. Склонность тех, кто пришёл позже, преуменьшать сделанную работу</w:t>
      </w:r>
      <w:bookmarkEnd w:id="282"/>
    </w:p>
    <w:p w14:paraId="6CB5DCA6" w14:textId="4CF97A9A"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...Сколь часто... возникают проблемные ситуации, потому что существует склонность,</w:t>
      </w:r>
      <w:r w:rsidR="00A60FE2">
        <w:rPr>
          <w:rFonts w:ascii="Times Ext Roman plus" w:hAnsi="Times Ext Roman plus" w:cs="Times Ext Roman plus"/>
        </w:rPr>
        <w:t> —</w:t>
      </w:r>
      <w:r w:rsidRPr="0022320E">
        <w:rPr>
          <w:rFonts w:ascii="Times Ext Roman plus" w:hAnsi="Times Ext Roman plus" w:cs="Times Ext Roman plus"/>
        </w:rPr>
        <w:t xml:space="preserve"> очень человеческая, но не очень добрая,</w:t>
      </w:r>
      <w:r w:rsidR="00A60FE2">
        <w:rPr>
          <w:rFonts w:ascii="Times Ext Roman plus" w:hAnsi="Times Ext Roman plus" w:cs="Times Ext Roman plus"/>
        </w:rPr>
        <w:t> —</w:t>
      </w:r>
      <w:r w:rsidRPr="0022320E">
        <w:rPr>
          <w:rFonts w:ascii="Times Ext Roman plus" w:hAnsi="Times Ext Roman plus" w:cs="Times Ext Roman plus"/>
        </w:rPr>
        <w:t xml:space="preserve"> когда пришедшие позже принижают работу, проделанную первыми верующими,</w:t>
      </w:r>
      <w:r w:rsidR="00A60FE2">
        <w:rPr>
          <w:rFonts w:ascii="Times Ext Roman plus" w:hAnsi="Times Ext Roman plus" w:cs="Times Ext Roman plus"/>
        </w:rPr>
        <w:t> —</w:t>
      </w:r>
      <w:r w:rsidRPr="0022320E">
        <w:rPr>
          <w:rFonts w:ascii="Times Ext Roman plus" w:hAnsi="Times Ext Roman plus" w:cs="Times Ext Roman plus"/>
        </w:rPr>
        <w:t xml:space="preserve"> и</w:t>
      </w:r>
      <w:r w:rsidR="005026D7">
        <w:rPr>
          <w:rFonts w:ascii="Times Ext Roman plus" w:hAnsi="Times Ext Roman plus" w:cs="Times Ext Roman plus"/>
        </w:rPr>
        <w:t>,</w:t>
      </w:r>
      <w:r w:rsidRPr="0022320E">
        <w:rPr>
          <w:rFonts w:ascii="Times Ext Roman plus" w:hAnsi="Times Ext Roman plus" w:cs="Times Ext Roman plus"/>
        </w:rPr>
        <w:t xml:space="preserve"> тем самым</w:t>
      </w:r>
      <w:r w:rsidR="005026D7">
        <w:rPr>
          <w:rFonts w:ascii="Times Ext Roman plus" w:hAnsi="Times Ext Roman plus" w:cs="Times Ext Roman plus"/>
        </w:rPr>
        <w:t>,</w:t>
      </w:r>
      <w:r w:rsidRPr="0022320E">
        <w:rPr>
          <w:rFonts w:ascii="Times Ext Roman plus" w:hAnsi="Times Ext Roman plus" w:cs="Times Ext Roman plus"/>
        </w:rPr>
        <w:t xml:space="preserve"> наносят им обиду. Поэтому ответственные за организацию работы должны быть крайне тактичными и любящими в своих усилиях по предотвращению раскола. Администраторам Дела очень сложно научиться быть абсолютно беспристрастными, терпеливыми и мудрыми, и очень трудно для верующих научиться отказываться от личной воли в пользу воли большинства! Но таков стандарт, установленный Бахауллой, и все они должны постоянно стремиться к его достижению.</w:t>
      </w:r>
    </w:p>
    <w:p w14:paraId="17DEBD99" w14:textId="5F21723D" w:rsidR="0022320E" w:rsidRPr="0022320E" w:rsidRDefault="0022320E" w:rsidP="005A682B">
      <w:pPr>
        <w:pStyle w:val="22"/>
        <w:widowControl/>
      </w:pPr>
      <w:r w:rsidRPr="0022320E">
        <w:t>(Из письма от имени Шоги Эффенди к Межамериканскому комитету, 28 марта 1950</w:t>
      </w:r>
      <w:r w:rsidR="007F09F9">
        <w:t> г.</w:t>
      </w:r>
      <w:r w:rsidRPr="0022320E">
        <w:t>)</w:t>
      </w:r>
    </w:p>
    <w:p w14:paraId="7700C8B3" w14:textId="75629524" w:rsidR="0022320E" w:rsidRPr="0022320E" w:rsidRDefault="0022320E" w:rsidP="005A682B">
      <w:pPr>
        <w:pStyle w:val="3"/>
      </w:pPr>
      <w:bookmarkStart w:id="283" w:name="_Toc2037995"/>
      <w:r w:rsidRPr="0022320E">
        <w:t>140. У каждого верующего должен быть доступ к сообщениям из Всемирного Центра его Веры</w:t>
      </w:r>
      <w:bookmarkEnd w:id="283"/>
    </w:p>
    <w:p w14:paraId="1BBA287A" w14:textId="62007558"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Невозможно переоценить важность донесения новостей о развитии Веры до каждого верующего. Информация о победах, завоёванных доблестными душами, поднявшимися на служение Бахаулле, может вдохновить других и дать им ощущение всемирной перспективы, которое позволит им поднять взоры выше собственных мелочных забот и наполнит их ощущением того, что быть бахаи куда более значимо и важно, чем они думали.</w:t>
      </w:r>
    </w:p>
    <w:p w14:paraId="4FAF9EEB" w14:textId="71D74E00"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lastRenderedPageBreak/>
        <w:t>Например, каждый верующий должен иметь доступ к сообщениям из Всемирного Центра своей Веры</w:t>
      </w:r>
      <w:r w:rsidR="005026D7">
        <w:rPr>
          <w:rFonts w:ascii="Times Ext Roman plus" w:hAnsi="Times Ext Roman plus" w:cs="Times Ext Roman plus"/>
        </w:rPr>
        <w:t>,</w:t>
      </w:r>
      <w:r w:rsidR="00A60FE2">
        <w:rPr>
          <w:rFonts w:ascii="Times Ext Roman plus" w:hAnsi="Times Ext Roman plus" w:cs="Times Ext Roman plus"/>
        </w:rPr>
        <w:t> —</w:t>
      </w:r>
      <w:r w:rsidRPr="0022320E">
        <w:rPr>
          <w:rFonts w:ascii="Times Ext Roman plus" w:hAnsi="Times Ext Roman plus" w:cs="Times Ext Roman plus"/>
        </w:rPr>
        <w:t xml:space="preserve"> то есть, к посланиям Всемирного Дома Справедливости и Десниц Дела Божиего, а также новостям, исходящим из Всемирного Центра.</w:t>
      </w:r>
    </w:p>
    <w:p w14:paraId="1F708BF8" w14:textId="2A9166FA" w:rsidR="0022320E" w:rsidRPr="0022320E" w:rsidRDefault="0022320E" w:rsidP="005A682B">
      <w:pPr>
        <w:pStyle w:val="22"/>
        <w:widowControl/>
      </w:pPr>
      <w:r w:rsidRPr="0022320E">
        <w:t>(Из письма Всемирного Дома Справедливости Национальным Духовным Собраниям в Латинской Америке, Африке и южной части Тихого океана, 28 августа 1965</w:t>
      </w:r>
      <w:r w:rsidR="007F09F9">
        <w:t> г.</w:t>
      </w:r>
      <w:r w:rsidRPr="0022320E">
        <w:t>)</w:t>
      </w:r>
    </w:p>
    <w:p w14:paraId="5E9F97FC" w14:textId="7E1397E7" w:rsidR="0022320E" w:rsidRPr="0022320E" w:rsidRDefault="0022320E" w:rsidP="005A682B">
      <w:pPr>
        <w:pStyle w:val="3"/>
      </w:pPr>
      <w:bookmarkStart w:id="284" w:name="_Toc2037996"/>
      <w:r w:rsidRPr="0022320E">
        <w:t>141. Юридиче</w:t>
      </w:r>
      <w:r w:rsidR="005026D7">
        <w:t>ский статус Духовных Собраний</w:t>
      </w:r>
      <w:r w:rsidR="005026D7">
        <w:rPr>
          <w:rStyle w:val="ab"/>
        </w:rPr>
        <w:footnoteReference w:id="9"/>
      </w:r>
      <w:bookmarkEnd w:id="284"/>
    </w:p>
    <w:p w14:paraId="23605F15" w14:textId="58E5F62E"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Несомненно, очень важно придать Местным Собраниям какой-то правовой статус, так как по мере развития Дела и увеличения числа его сторонников им придётся столкнуться с обязанностями, которых они даже не могут себе представить в настоящее время. Им не только прид</w:t>
      </w:r>
      <w:r w:rsidR="005026D7">
        <w:rPr>
          <w:rFonts w:ascii="Times Ext Roman plus" w:hAnsi="Times Ext Roman plus" w:cs="Times Ext Roman plus"/>
        </w:rPr>
        <w:t>ё</w:t>
      </w:r>
      <w:r w:rsidRPr="0022320E">
        <w:rPr>
          <w:rFonts w:ascii="Times Ext Roman plus" w:hAnsi="Times Ext Roman plus" w:cs="Times Ext Roman plus"/>
        </w:rPr>
        <w:t xml:space="preserve">тся заключать контракты на </w:t>
      </w:r>
      <w:r w:rsidR="005026D7">
        <w:rPr>
          <w:rFonts w:ascii="Times Ext Roman plus" w:hAnsi="Times Ext Roman plus" w:cs="Times Ext Roman plus"/>
        </w:rPr>
        <w:t>аренду</w:t>
      </w:r>
      <w:r w:rsidRPr="0022320E">
        <w:rPr>
          <w:rFonts w:ascii="Times Ext Roman plus" w:hAnsi="Times Ext Roman plus" w:cs="Times Ext Roman plus"/>
        </w:rPr>
        <w:t xml:space="preserve"> залов для своих встреч, они также будут обязаны создавать новые учреждения для ухода за своими больными, бедными и пожилыми людьми. Мы надеемся, что вскоре бахаи даже смогут позволить себе иметь школы, которые предоставят детям интеллектуальное и духовное образование, как это предусмотрено в Писаниях Бахауллы и Учителя.</w:t>
      </w:r>
    </w:p>
    <w:p w14:paraId="432C774E" w14:textId="1D97A934" w:rsidR="0022320E" w:rsidRPr="0022320E" w:rsidRDefault="0022320E" w:rsidP="005A682B">
      <w:pPr>
        <w:pStyle w:val="22"/>
        <w:widowControl/>
      </w:pPr>
      <w:r w:rsidRPr="0022320E">
        <w:t>(Из письма от имени Хранителя Национальному Духовному Собранию Соединённых Штатов и Канады, 25 декабря 1931</w:t>
      </w:r>
      <w:r w:rsidR="007F09F9">
        <w:t> г.</w:t>
      </w:r>
      <w:r w:rsidRPr="0022320E">
        <w:t xml:space="preserve">: приводится в компиляции «Принципы администрации бахаи», </w:t>
      </w:r>
      <w:r w:rsidR="007F09F9">
        <w:t>стр. </w:t>
      </w:r>
      <w:r w:rsidRPr="0022320E">
        <w:t>47)</w:t>
      </w:r>
    </w:p>
    <w:p w14:paraId="70A5F362" w14:textId="358A1492" w:rsidR="0022320E" w:rsidRPr="0022320E" w:rsidRDefault="0022320E" w:rsidP="005A682B">
      <w:pPr>
        <w:pStyle w:val="3"/>
      </w:pPr>
      <w:bookmarkStart w:id="285" w:name="_Toc2037997"/>
      <w:r w:rsidRPr="0022320E">
        <w:t>142. Местные Собрания должны всячески воодушевлять учителей</w:t>
      </w:r>
      <w:bookmarkEnd w:id="285"/>
    </w:p>
    <w:p w14:paraId="7EF18956" w14:textId="61314B85"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Что касается принципа, согласно которому Дело не должно вращаться вокруг личностей бахаи, Хранитель хочет разъяснить: под этим никогда не подразумевалось, что отдельные квалифицированные учителя не должны получать от Местных Собраний всё возможное поощрение, в том числе залы для публичных выступлений. То, что имел в виду Хранитель,</w:t>
      </w:r>
      <w:r w:rsidR="00A60FE2">
        <w:rPr>
          <w:rFonts w:ascii="Times Ext Roman plus" w:hAnsi="Times Ext Roman plus" w:cs="Times Ext Roman plus"/>
        </w:rPr>
        <w:t> —</w:t>
      </w:r>
      <w:r w:rsidRPr="0022320E">
        <w:rPr>
          <w:rFonts w:ascii="Times Ext Roman plus" w:hAnsi="Times Ext Roman plus" w:cs="Times Ext Roman plus"/>
        </w:rPr>
        <w:t xml:space="preserve"> это что личность и популярность такого оратора никогда не должны затмевать власть или умалять влияние органа избранных представителей в той или иной местной общине. Такой человек должен не только испрашивать одобрение, совет и помощь органа, представляющего Дело в своей местности, но должен стремиться приписать любые свои заслуги коллективной мудрости и способностям Собрания, под юрисдикцией которого он исполняет своё служение. Именно Собрания, а не отдельные лица, и составляют основу, на которой зиждется Администрация. Всё остальное должно быть подчинено этим избранным попечителям и пропагандистам Законов Бахауллы, призвано служить им и продвигать их высшие интересы.</w:t>
      </w:r>
    </w:p>
    <w:p w14:paraId="132EA873" w14:textId="482792AA" w:rsidR="0022320E" w:rsidRPr="0022320E" w:rsidRDefault="0022320E" w:rsidP="005A682B">
      <w:pPr>
        <w:pStyle w:val="22"/>
        <w:widowControl/>
      </w:pPr>
      <w:r w:rsidRPr="0022320E">
        <w:t>(Из письма от имени Хранителя одному из верующих, 12 августа 1933</w:t>
      </w:r>
      <w:r w:rsidR="007F09F9">
        <w:t> г.</w:t>
      </w:r>
      <w:r w:rsidRPr="0022320E">
        <w:t xml:space="preserve">: приводится в компиляции «Принципы администрации бахаи», </w:t>
      </w:r>
      <w:r w:rsidR="007F09F9">
        <w:t>стр. </w:t>
      </w:r>
      <w:r w:rsidRPr="0022320E">
        <w:t>19)</w:t>
      </w:r>
    </w:p>
    <w:p w14:paraId="3EE3D841" w14:textId="316FECFD" w:rsidR="0022320E" w:rsidRPr="0022320E" w:rsidRDefault="0022320E" w:rsidP="005A682B">
      <w:pPr>
        <w:pStyle w:val="3"/>
      </w:pPr>
      <w:bookmarkStart w:id="286" w:name="_Toc2037998"/>
      <w:r w:rsidRPr="0022320E">
        <w:t>143. Классовое сознание противоречит подлинному Учению Веры</w:t>
      </w:r>
      <w:bookmarkEnd w:id="286"/>
    </w:p>
    <w:p w14:paraId="5A7A7A2A" w14:textId="5C81B192"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...Хотя верующим крайне важно всегда проводить чёткое различие между учительскими и административными обязанностями и функциями, однако они ни в коем случае не должны думать, что эти два вида деятельности бахаи по своей природе взаимно исключают друг друга и поэтому не могут осуществляться одним и тем же лицом. Как раз наоборот, друзей следует поощрять служить одновременно как учителями Веры, так и помогать в административной области. Но поскольку всегда есть люди, особенно одарённые в каком-то одном из этих двух направлений деятельности, было бы лучше, если бы они сосредоточили свои усилия на всесторонней подготовке себя именно для той работы, для которой они лучше всего подходят по своей природе. Такая специализация имеет то преимущество, что экономит время и повышает эффективность, особенно на этом раннем этапе нашего развития.</w:t>
      </w:r>
    </w:p>
    <w:p w14:paraId="27AD9239" w14:textId="052CA51E"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lastRenderedPageBreak/>
        <w:t xml:space="preserve">Однако большая опасность заключается в том, что благодаря этому среди друзей может начать складываться своего рода </w:t>
      </w:r>
      <w:r w:rsidR="005026D7">
        <w:rPr>
          <w:rFonts w:ascii="Times Ext Roman plus" w:hAnsi="Times Ext Roman plus" w:cs="Times Ext Roman plus"/>
        </w:rPr>
        <w:t>«</w:t>
      </w:r>
      <w:r w:rsidRPr="0022320E">
        <w:rPr>
          <w:rFonts w:ascii="Times Ext Roman plus" w:hAnsi="Times Ext Roman plus" w:cs="Times Ext Roman plus"/>
        </w:rPr>
        <w:t>классовое сознание</w:t>
      </w:r>
      <w:r w:rsidR="005026D7">
        <w:rPr>
          <w:rFonts w:ascii="Times Ext Roman plus" w:hAnsi="Times Ext Roman plus" w:cs="Times Ext Roman plus"/>
        </w:rPr>
        <w:t>»</w:t>
      </w:r>
      <w:r w:rsidRPr="0022320E">
        <w:rPr>
          <w:rFonts w:ascii="Times Ext Roman plus" w:hAnsi="Times Ext Roman plus" w:cs="Times Ext Roman plus"/>
        </w:rPr>
        <w:t>, которое в корне противоречит как духу, так и фактическим учениям Веры.</w:t>
      </w:r>
    </w:p>
    <w:p w14:paraId="48CF5CF0" w14:textId="013667BC"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Именно для того, чтобы преодолеть такую опасность, Хранитель и рекомендует друзьям время от времени служить как учителями Веры, так и в административной сфере работы бахаи,</w:t>
      </w:r>
      <w:r w:rsidR="00A60FE2">
        <w:rPr>
          <w:rFonts w:ascii="Times Ext Roman plus" w:hAnsi="Times Ext Roman plus" w:cs="Times Ext Roman plus"/>
        </w:rPr>
        <w:t> —</w:t>
      </w:r>
      <w:r w:rsidRPr="0022320E">
        <w:rPr>
          <w:rFonts w:ascii="Times Ext Roman plus" w:hAnsi="Times Ext Roman plus" w:cs="Times Ext Roman plus"/>
        </w:rPr>
        <w:t xml:space="preserve"> но только тогда, когда они сочтут это нужным.</w:t>
      </w:r>
    </w:p>
    <w:p w14:paraId="562D40EC" w14:textId="739C8F7E" w:rsidR="0022320E" w:rsidRPr="0022320E" w:rsidRDefault="0022320E" w:rsidP="005A682B">
      <w:pPr>
        <w:pStyle w:val="22"/>
        <w:widowControl/>
      </w:pPr>
      <w:r w:rsidRPr="0022320E">
        <w:t>(Из письма от имени Хранителя Национальному Духовному Собранию Соединённых Штатов и Канады, 29 июля 1935</w:t>
      </w:r>
      <w:r w:rsidR="007F09F9">
        <w:t> г.</w:t>
      </w:r>
      <w:r w:rsidRPr="0022320E">
        <w:t xml:space="preserve">: там же, </w:t>
      </w:r>
      <w:r w:rsidR="007F09F9">
        <w:t>стр. </w:t>
      </w:r>
      <w:r w:rsidRPr="0022320E">
        <w:t>3)</w:t>
      </w:r>
    </w:p>
    <w:p w14:paraId="76EE24AE" w14:textId="716C9259" w:rsidR="0022320E" w:rsidRPr="0022320E" w:rsidRDefault="0022320E" w:rsidP="005A682B">
      <w:pPr>
        <w:pStyle w:val="3"/>
      </w:pPr>
      <w:bookmarkStart w:id="287" w:name="_Toc2037999"/>
      <w:r w:rsidRPr="0022320E">
        <w:t>144. Расширенные цели обучения: Местные Собрания должны принимать ответственность</w:t>
      </w:r>
      <w:bookmarkEnd w:id="287"/>
    </w:p>
    <w:p w14:paraId="54962F9E" w14:textId="015F6F6F"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Мы считаем, что пришло время, когда всё большее число Местных Духовных Собраний должно брать на себя ответственность и помогать учительской работе групп бахаи, изолированных верующих и других Духовных Собраний, расположенных поблизости. Такие расширенные цели обучения должны быть назначены Национальным Духовным Собранием или одним из его комитетов по обучению, или они могут быть спонтанно приняты Местными Духовными Собраниями, и должны осуществляться в рамках общих планов обучения в стране. Также должно быть чётко разъяснено, что наличие у Духовного Собрания таких целей не подразумевает никакой юрисдикции ни над верующими за пределами его собственной территории, ни, тем более, над другими Местными Духовными Собраниями; в этом случае оно призвано лишь сотрудничать с ними в их работе.</w:t>
      </w:r>
    </w:p>
    <w:p w14:paraId="20ADB5F7" w14:textId="3D2A371D" w:rsidR="0022320E" w:rsidRPr="0022320E" w:rsidRDefault="0022320E" w:rsidP="005A682B">
      <w:pPr>
        <w:pStyle w:val="22"/>
        <w:widowControl/>
      </w:pPr>
      <w:r w:rsidRPr="0022320E">
        <w:t>(Из письма Всемирного Дома Справедливости всем Национальным Духовным Собраниям, Нау-Р</w:t>
      </w:r>
      <w:r w:rsidR="005026D7">
        <w:t>у</w:t>
      </w:r>
      <w:r w:rsidRPr="0022320E">
        <w:t>з 1974</w:t>
      </w:r>
      <w:r w:rsidR="007F09F9">
        <w:t> г.</w:t>
      </w:r>
      <w:r w:rsidRPr="0022320E">
        <w:t>)</w:t>
      </w:r>
    </w:p>
    <w:p w14:paraId="5AA3D1D0" w14:textId="26863B5A" w:rsidR="0022320E" w:rsidRPr="0022320E" w:rsidRDefault="0022320E" w:rsidP="005A682B">
      <w:pPr>
        <w:pStyle w:val="3"/>
      </w:pPr>
      <w:bookmarkStart w:id="288" w:name="_Toc2038000"/>
      <w:r w:rsidRPr="0022320E">
        <w:t>145. Планы Собраний должны быть известны Советникам и членам Вспомогательной Коллегии</w:t>
      </w:r>
      <w:bookmarkEnd w:id="288"/>
    </w:p>
    <w:p w14:paraId="119B3EDD" w14:textId="02385016"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Планируют и направляют работу Духовные Собрания, но эти планы должны быть хорошо известны Советникам и членам Вспомогательной Коллегии, поскольку один из способов, которым они могут помочь Собраниям,</w:t>
      </w:r>
      <w:r w:rsidR="00A60FE2">
        <w:rPr>
          <w:rFonts w:ascii="Times Ext Roman plus" w:hAnsi="Times Ext Roman plus" w:cs="Times Ext Roman plus"/>
        </w:rPr>
        <w:t> —</w:t>
      </w:r>
      <w:r w:rsidRPr="0022320E">
        <w:rPr>
          <w:rFonts w:ascii="Times Ext Roman plus" w:hAnsi="Times Ext Roman plus" w:cs="Times Ext Roman plus"/>
        </w:rPr>
        <w:t xml:space="preserve"> побуждать верующих постоянно поддерживать их планы. Если Национальное Духовное Собрание приняло на текущий год некую цель в качестве приоритетной, члены Вспомогательной Коллегии должны помнить об этом во время всех своих контактов с верующими, обращать их внимание на планы Национального Собрания и стимулировать их, чтобы они поддерживали эти планы со всем энтузиазмом.</w:t>
      </w:r>
    </w:p>
    <w:p w14:paraId="0BC7615B" w14:textId="3DB20C4F" w:rsidR="0022320E" w:rsidRPr="0022320E" w:rsidRDefault="0022320E" w:rsidP="005A682B">
      <w:pPr>
        <w:pStyle w:val="22"/>
        <w:widowControl/>
      </w:pPr>
      <w:r w:rsidRPr="0022320E">
        <w:t>(Из письма Всемирного Дома Справедливости всем Национальным Духовным Собраниям, 1 октября 1969</w:t>
      </w:r>
      <w:r w:rsidR="007F09F9">
        <w:t> г.</w:t>
      </w:r>
      <w:r w:rsidRPr="0022320E">
        <w:t xml:space="preserve">: сборник «Послания Всемирного Дома Справедливости, 1968-1973 гг.», </w:t>
      </w:r>
      <w:r w:rsidR="007F09F9">
        <w:t>стр. </w:t>
      </w:r>
      <w:r w:rsidRPr="0022320E">
        <w:t>32-33)</w:t>
      </w:r>
    </w:p>
    <w:p w14:paraId="2DD55DFC" w14:textId="4C228EEE" w:rsidR="0022320E" w:rsidRPr="0022320E" w:rsidRDefault="0022320E" w:rsidP="005A682B">
      <w:pPr>
        <w:pStyle w:val="3"/>
      </w:pPr>
      <w:bookmarkStart w:id="289" w:name="_Toc2038001"/>
      <w:r w:rsidRPr="0022320E">
        <w:t>146. Местные Духовные Собрания: отношения со Вспомогательной Коллегией</w:t>
      </w:r>
      <w:bookmarkEnd w:id="289"/>
    </w:p>
    <w:p w14:paraId="64B0F8FF" w14:textId="6104CD50" w:rsidR="0022320E" w:rsidRPr="0022320E" w:rsidRDefault="0022320E" w:rsidP="00A25E2E">
      <w:pPr>
        <w:pStyle w:val="Quotations"/>
        <w:keepNext/>
        <w:widowControl/>
        <w:rPr>
          <w:rFonts w:ascii="Times Ext Roman plus" w:hAnsi="Times Ext Roman plus" w:cs="Times Ext Roman plus"/>
        </w:rPr>
      </w:pPr>
      <w:r w:rsidRPr="0022320E">
        <w:rPr>
          <w:rFonts w:ascii="Times Ext Roman plus" w:hAnsi="Times Ext Roman plus" w:cs="Times Ext Roman plus"/>
        </w:rPr>
        <w:t>Именно на этом местном уровне жизни общины бахаи, на самом фундамент</w:t>
      </w:r>
      <w:r w:rsidR="005026D7">
        <w:rPr>
          <w:rFonts w:ascii="Times Ext Roman plus" w:hAnsi="Times Ext Roman plus" w:cs="Times Ext Roman plus"/>
        </w:rPr>
        <w:t>альном уровне</w:t>
      </w:r>
      <w:r w:rsidRPr="0022320E">
        <w:rPr>
          <w:rFonts w:ascii="Times Ext Roman plus" w:hAnsi="Times Ext Roman plus" w:cs="Times Ext Roman plus"/>
        </w:rPr>
        <w:t xml:space="preserve"> административной структуры Веры, мы так часто обнаруживаем недостаток нужной силы и эффективности. Именно на этом уровне наш возлюбленный Хранитель призывал членов Вспомогательной Коллегии устанавливать контакт с Местными Духовными Собраниями, группами, изолированными центрами и отдельными верующими, чтобы посредством периодических и регулярных визитов, а также переписки, помогать в продвижении интересов Плана, содействовать эффективному и оперативному выполнению поставленных задач, следить за безопасностью Веры, стимулировать и укреплять работу по обучению и пионерскую деятельность, доносить до друзей важность их личных усилий, личной инициативы и самопожертвования, поощрять </w:t>
      </w:r>
      <w:r w:rsidRPr="0022320E">
        <w:rPr>
          <w:rFonts w:ascii="Times Ext Roman plus" w:hAnsi="Times Ext Roman plus" w:cs="Times Ext Roman plus"/>
        </w:rPr>
        <w:lastRenderedPageBreak/>
        <w:t>их участвовать в деятельности бахаи и всегда и при всех обстоятельствах сохранять единство.</w:t>
      </w:r>
    </w:p>
    <w:p w14:paraId="744D4672" w14:textId="51E62279" w:rsidR="0022320E" w:rsidRPr="0022320E" w:rsidRDefault="0022320E" w:rsidP="005A682B">
      <w:pPr>
        <w:pStyle w:val="22"/>
        <w:widowControl/>
      </w:pPr>
      <w:r w:rsidRPr="0022320E">
        <w:t>(Из письма Всемирного Дома Справедливости всем Континентальным Коллегиям Советников, 17 ноября 1971</w:t>
      </w:r>
      <w:r w:rsidR="007F09F9">
        <w:t> г.</w:t>
      </w:r>
      <w:r w:rsidRPr="0022320E">
        <w:t>)</w:t>
      </w:r>
    </w:p>
    <w:p w14:paraId="0056DB15" w14:textId="50411ECC" w:rsidR="0022320E" w:rsidRPr="0022320E" w:rsidRDefault="0022320E" w:rsidP="005A682B">
      <w:pPr>
        <w:pStyle w:val="3"/>
      </w:pPr>
      <w:bookmarkStart w:id="290" w:name="_Toc2038002"/>
      <w:r w:rsidRPr="0022320E">
        <w:t>147. Все Местные Духовные Собрания должны сотрудничать с членами Вспомогательной Коллегии и их ассистентами</w:t>
      </w:r>
      <w:bookmarkEnd w:id="290"/>
    </w:p>
    <w:p w14:paraId="1F1F66D5"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Когда Местное Духовное Собрание начинает функционировать должным образом, это не означает, что оно может обойтись без служения и работы членов Вспомогательной Коллегии и их ассистентов, которые могут и даже должны по-прежнему стимулировать и вдохновлять не только Собрания и местные мероприятия бахаи в целом, но также и отдельных верующих.</w:t>
      </w:r>
    </w:p>
    <w:p w14:paraId="12B8C7AF" w14:textId="07614D9B" w:rsidR="0022320E" w:rsidRPr="0022320E" w:rsidRDefault="0022320E" w:rsidP="005A682B">
      <w:pPr>
        <w:pStyle w:val="22"/>
        <w:widowControl/>
      </w:pPr>
      <w:r w:rsidRPr="0022320E">
        <w:t>(Из</w:t>
      </w:r>
      <w:r w:rsidR="00552391">
        <w:t xml:space="preserve"> </w:t>
      </w:r>
      <w:r w:rsidRPr="0022320E">
        <w:t>письма от имени Всемирного Дома Справедливости одному из верующих, 9 июня 1980</w:t>
      </w:r>
      <w:r w:rsidR="007F09F9">
        <w:t> г.</w:t>
      </w:r>
      <w:r w:rsidRPr="0022320E">
        <w:t>)</w:t>
      </w:r>
    </w:p>
    <w:p w14:paraId="5776EFD9" w14:textId="3DC90043" w:rsidR="0022320E" w:rsidRPr="0022320E" w:rsidRDefault="0022320E" w:rsidP="005A682B">
      <w:pPr>
        <w:pStyle w:val="3"/>
      </w:pPr>
      <w:bookmarkStart w:id="291" w:name="_Toc2038003"/>
      <w:r w:rsidRPr="0022320E">
        <w:t>148. Когда Местные Духовные Собрания действительно эффективны</w:t>
      </w:r>
      <w:bookmarkEnd w:id="291"/>
    </w:p>
    <w:p w14:paraId="08DC477B"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Такая устойчивая, насыщенная и счастливая общинная жизнь, которая начнётся, когда Местные Духовные Собрания станут действительно эффективны, обеспечит прочный фундамент для нашего общего дома, где друзья смогут черпать мужество, силу и любящую поддержку, когда они несут Божественное Послание своим ближним и приводят свою жизнь в согласие с его благотворными правилами.</w:t>
      </w:r>
    </w:p>
    <w:p w14:paraId="05AEDF87" w14:textId="058FF1F9" w:rsidR="0022320E" w:rsidRPr="0022320E" w:rsidRDefault="0022320E" w:rsidP="005A682B">
      <w:pPr>
        <w:pStyle w:val="22"/>
        <w:widowControl/>
      </w:pPr>
      <w:r w:rsidRPr="0022320E">
        <w:t>(Из послания Всемирного Дома Справедливости всем бахаи мира, Нау-Р</w:t>
      </w:r>
      <w:r w:rsidR="005026D7">
        <w:t>у</w:t>
      </w:r>
      <w:r w:rsidRPr="0022320E">
        <w:t>з 1974</w:t>
      </w:r>
      <w:r w:rsidR="007F09F9">
        <w:t> г.</w:t>
      </w:r>
      <w:r w:rsidRPr="0022320E">
        <w:t>)</w:t>
      </w:r>
    </w:p>
    <w:p w14:paraId="49CBBEF7" w14:textId="535835F3" w:rsidR="0022320E" w:rsidRPr="0022320E" w:rsidRDefault="0022320E" w:rsidP="005A682B">
      <w:pPr>
        <w:pStyle w:val="3"/>
      </w:pPr>
      <w:bookmarkStart w:id="292" w:name="_Toc2038004"/>
      <w:r w:rsidRPr="0022320E">
        <w:t>149. Функционирующее Местное Духовное Собрание</w:t>
      </w:r>
      <w:r w:rsidR="00A60FE2">
        <w:t> —</w:t>
      </w:r>
      <w:r w:rsidRPr="0022320E">
        <w:t xml:space="preserve"> необходимо достичь высоких целей</w:t>
      </w:r>
      <w:bookmarkEnd w:id="292"/>
    </w:p>
    <w:p w14:paraId="2869E080"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Отвечая на ваше письмо от 14 июля с просьбой разъяснить, какое именно Местное Духовное Собрание считается функционирующим, мы предлагаем вам следующие комментарии:</w:t>
      </w:r>
    </w:p>
    <w:p w14:paraId="3315F038" w14:textId="1C318BAA"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Местные Духовные Собрания представляют сейчас новорождённые институты общества, которые в большинстве своём пока ещё борются за то, чтобы утвердиться как в общине бахаи, так и в мире в целом. Это ещё только зародыши </w:t>
      </w:r>
      <w:r w:rsidR="005026D7">
        <w:rPr>
          <w:rFonts w:ascii="Times Ext Roman plus" w:hAnsi="Times Ext Roman plus" w:cs="Times Ext Roman plus"/>
        </w:rPr>
        <w:t xml:space="preserve">тех </w:t>
      </w:r>
      <w:r w:rsidRPr="0022320E">
        <w:rPr>
          <w:rFonts w:ascii="Times Ext Roman plus" w:hAnsi="Times Ext Roman plus" w:cs="Times Ext Roman plus"/>
        </w:rPr>
        <w:t xml:space="preserve">величественных учреждений, </w:t>
      </w:r>
      <w:r w:rsidR="005026D7">
        <w:rPr>
          <w:rFonts w:ascii="Times Ext Roman plus" w:hAnsi="Times Ext Roman plus" w:cs="Times Ext Roman plus"/>
        </w:rPr>
        <w:t xml:space="preserve">что </w:t>
      </w:r>
      <w:r w:rsidRPr="0022320E">
        <w:rPr>
          <w:rFonts w:ascii="Times Ext Roman plus" w:hAnsi="Times Ext Roman plus" w:cs="Times Ext Roman plus"/>
        </w:rPr>
        <w:t>предписан</w:t>
      </w:r>
      <w:r w:rsidR="005026D7">
        <w:rPr>
          <w:rFonts w:ascii="Times Ext Roman plus" w:hAnsi="Times Ext Roman plus" w:cs="Times Ext Roman plus"/>
        </w:rPr>
        <w:t>ы</w:t>
      </w:r>
      <w:r w:rsidRPr="0022320E">
        <w:rPr>
          <w:rFonts w:ascii="Times Ext Roman plus" w:hAnsi="Times Ext Roman plus" w:cs="Times Ext Roman plus"/>
        </w:rPr>
        <w:t xml:space="preserve"> Бахауллой в Его Писаниях. Это относится и к Национальным Духовным Собраниям. В следующем отрывке, написанном секретар</w:t>
      </w:r>
      <w:r w:rsidR="005026D7">
        <w:rPr>
          <w:rFonts w:ascii="Times Ext Roman plus" w:hAnsi="Times Ext Roman plus" w:cs="Times Ext Roman plus"/>
        </w:rPr>
        <w:t>ё</w:t>
      </w:r>
      <w:r w:rsidRPr="0022320E">
        <w:rPr>
          <w:rFonts w:ascii="Times Ext Roman plus" w:hAnsi="Times Ext Roman plus" w:cs="Times Ext Roman plus"/>
        </w:rPr>
        <w:t xml:space="preserve">м Хранителя от его имени, этот момент разъясняется </w:t>
      </w:r>
      <w:r w:rsidR="005026D7">
        <w:rPr>
          <w:rFonts w:ascii="Times Ext Roman plus" w:hAnsi="Times Ext Roman plus" w:cs="Times Ext Roman plus"/>
        </w:rPr>
        <w:t>следующим образом</w:t>
      </w:r>
      <w:r w:rsidRPr="0022320E">
        <w:rPr>
          <w:rFonts w:ascii="Times Ext Roman plus" w:hAnsi="Times Ext Roman plus" w:cs="Times Ext Roman plus"/>
        </w:rPr>
        <w:t>:</w:t>
      </w:r>
    </w:p>
    <w:p w14:paraId="46A1603C" w14:textId="0F055C74" w:rsidR="0022320E" w:rsidRPr="0022320E" w:rsidRDefault="0022320E" w:rsidP="005A682B">
      <w:pPr>
        <w:pStyle w:val="af3"/>
        <w:widowControl/>
      </w:pPr>
      <w:r w:rsidRPr="0022320E">
        <w:t>«Администрация бахаи</w:t>
      </w:r>
      <w:r w:rsidR="00A60FE2">
        <w:t> —</w:t>
      </w:r>
      <w:r w:rsidRPr="0022320E">
        <w:t xml:space="preserve"> это только первые намётки того, какой в будущем станет общественная жизнь и какими будут законы социума. До сих пор верующие только начинают понимать и правильно обращаться с ней. Поэтому мы должны быть терпеливы, если порой она кажется несколько неуклюжей и неповоротливой. Это потому, что мы учимся кое-чему очень трудному, но очень замечательному,</w:t>
      </w:r>
      <w:r w:rsidR="00A60FE2">
        <w:t> —</w:t>
      </w:r>
      <w:r w:rsidRPr="0022320E">
        <w:t xml:space="preserve"> как жить вместе в общине бахаи, следуя </w:t>
      </w:r>
      <w:r w:rsidR="005026D7">
        <w:t xml:space="preserve">этим </w:t>
      </w:r>
      <w:r w:rsidRPr="0022320E">
        <w:t xml:space="preserve">великолепным принципам». </w:t>
      </w:r>
    </w:p>
    <w:p w14:paraId="37F5ADF9" w14:textId="58C22963" w:rsidR="0022320E" w:rsidRPr="0022320E" w:rsidRDefault="0022320E" w:rsidP="005A682B">
      <w:pPr>
        <w:pStyle w:val="22"/>
        <w:widowControl/>
      </w:pPr>
      <w:r w:rsidRPr="0022320E">
        <w:t>(Из письма от 14 октября 1941</w:t>
      </w:r>
      <w:r w:rsidR="007F09F9">
        <w:t> г.</w:t>
      </w:r>
      <w:r w:rsidRPr="0022320E">
        <w:t xml:space="preserve"> одному из верующих).</w:t>
      </w:r>
    </w:p>
    <w:p w14:paraId="3B55BFA1" w14:textId="4EFE2B55"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В Писаниях нашей Веры мы находим образ того высокого положения, которого должны достичь Местные Духовные Собрания в своём постепенном и порой болезненном развитии. В целях поощрения этих Собраний, чтобы они стремились к достижению этой цели, Национальное Духовное Собрание вполне может время от времени указывать на определённые минимальные требования к ним,</w:t>
      </w:r>
      <w:r w:rsidR="00A60FE2">
        <w:rPr>
          <w:rFonts w:ascii="Times Ext Roman plus" w:hAnsi="Times Ext Roman plus" w:cs="Times Ext Roman plus"/>
        </w:rPr>
        <w:t> —</w:t>
      </w:r>
      <w:r w:rsidRPr="0022320E">
        <w:rPr>
          <w:rFonts w:ascii="Times Ext Roman plus" w:hAnsi="Times Ext Roman plus" w:cs="Times Ext Roman plus"/>
        </w:rPr>
        <w:t xml:space="preserve"> при условии чёткого понимания, что несоответствие таким стандартам, которые по </w:t>
      </w:r>
      <w:r w:rsidRPr="0022320E">
        <w:rPr>
          <w:rFonts w:ascii="Times Ext Roman plus" w:hAnsi="Times Ext Roman plus" w:cs="Times Ext Roman plus"/>
        </w:rPr>
        <w:lastRenderedPageBreak/>
        <w:t>самой своей природе должны постоянно пересматриваться в свете изменяющихся условий, не спровоцирует роспуска слабых Собраний. Поэтому со стороны Всемирного Дома Справедливости было бы не</w:t>
      </w:r>
      <w:r w:rsidR="00C029BB">
        <w:rPr>
          <w:rFonts w:ascii="Times Ext Roman plus" w:hAnsi="Times Ext Roman plus" w:cs="Times Ext Roman plus"/>
        </w:rPr>
        <w:t>правильно</w:t>
      </w:r>
      <w:r w:rsidRPr="0022320E">
        <w:rPr>
          <w:rFonts w:ascii="Times Ext Roman plus" w:hAnsi="Times Ext Roman plus" w:cs="Times Ext Roman plus"/>
        </w:rPr>
        <w:t xml:space="preserve"> устанавливать всеобщие минимальные стандарты для должным образом функционирующих Местных Духовных Собраний, поскольку в процессе эволюционирования этих Собраний в Дома Справедливости, как это предусмотрено Бахауллой, они будут непременно отличаться от страны к стране и даже от района к району в пределах одной и той же страны.</w:t>
      </w:r>
    </w:p>
    <w:p w14:paraId="63A5492B"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Среди наиболее важных целей, которые должны быть достигнуты Местным Духовным Собранием в процессе его развития до состояния полной зрелости, можно упомянуть следующие: </w:t>
      </w:r>
    </w:p>
    <w:p w14:paraId="56F4F3FA" w14:textId="77777777" w:rsidR="0022320E" w:rsidRPr="0022320E" w:rsidRDefault="0022320E" w:rsidP="005A682B">
      <w:pPr>
        <w:pStyle w:val="Quotations"/>
        <w:widowControl/>
        <w:numPr>
          <w:ilvl w:val="0"/>
          <w:numId w:val="3"/>
        </w:numPr>
        <w:spacing w:after="0"/>
        <w:rPr>
          <w:rFonts w:ascii="Times Ext Roman plus" w:hAnsi="Times Ext Roman plus" w:cs="Times Ext Roman plus"/>
        </w:rPr>
      </w:pPr>
      <w:r w:rsidRPr="0022320E">
        <w:rPr>
          <w:rFonts w:ascii="Times Ext Roman plus" w:hAnsi="Times Ext Roman plus" w:cs="Times Ext Roman plus"/>
        </w:rPr>
        <w:t xml:space="preserve">выступать в качестве любящего пастыря для паствы бахаи, </w:t>
      </w:r>
    </w:p>
    <w:p w14:paraId="0E40933E" w14:textId="77777777" w:rsidR="0022320E" w:rsidRPr="0022320E" w:rsidRDefault="0022320E" w:rsidP="005A682B">
      <w:pPr>
        <w:pStyle w:val="Quotations"/>
        <w:widowControl/>
        <w:numPr>
          <w:ilvl w:val="0"/>
          <w:numId w:val="3"/>
        </w:numPr>
        <w:spacing w:after="0"/>
        <w:rPr>
          <w:rFonts w:ascii="Times Ext Roman plus" w:hAnsi="Times Ext Roman plus" w:cs="Times Ext Roman plus"/>
        </w:rPr>
      </w:pPr>
      <w:r w:rsidRPr="0022320E">
        <w:rPr>
          <w:rFonts w:ascii="Times Ext Roman plus" w:hAnsi="Times Ext Roman plus" w:cs="Times Ext Roman plus"/>
        </w:rPr>
        <w:t xml:space="preserve">поощрять единство и согласие между друзьями, </w:t>
      </w:r>
    </w:p>
    <w:p w14:paraId="5E5D67B2" w14:textId="77777777" w:rsidR="0022320E" w:rsidRPr="0022320E" w:rsidRDefault="0022320E" w:rsidP="005A682B">
      <w:pPr>
        <w:pStyle w:val="Quotations"/>
        <w:widowControl/>
        <w:numPr>
          <w:ilvl w:val="0"/>
          <w:numId w:val="3"/>
        </w:numPr>
        <w:spacing w:after="0"/>
        <w:rPr>
          <w:rFonts w:ascii="Times Ext Roman plus" w:hAnsi="Times Ext Roman plus" w:cs="Times Ext Roman plus"/>
        </w:rPr>
      </w:pPr>
      <w:r w:rsidRPr="0022320E">
        <w:rPr>
          <w:rFonts w:ascii="Times Ext Roman plus" w:hAnsi="Times Ext Roman plus" w:cs="Times Ext Roman plus"/>
        </w:rPr>
        <w:t xml:space="preserve">направлять работу по обучению Вере, </w:t>
      </w:r>
    </w:p>
    <w:p w14:paraId="405FFE04" w14:textId="77777777" w:rsidR="0022320E" w:rsidRPr="0022320E" w:rsidRDefault="0022320E" w:rsidP="005A682B">
      <w:pPr>
        <w:pStyle w:val="Quotations"/>
        <w:widowControl/>
        <w:numPr>
          <w:ilvl w:val="0"/>
          <w:numId w:val="3"/>
        </w:numPr>
        <w:spacing w:after="0"/>
        <w:rPr>
          <w:rFonts w:ascii="Times Ext Roman plus" w:hAnsi="Times Ext Roman plus" w:cs="Times Ext Roman plus"/>
        </w:rPr>
      </w:pPr>
      <w:r w:rsidRPr="0022320E">
        <w:rPr>
          <w:rFonts w:ascii="Times Ext Roman plus" w:hAnsi="Times Ext Roman plus" w:cs="Times Ext Roman plus"/>
        </w:rPr>
        <w:t xml:space="preserve">защищать Дело Божие, </w:t>
      </w:r>
    </w:p>
    <w:p w14:paraId="3DA0BDF0" w14:textId="77777777" w:rsidR="0022320E" w:rsidRPr="0022320E" w:rsidRDefault="0022320E" w:rsidP="005A682B">
      <w:pPr>
        <w:pStyle w:val="Quotations"/>
        <w:widowControl/>
        <w:numPr>
          <w:ilvl w:val="0"/>
          <w:numId w:val="3"/>
        </w:numPr>
        <w:spacing w:after="0"/>
        <w:rPr>
          <w:rFonts w:ascii="Times Ext Roman plus" w:hAnsi="Times Ext Roman plus" w:cs="Times Ext Roman plus"/>
        </w:rPr>
      </w:pPr>
      <w:r w:rsidRPr="0022320E">
        <w:rPr>
          <w:rFonts w:ascii="Times Ext Roman plus" w:hAnsi="Times Ext Roman plus" w:cs="Times Ext Roman plus"/>
        </w:rPr>
        <w:t xml:space="preserve">организовывать Праздники Девятнадцатого Дня, Святые Дни и регулярные встречи общины, </w:t>
      </w:r>
    </w:p>
    <w:p w14:paraId="5AA37BE6" w14:textId="77777777" w:rsidR="0022320E" w:rsidRPr="0022320E" w:rsidRDefault="0022320E" w:rsidP="005A682B">
      <w:pPr>
        <w:pStyle w:val="Quotations"/>
        <w:widowControl/>
        <w:numPr>
          <w:ilvl w:val="0"/>
          <w:numId w:val="3"/>
        </w:numPr>
        <w:spacing w:after="0"/>
        <w:rPr>
          <w:rFonts w:ascii="Times Ext Roman plus" w:hAnsi="Times Ext Roman plus" w:cs="Times Ext Roman plus"/>
        </w:rPr>
      </w:pPr>
      <w:r w:rsidRPr="0022320E">
        <w:rPr>
          <w:rFonts w:ascii="Times Ext Roman plus" w:hAnsi="Times Ext Roman plus" w:cs="Times Ext Roman plus"/>
        </w:rPr>
        <w:t xml:space="preserve">знакомить бахаи со своими планами, </w:t>
      </w:r>
    </w:p>
    <w:p w14:paraId="4CD50CFB" w14:textId="77777777" w:rsidR="0022320E" w:rsidRPr="0022320E" w:rsidRDefault="0022320E" w:rsidP="005A682B">
      <w:pPr>
        <w:pStyle w:val="Quotations"/>
        <w:widowControl/>
        <w:numPr>
          <w:ilvl w:val="0"/>
          <w:numId w:val="3"/>
        </w:numPr>
        <w:spacing w:after="0"/>
        <w:rPr>
          <w:rFonts w:ascii="Times Ext Roman plus" w:hAnsi="Times Ext Roman plus" w:cs="Times Ext Roman plus"/>
        </w:rPr>
      </w:pPr>
      <w:r w:rsidRPr="0022320E">
        <w:rPr>
          <w:rFonts w:ascii="Times Ext Roman plus" w:hAnsi="Times Ext Roman plus" w:cs="Times Ext Roman plus"/>
        </w:rPr>
        <w:t xml:space="preserve">приглашать общину высказывать свои рекомендации, </w:t>
      </w:r>
    </w:p>
    <w:p w14:paraId="245FDEA3" w14:textId="77777777" w:rsidR="0022320E" w:rsidRPr="0022320E" w:rsidRDefault="0022320E" w:rsidP="005A682B">
      <w:pPr>
        <w:pStyle w:val="Quotations"/>
        <w:widowControl/>
        <w:numPr>
          <w:ilvl w:val="0"/>
          <w:numId w:val="3"/>
        </w:numPr>
        <w:spacing w:after="0"/>
        <w:rPr>
          <w:rFonts w:ascii="Times Ext Roman plus" w:hAnsi="Times Ext Roman plus" w:cs="Times Ext Roman plus"/>
        </w:rPr>
      </w:pPr>
      <w:r w:rsidRPr="0022320E">
        <w:rPr>
          <w:rFonts w:ascii="Times Ext Roman plus" w:hAnsi="Times Ext Roman plus" w:cs="Times Ext Roman plus"/>
        </w:rPr>
        <w:t xml:space="preserve">содействовать благосостоянию молодёжи и детей и </w:t>
      </w:r>
    </w:p>
    <w:p w14:paraId="0CECEACF" w14:textId="77777777" w:rsidR="0022320E" w:rsidRPr="0022320E" w:rsidRDefault="0022320E" w:rsidP="005A682B">
      <w:pPr>
        <w:pStyle w:val="Quotations"/>
        <w:widowControl/>
        <w:numPr>
          <w:ilvl w:val="0"/>
          <w:numId w:val="3"/>
        </w:numPr>
        <w:spacing w:after="0"/>
        <w:rPr>
          <w:rFonts w:ascii="Times Ext Roman plus" w:hAnsi="Times Ext Roman plus" w:cs="Times Ext Roman plus"/>
        </w:rPr>
      </w:pPr>
      <w:r w:rsidRPr="0022320E">
        <w:rPr>
          <w:rFonts w:ascii="Times Ext Roman plus" w:hAnsi="Times Ext Roman plus" w:cs="Times Ext Roman plus"/>
        </w:rPr>
        <w:t xml:space="preserve">участвовать, насколько позволяют обстоятельства, в гуманитарной деятельности. </w:t>
      </w:r>
    </w:p>
    <w:p w14:paraId="77F8C7A2"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В своих отношениях с отдельными верующими Собрание должно </w:t>
      </w:r>
    </w:p>
    <w:p w14:paraId="1E0F9A26" w14:textId="77777777" w:rsidR="0022320E" w:rsidRPr="0022320E" w:rsidRDefault="0022320E" w:rsidP="005A682B">
      <w:pPr>
        <w:pStyle w:val="Quotations"/>
        <w:widowControl/>
        <w:numPr>
          <w:ilvl w:val="0"/>
          <w:numId w:val="4"/>
        </w:numPr>
        <w:spacing w:after="0"/>
        <w:rPr>
          <w:rFonts w:ascii="Times Ext Roman plus" w:hAnsi="Times Ext Roman plus" w:cs="Times Ext Roman plus"/>
        </w:rPr>
      </w:pPr>
      <w:r w:rsidRPr="0022320E">
        <w:rPr>
          <w:rFonts w:ascii="Times Ext Roman plus" w:hAnsi="Times Ext Roman plus" w:cs="Times Ext Roman plus"/>
        </w:rPr>
        <w:t xml:space="preserve">постоянно призывать их глубже изучать Веру, </w:t>
      </w:r>
    </w:p>
    <w:p w14:paraId="579966DD" w14:textId="77777777" w:rsidR="0022320E" w:rsidRPr="0022320E" w:rsidRDefault="0022320E" w:rsidP="005A682B">
      <w:pPr>
        <w:pStyle w:val="Quotations"/>
        <w:widowControl/>
        <w:numPr>
          <w:ilvl w:val="0"/>
          <w:numId w:val="4"/>
        </w:numPr>
        <w:spacing w:after="0"/>
        <w:rPr>
          <w:rFonts w:ascii="Times Ext Roman plus" w:hAnsi="Times Ext Roman plus" w:cs="Times Ext Roman plus"/>
        </w:rPr>
      </w:pPr>
      <w:r w:rsidRPr="0022320E">
        <w:rPr>
          <w:rFonts w:ascii="Times Ext Roman plus" w:hAnsi="Times Ext Roman plus" w:cs="Times Ext Roman plus"/>
        </w:rPr>
        <w:t xml:space="preserve">нести окружающим её величественное послание, </w:t>
      </w:r>
    </w:p>
    <w:p w14:paraId="330C1BEE" w14:textId="77777777" w:rsidR="0022320E" w:rsidRPr="0022320E" w:rsidRDefault="0022320E" w:rsidP="005A682B">
      <w:pPr>
        <w:pStyle w:val="Quotations"/>
        <w:widowControl/>
        <w:numPr>
          <w:ilvl w:val="0"/>
          <w:numId w:val="4"/>
        </w:numPr>
        <w:spacing w:after="0"/>
        <w:rPr>
          <w:rFonts w:ascii="Times Ext Roman plus" w:hAnsi="Times Ext Roman plus" w:cs="Times Ext Roman plus"/>
        </w:rPr>
      </w:pPr>
      <w:r w:rsidRPr="0022320E">
        <w:rPr>
          <w:rFonts w:ascii="Times Ext Roman plus" w:hAnsi="Times Ext Roman plus" w:cs="Times Ext Roman plus"/>
        </w:rPr>
        <w:t xml:space="preserve">жить в соответствии с её учениями, </w:t>
      </w:r>
    </w:p>
    <w:p w14:paraId="729845A9" w14:textId="77777777" w:rsidR="0022320E" w:rsidRPr="0022320E" w:rsidRDefault="0022320E" w:rsidP="005A682B">
      <w:pPr>
        <w:pStyle w:val="Quotations"/>
        <w:widowControl/>
        <w:numPr>
          <w:ilvl w:val="0"/>
          <w:numId w:val="4"/>
        </w:numPr>
        <w:spacing w:after="0"/>
        <w:rPr>
          <w:rFonts w:ascii="Times Ext Roman plus" w:hAnsi="Times Ext Roman plus" w:cs="Times Ext Roman plus"/>
        </w:rPr>
      </w:pPr>
      <w:r w:rsidRPr="0022320E">
        <w:rPr>
          <w:rFonts w:ascii="Times Ext Roman plus" w:hAnsi="Times Ext Roman plus" w:cs="Times Ext Roman plus"/>
        </w:rPr>
        <w:t xml:space="preserve">свободно и регулярно делать взносы в Фонд, </w:t>
      </w:r>
    </w:p>
    <w:p w14:paraId="56B55A2E" w14:textId="77777777" w:rsidR="0022320E" w:rsidRPr="0022320E" w:rsidRDefault="0022320E" w:rsidP="005A682B">
      <w:pPr>
        <w:pStyle w:val="Quotations"/>
        <w:widowControl/>
        <w:numPr>
          <w:ilvl w:val="0"/>
          <w:numId w:val="4"/>
        </w:numPr>
        <w:spacing w:after="0"/>
        <w:rPr>
          <w:rFonts w:ascii="Times Ext Roman plus" w:hAnsi="Times Ext Roman plus" w:cs="Times Ext Roman plus"/>
        </w:rPr>
      </w:pPr>
      <w:r w:rsidRPr="0022320E">
        <w:rPr>
          <w:rFonts w:ascii="Times Ext Roman plus" w:hAnsi="Times Ext Roman plus" w:cs="Times Ext Roman plus"/>
        </w:rPr>
        <w:t xml:space="preserve">участвовать в деятельности общины и </w:t>
      </w:r>
    </w:p>
    <w:p w14:paraId="0651853C" w14:textId="77777777" w:rsidR="0022320E" w:rsidRPr="0022320E" w:rsidRDefault="0022320E" w:rsidP="005A682B">
      <w:pPr>
        <w:pStyle w:val="Quotations"/>
        <w:widowControl/>
        <w:numPr>
          <w:ilvl w:val="0"/>
          <w:numId w:val="4"/>
        </w:numPr>
        <w:spacing w:after="0"/>
        <w:rPr>
          <w:rFonts w:ascii="Times Ext Roman plus" w:hAnsi="Times Ext Roman plus" w:cs="Times Ext Roman plus"/>
        </w:rPr>
      </w:pPr>
      <w:r w:rsidRPr="0022320E">
        <w:rPr>
          <w:rFonts w:ascii="Times Ext Roman plus" w:hAnsi="Times Ext Roman plus" w:cs="Times Ext Roman plus"/>
        </w:rPr>
        <w:t>искать прибежище под сенью Собрания, испрашивая у него совета и помощи, когда это необходимо.</w:t>
      </w:r>
    </w:p>
    <w:p w14:paraId="0070FF34" w14:textId="2FF13440" w:rsidR="0022320E" w:rsidRPr="0022320E" w:rsidRDefault="0022320E" w:rsidP="005A682B">
      <w:pPr>
        <w:pStyle w:val="22"/>
        <w:widowControl/>
      </w:pPr>
      <w:r w:rsidRPr="0022320E">
        <w:t>(Из письма Всемирного Дома Справедливости Национальному Духовному Собранию Боливии, 30 июля 1972</w:t>
      </w:r>
      <w:r w:rsidR="007F09F9">
        <w:t> г.</w:t>
      </w:r>
      <w:r w:rsidRPr="0022320E">
        <w:t>)</w:t>
      </w:r>
    </w:p>
    <w:p w14:paraId="04300E53" w14:textId="115DD214" w:rsidR="0022320E" w:rsidRPr="0022320E" w:rsidRDefault="0022320E" w:rsidP="005A682B">
      <w:pPr>
        <w:pStyle w:val="3"/>
      </w:pPr>
      <w:bookmarkStart w:id="293" w:name="_Toc2038005"/>
      <w:r w:rsidRPr="0022320E">
        <w:t xml:space="preserve">150. </w:t>
      </w:r>
      <w:r w:rsidR="00C029BB">
        <w:t>Выдающиеся люди:</w:t>
      </w:r>
      <w:r w:rsidRPr="0022320E">
        <w:t xml:space="preserve"> установление с ними сердечных отношений</w:t>
      </w:r>
      <w:bookmarkEnd w:id="293"/>
    </w:p>
    <w:p w14:paraId="030101F1" w14:textId="2DCD8CBC"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Очень важным видом деятельности, исполняемым в некоторых, хотя и слишком немногочисленных, странах, стали постоянные, планомерные усилия Национального Духовного Собрания по укреплению сердечных отношений с выдающимися людьми и правительственными чиновниками и ознакомление их лично с основными принципами и учениями Веры. Такая деятельность должна проводиться с мудростью и осмотрительностью, она требует постоянного внимания соответствующего комитета, а также периодического отслеживания со стороны самого Национального Духовного Собрания. В случае успеха она может эффективно предотвращать оппозицию по отношению к Вере и сглаживать многие </w:t>
      </w:r>
      <w:r w:rsidR="00C029BB">
        <w:rPr>
          <w:rFonts w:ascii="Times Ext Roman plus" w:hAnsi="Times Ext Roman plus" w:cs="Times Ext Roman plus"/>
        </w:rPr>
        <w:t>затруднения в</w:t>
      </w:r>
      <w:r w:rsidRPr="0022320E">
        <w:rPr>
          <w:rFonts w:ascii="Times Ext Roman plus" w:hAnsi="Times Ext Roman plus" w:cs="Times Ext Roman plus"/>
        </w:rPr>
        <w:t xml:space="preserve"> развити</w:t>
      </w:r>
      <w:r w:rsidR="00C029BB">
        <w:rPr>
          <w:rFonts w:ascii="Times Ext Roman plus" w:hAnsi="Times Ext Roman plus" w:cs="Times Ext Roman plus"/>
        </w:rPr>
        <w:t>и</w:t>
      </w:r>
      <w:r w:rsidRPr="0022320E">
        <w:rPr>
          <w:rFonts w:ascii="Times Ext Roman plus" w:hAnsi="Times Ext Roman plus" w:cs="Times Ext Roman plus"/>
        </w:rPr>
        <w:t xml:space="preserve"> общины бахаи.</w:t>
      </w:r>
    </w:p>
    <w:p w14:paraId="58B4337F" w14:textId="4975B407" w:rsidR="0022320E" w:rsidRPr="0022320E" w:rsidRDefault="0022320E" w:rsidP="005A682B">
      <w:pPr>
        <w:pStyle w:val="22"/>
        <w:widowControl/>
      </w:pPr>
      <w:r w:rsidRPr="0022320E">
        <w:t>(Из письма Всемирного Дома Справедливости всем Национальным Духовным Собраниям, Нау-Р</w:t>
      </w:r>
      <w:r w:rsidR="005026D7">
        <w:t>у</w:t>
      </w:r>
      <w:r w:rsidRPr="0022320E">
        <w:t>з 1974</w:t>
      </w:r>
      <w:r w:rsidR="007F09F9">
        <w:t> г.</w:t>
      </w:r>
      <w:r w:rsidRPr="0022320E">
        <w:t>)</w:t>
      </w:r>
    </w:p>
    <w:p w14:paraId="6D952464" w14:textId="419CD1CD" w:rsidR="0022320E" w:rsidRPr="0022320E" w:rsidRDefault="0022320E" w:rsidP="005A682B">
      <w:pPr>
        <w:pStyle w:val="3"/>
      </w:pPr>
      <w:bookmarkStart w:id="294" w:name="_Toc2038006"/>
      <w:r w:rsidRPr="0022320E">
        <w:t>151. Государственные лица</w:t>
      </w:r>
      <w:bookmarkEnd w:id="294"/>
    </w:p>
    <w:p w14:paraId="1786A8B9" w14:textId="6B3EC999"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Обращаться к таким известным и важным людям</w:t>
      </w:r>
      <w:r w:rsidR="00A60FE2">
        <w:rPr>
          <w:rFonts w:ascii="Times Ext Roman plus" w:hAnsi="Times Ext Roman plus" w:cs="Times Ext Roman plus"/>
        </w:rPr>
        <w:t> —</w:t>
      </w:r>
      <w:r w:rsidRPr="0022320E">
        <w:rPr>
          <w:rFonts w:ascii="Times Ext Roman plus" w:hAnsi="Times Ext Roman plus" w:cs="Times Ext Roman plus"/>
        </w:rPr>
        <w:t xml:space="preserve"> всегда крайне деликатный вопрос, поскольку для этого требуется много мудрости, мужества и особых способностей. Но те друзья, которые действительно чувствуют желание сделать это и обладают необходимой квалификацией, должны развивать такие дружеские отношения,</w:t>
      </w:r>
      <w:r w:rsidR="00A60FE2">
        <w:rPr>
          <w:rFonts w:ascii="Times Ext Roman plus" w:hAnsi="Times Ext Roman plus" w:cs="Times Ext Roman plus"/>
        </w:rPr>
        <w:t> —</w:t>
      </w:r>
      <w:r w:rsidRPr="0022320E">
        <w:rPr>
          <w:rFonts w:ascii="Times Ext Roman plus" w:hAnsi="Times Ext Roman plus" w:cs="Times Ext Roman plus"/>
        </w:rPr>
        <w:t xml:space="preserve"> которые, если их правильно поддерживать, могут</w:t>
      </w:r>
      <w:r w:rsidR="00552391">
        <w:rPr>
          <w:rFonts w:ascii="Times Ext Roman plus" w:hAnsi="Times Ext Roman plus" w:cs="Times Ext Roman plus"/>
        </w:rPr>
        <w:t xml:space="preserve"> </w:t>
      </w:r>
      <w:r w:rsidRPr="0022320E">
        <w:rPr>
          <w:rFonts w:ascii="Times Ext Roman plus" w:hAnsi="Times Ext Roman plus" w:cs="Times Ext Roman plus"/>
        </w:rPr>
        <w:t xml:space="preserve">быть </w:t>
      </w:r>
      <w:r w:rsidRPr="0022320E">
        <w:rPr>
          <w:rFonts w:ascii="Times Ext Roman plus" w:hAnsi="Times Ext Roman plus" w:cs="Times Ext Roman plus"/>
        </w:rPr>
        <w:lastRenderedPageBreak/>
        <w:t>исключительно полезны для Дела. Однако</w:t>
      </w:r>
      <w:r w:rsidR="00C029BB">
        <w:rPr>
          <w:rFonts w:ascii="Times Ext Roman plus" w:hAnsi="Times Ext Roman plus" w:cs="Times Ext Roman plus"/>
        </w:rPr>
        <w:t>,</w:t>
      </w:r>
      <w:r w:rsidRPr="0022320E">
        <w:rPr>
          <w:rFonts w:ascii="Times Ext Roman plus" w:hAnsi="Times Ext Roman plus" w:cs="Times Ext Roman plus"/>
        </w:rPr>
        <w:t xml:space="preserve"> в любом случае</w:t>
      </w:r>
      <w:r w:rsidR="00C029BB">
        <w:rPr>
          <w:rFonts w:ascii="Times Ext Roman plus" w:hAnsi="Times Ext Roman plus" w:cs="Times Ext Roman plus"/>
        </w:rPr>
        <w:t>,</w:t>
      </w:r>
      <w:r w:rsidRPr="0022320E">
        <w:rPr>
          <w:rFonts w:ascii="Times Ext Roman plus" w:hAnsi="Times Ext Roman plus" w:cs="Times Ext Roman plus"/>
        </w:rPr>
        <w:t xml:space="preserve"> для того, чтобы важные контакты такого рода были плодотворными и потенциально успешными, помощь и поддержка либо Местного, либо Национального Собрания будут не только полезны, но и необходимы. Принцип совещательности, представляющий собой один из основных законов Администрации, следует прилагать ко всем видам деятельности бахаи, затрагивающим коллективные интересы Веры, ибо только благодаря сотрудничеству и постоянному обмену мыслями и мнениями Дело способно эффективно защищать и продвигать свои интересы. Личной инициативы, способностей и изобретательности,</w:t>
      </w:r>
      <w:r w:rsidR="00A60FE2">
        <w:rPr>
          <w:rFonts w:ascii="Times Ext Roman plus" w:hAnsi="Times Ext Roman plus" w:cs="Times Ext Roman plus"/>
        </w:rPr>
        <w:t> —</w:t>
      </w:r>
      <w:r w:rsidR="00552391">
        <w:rPr>
          <w:rFonts w:ascii="Times Ext Roman plus" w:hAnsi="Times Ext Roman plus" w:cs="Times Ext Roman plus"/>
        </w:rPr>
        <w:t xml:space="preserve"> </w:t>
      </w:r>
      <w:r w:rsidRPr="0022320E">
        <w:rPr>
          <w:rFonts w:ascii="Times Ext Roman plus" w:hAnsi="Times Ext Roman plus" w:cs="Times Ext Roman plus"/>
        </w:rPr>
        <w:t>хотя без них и не обойтись,</w:t>
      </w:r>
      <w:r w:rsidR="00A60FE2">
        <w:rPr>
          <w:rFonts w:ascii="Times Ext Roman plus" w:hAnsi="Times Ext Roman plus" w:cs="Times Ext Roman plus"/>
        </w:rPr>
        <w:t> —</w:t>
      </w:r>
      <w:r w:rsidRPr="0022320E">
        <w:rPr>
          <w:rFonts w:ascii="Times Ext Roman plus" w:hAnsi="Times Ext Roman plus" w:cs="Times Ext Roman plus"/>
        </w:rPr>
        <w:t xml:space="preserve"> ни в коей мере не</w:t>
      </w:r>
      <w:r w:rsidR="00C029BB">
        <w:rPr>
          <w:rFonts w:ascii="Times Ext Roman plus" w:hAnsi="Times Ext Roman plus" w:cs="Times Ext Roman plus"/>
        </w:rPr>
        <w:t xml:space="preserve"> </w:t>
      </w:r>
      <w:r w:rsidRPr="0022320E">
        <w:rPr>
          <w:rFonts w:ascii="Times Ext Roman plus" w:hAnsi="Times Ext Roman plus" w:cs="Times Ext Roman plus"/>
        </w:rPr>
        <w:t>достаточно для выполнения задачи такого грандиозного размаха, если за ними не стоит богатство коллективного опыта и мудрость группы людей.</w:t>
      </w:r>
    </w:p>
    <w:p w14:paraId="2403755C" w14:textId="749EBEC7" w:rsidR="0022320E" w:rsidRPr="0022320E" w:rsidRDefault="0022320E" w:rsidP="005A682B">
      <w:pPr>
        <w:pStyle w:val="22"/>
        <w:widowControl/>
      </w:pPr>
      <w:r w:rsidRPr="0022320E">
        <w:t>(Из письма от имени Шоги Эффенди одному из верующих, 30 августа 1933</w:t>
      </w:r>
      <w:r w:rsidR="007F09F9">
        <w:t> г.</w:t>
      </w:r>
      <w:r w:rsidRPr="0022320E">
        <w:t xml:space="preserve">: «Новости бахаи», </w:t>
      </w:r>
      <w:r w:rsidR="00BE1CB5">
        <w:t>№ </w:t>
      </w:r>
      <w:r w:rsidRPr="0022320E">
        <w:t xml:space="preserve">79, </w:t>
      </w:r>
      <w:r w:rsidR="007F09F9">
        <w:t>стр. </w:t>
      </w:r>
      <w:r w:rsidRPr="0022320E">
        <w:t>3-4, ноябрь 1933</w:t>
      </w:r>
      <w:r w:rsidR="007F09F9">
        <w:t> г.</w:t>
      </w:r>
      <w:r w:rsidRPr="0022320E">
        <w:t>)</w:t>
      </w:r>
    </w:p>
    <w:p w14:paraId="03BB164C" w14:textId="2F8F198F" w:rsidR="0022320E" w:rsidRPr="0022320E" w:rsidRDefault="0022320E" w:rsidP="005A682B">
      <w:pPr>
        <w:pStyle w:val="3"/>
      </w:pPr>
      <w:bookmarkStart w:id="295" w:name="_Toc2038007"/>
      <w:r w:rsidRPr="0022320E">
        <w:t>152. Отдельные члены Местного Духовного Собрания должны углублять своё понимание</w:t>
      </w:r>
      <w:bookmarkEnd w:id="295"/>
    </w:p>
    <w:p w14:paraId="3B530CD8" w14:textId="76A1A2BE"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Только если отдельные члены Местных Духовных Собраний станут углублять своё понимание фундаментальных истин Веры и осваивать правильное применение принципов, регулирующих деятельность Собрани</w:t>
      </w:r>
      <w:r w:rsidR="00B802F8">
        <w:rPr>
          <w:rFonts w:ascii="Times Ext Roman plus" w:hAnsi="Times Ext Roman plus" w:cs="Times Ext Roman plus"/>
        </w:rPr>
        <w:t>я</w:t>
      </w:r>
      <w:r w:rsidRPr="0022320E">
        <w:rPr>
          <w:rFonts w:ascii="Times Ext Roman plus" w:hAnsi="Times Ext Roman plus" w:cs="Times Ext Roman plus"/>
        </w:rPr>
        <w:t>, это Учреждение будет расти и развиваться в полной мере.</w:t>
      </w:r>
    </w:p>
    <w:p w14:paraId="7C208CE3" w14:textId="75AAA607" w:rsidR="0022320E" w:rsidRPr="0022320E" w:rsidRDefault="0022320E" w:rsidP="005A682B">
      <w:pPr>
        <w:pStyle w:val="22"/>
        <w:widowControl/>
      </w:pPr>
      <w:r w:rsidRPr="0022320E">
        <w:t>(Из письма от имени Всемирного Дома Справедливости всем Национальным Духовным Собраниям, 11 августа 1970</w:t>
      </w:r>
      <w:r w:rsidR="007F09F9">
        <w:t> г.</w:t>
      </w:r>
      <w:r w:rsidRPr="0022320E">
        <w:t>)</w:t>
      </w:r>
    </w:p>
    <w:p w14:paraId="659D5ECC" w14:textId="31ED5252" w:rsidR="0022320E" w:rsidRPr="0022320E" w:rsidRDefault="0022320E" w:rsidP="005A682B">
      <w:pPr>
        <w:pStyle w:val="3"/>
      </w:pPr>
      <w:bookmarkStart w:id="296" w:name="_Toc2038008"/>
      <w:r w:rsidRPr="0022320E">
        <w:t>153. Члены Духовного Собрания должны выполнять свои обязанности</w:t>
      </w:r>
      <w:bookmarkEnd w:id="296"/>
    </w:p>
    <w:p w14:paraId="26371C68" w14:textId="1E5C7430"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Во всём мире Хранитель постоянно поощряет верующих и предписывает им учиться функционировать в соответствии с законами и принципами бахаи; члены Духовных Собраний должны научиться выполнять свои обязанности; отдельные верующие должны научиться обращаться к ним и подчиняться их решениям. Когда мы осознаём, что все браки, разводы, вопрос</w:t>
      </w:r>
      <w:r w:rsidR="00B802F8">
        <w:rPr>
          <w:rFonts w:ascii="Times Ext Roman plus" w:hAnsi="Times Ext Roman plus" w:cs="Times Ext Roman plus"/>
        </w:rPr>
        <w:t>ы распоряжения наследством и т. </w:t>
      </w:r>
      <w:r w:rsidRPr="0022320E">
        <w:rPr>
          <w:rFonts w:ascii="Times Ext Roman plus" w:hAnsi="Times Ext Roman plus" w:cs="Times Ext Roman plus"/>
        </w:rPr>
        <w:t>д. в Египте и Персии сегодня решаются исключительно через Собрания, и что верующие соблюдают их решения, мы видим, что в западных странах друзьям ещё предстоит пройти долгий путь</w:t>
      </w:r>
      <w:r w:rsidR="0034400D">
        <w:rPr>
          <w:rFonts w:ascii="Times Ext Roman plus" w:hAnsi="Times Ext Roman plus" w:cs="Times Ext Roman plus"/>
        </w:rPr>
        <w:t>,</w:t>
      </w:r>
      <w:r w:rsidR="00A60FE2">
        <w:rPr>
          <w:rFonts w:ascii="Times Ext Roman plus" w:hAnsi="Times Ext Roman plus" w:cs="Times Ext Roman plus"/>
        </w:rPr>
        <w:t> —</w:t>
      </w:r>
      <w:r w:rsidRPr="0022320E">
        <w:rPr>
          <w:rFonts w:ascii="Times Ext Roman plus" w:hAnsi="Times Ext Roman plus" w:cs="Times Ext Roman plus"/>
        </w:rPr>
        <w:t xml:space="preserve"> и чем раньше они вступят на этот путь, тем лучше будет для них самих и для Веры.</w:t>
      </w:r>
    </w:p>
    <w:p w14:paraId="2B499447" w14:textId="3B06EC35" w:rsidR="0022320E" w:rsidRPr="0022320E" w:rsidRDefault="0022320E" w:rsidP="005A682B">
      <w:pPr>
        <w:pStyle w:val="22"/>
        <w:widowControl/>
      </w:pPr>
      <w:r w:rsidRPr="0022320E">
        <w:t>(Из письма от имени Хранителя одному из верующих, 17 октября 1944</w:t>
      </w:r>
      <w:r w:rsidR="007F09F9">
        <w:t> г.</w:t>
      </w:r>
      <w:r w:rsidRPr="0022320E">
        <w:t>)</w:t>
      </w:r>
    </w:p>
    <w:p w14:paraId="2A30966E" w14:textId="6C50E9FC" w:rsidR="0022320E" w:rsidRPr="0022320E" w:rsidRDefault="0022320E" w:rsidP="005A682B">
      <w:pPr>
        <w:pStyle w:val="2"/>
        <w:widowControl/>
        <w:rPr>
          <w:rFonts w:ascii="Times Ext Roman plus" w:hAnsi="Times Ext Roman plus" w:cs="Times Ext Roman plus"/>
        </w:rPr>
      </w:pPr>
      <w:bookmarkStart w:id="297" w:name="_Toc2038009"/>
      <w:r w:rsidRPr="0022320E">
        <w:t xml:space="preserve">I. </w:t>
      </w:r>
      <w:r w:rsidRPr="0022320E">
        <w:rPr>
          <w:rFonts w:ascii="Times Ext Roman plus" w:hAnsi="Times Ext Roman plus" w:cs="Times Ext Roman plus"/>
        </w:rPr>
        <w:t>Заседания Собраний бахаи, посещаемость, отставки</w:t>
      </w:r>
      <w:bookmarkEnd w:id="297"/>
    </w:p>
    <w:p w14:paraId="36D6E259" w14:textId="772D5364" w:rsidR="0022320E" w:rsidRPr="0022320E" w:rsidRDefault="0022320E" w:rsidP="005A682B">
      <w:pPr>
        <w:pStyle w:val="3"/>
      </w:pPr>
      <w:bookmarkStart w:id="298" w:name="_Toc2038010"/>
      <w:r w:rsidRPr="0022320E">
        <w:t>154. Обязанность членов Собрания встречаться и исполнять священные обязанности</w:t>
      </w:r>
      <w:bookmarkEnd w:id="298"/>
    </w:p>
    <w:p w14:paraId="6CB62E5F"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После формирования Национального Духовного Собрания расхлябанность и небрежность в проведении его заседаний, в проведении встреч всех девяти членов и в выполнении ими своих священных обязанностей будут иметь нежелательные последствия для общины, ослабят и опозорят Дело Божие, создадут хаос и путаницу, приведут Веру к упадку и заставят её откатиться назад.</w:t>
      </w:r>
    </w:p>
    <w:p w14:paraId="287FD010" w14:textId="56A9F594" w:rsidR="0022320E" w:rsidRPr="0022320E" w:rsidRDefault="0022320E" w:rsidP="005A682B">
      <w:pPr>
        <w:pStyle w:val="22"/>
        <w:widowControl/>
      </w:pPr>
      <w:r w:rsidRPr="0022320E">
        <w:t>(Из письма, написанного Шоги Эффенди в Централь</w:t>
      </w:r>
      <w:r w:rsidR="00B802F8">
        <w:t>ное Духовное Собрание Персии 22 </w:t>
      </w:r>
      <w:r w:rsidRPr="0022320E">
        <w:t>апреля 1930 г: приводится в сборнике «Встречи Национал</w:t>
      </w:r>
      <w:r w:rsidR="00B802F8">
        <w:t xml:space="preserve">ьного Духовного Собрания», </w:t>
      </w:r>
      <w:r w:rsidR="007F09F9">
        <w:t>стр. </w:t>
      </w:r>
      <w:r w:rsidRPr="0022320E">
        <w:t>1, октябрь 1980</w:t>
      </w:r>
      <w:r w:rsidR="007F09F9">
        <w:t> г.</w:t>
      </w:r>
      <w:r w:rsidRPr="0022320E">
        <w:t>)</w:t>
      </w:r>
    </w:p>
    <w:p w14:paraId="07ACDC9E" w14:textId="0BAA7198" w:rsidR="0022320E" w:rsidRPr="0022320E" w:rsidRDefault="0022320E" w:rsidP="005A682B">
      <w:pPr>
        <w:pStyle w:val="3"/>
      </w:pPr>
      <w:bookmarkStart w:id="299" w:name="_Toc2038011"/>
      <w:r w:rsidRPr="0022320E">
        <w:t>155. Членство в Собрании или комитете бахаи</w:t>
      </w:r>
      <w:r w:rsidR="00A60FE2">
        <w:t> —</w:t>
      </w:r>
      <w:r w:rsidRPr="0022320E">
        <w:t xml:space="preserve"> священная обязанность; необходимо пытаться посещать все встречи</w:t>
      </w:r>
      <w:bookmarkEnd w:id="299"/>
    </w:p>
    <w:p w14:paraId="4AC55C6F" w14:textId="42B4C17D" w:rsidR="00B802F8"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...Хранитель хочет, чтобы вы разъяснили всем верующим: членство в Собрании или Комитете бахаи</w:t>
      </w:r>
      <w:r w:rsidR="00A60FE2">
        <w:rPr>
          <w:rFonts w:ascii="Times Ext Roman plus" w:hAnsi="Times Ext Roman plus" w:cs="Times Ext Roman plus"/>
        </w:rPr>
        <w:t> —</w:t>
      </w:r>
      <w:r w:rsidRPr="0022320E">
        <w:rPr>
          <w:rFonts w:ascii="Times Ext Roman plus" w:hAnsi="Times Ext Roman plus" w:cs="Times Ext Roman plus"/>
        </w:rPr>
        <w:t xml:space="preserve"> священная обязанность, которую должен с радостью и уверенностью принимать каждый верный и добросовестный член Общины, каким бы скромным или неопытным он ни был. После избрания на службу в конкретное Собрание верующий обязан сделать всё возможное, чтобы присутствовать на всех встречах Собрания и сотрудничать со своими коллегами,</w:t>
      </w:r>
      <w:r w:rsidR="00A60FE2">
        <w:rPr>
          <w:rFonts w:ascii="Times Ext Roman plus" w:hAnsi="Times Ext Roman plus" w:cs="Times Ext Roman plus"/>
        </w:rPr>
        <w:t> —</w:t>
      </w:r>
      <w:r w:rsidRPr="0022320E">
        <w:rPr>
          <w:rFonts w:ascii="Times Ext Roman plus" w:hAnsi="Times Ext Roman plus" w:cs="Times Ext Roman plus"/>
        </w:rPr>
        <w:t xml:space="preserve"> если только, конечно </w:t>
      </w:r>
      <w:r w:rsidRPr="0022320E">
        <w:rPr>
          <w:rFonts w:ascii="Times Ext Roman plus" w:hAnsi="Times Ext Roman plus" w:cs="Times Ext Roman plus"/>
        </w:rPr>
        <w:lastRenderedPageBreak/>
        <w:t xml:space="preserve">же, ему не мешают сделать это какие-то серьёзные обстоятельства, например, болезнь; и даже в этом случае он должен уведомить об этом Собрание. </w:t>
      </w:r>
    </w:p>
    <w:p w14:paraId="65044341" w14:textId="751C29AE"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Обязанность НДС</w:t>
      </w:r>
      <w:r w:rsidR="00A60FE2">
        <w:rPr>
          <w:rFonts w:ascii="Times Ext Roman plus" w:hAnsi="Times Ext Roman plus" w:cs="Times Ext Roman plus"/>
        </w:rPr>
        <w:t> —</w:t>
      </w:r>
      <w:r w:rsidRPr="0022320E">
        <w:rPr>
          <w:rFonts w:ascii="Times Ext Roman plus" w:hAnsi="Times Ext Roman plus" w:cs="Times Ext Roman plus"/>
        </w:rPr>
        <w:t xml:space="preserve"> побуждать своих членов присутствовать на встречах и помогать им в этом. Если у члена Собрания нет веских оснований для оправдания своего частого отсутствия на встречах, с ним следует поговорить и даже предупредить его, а если такое предупреждение будет им намеренно проигнорировано, Собрание будет иметь право лишить его права голоса в Общине. </w:t>
      </w:r>
    </w:p>
    <w:p w14:paraId="6F9504B4" w14:textId="18E6933E"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Такие административные санкции представляются абсолютно необходимыми и обязательными, и хотя это не равносильно полному отлучению такого члена общины от Дела Божиего, они лишат его возможности реально участвовать в административных делах и проектах Веры</w:t>
      </w:r>
      <w:r w:rsidR="00A60FE2">
        <w:rPr>
          <w:rFonts w:ascii="Times Ext Roman plus" w:hAnsi="Times Ext Roman plus" w:cs="Times Ext Roman plus"/>
        </w:rPr>
        <w:t> —</w:t>
      </w:r>
      <w:r w:rsidRPr="0022320E">
        <w:rPr>
          <w:rFonts w:ascii="Times Ext Roman plus" w:hAnsi="Times Ext Roman plus" w:cs="Times Ext Roman plus"/>
        </w:rPr>
        <w:t xml:space="preserve"> и, таким образом, станут наиболее эффективной исправительной мерой, которую Собрание может использовать против всех таких беззаботных и безответственных членов Общины.</w:t>
      </w:r>
    </w:p>
    <w:p w14:paraId="42E26367" w14:textId="792EA001" w:rsidR="0022320E" w:rsidRPr="0022320E" w:rsidRDefault="0022320E" w:rsidP="005A682B">
      <w:pPr>
        <w:pStyle w:val="22"/>
        <w:widowControl/>
      </w:pPr>
      <w:r w:rsidRPr="0022320E">
        <w:t>(Из письма от имени Шоги Эффенди Национальному Духовному Собранию Индии и Бирмы, 2 июля 1939</w:t>
      </w:r>
      <w:r w:rsidR="007F09F9">
        <w:t> г.</w:t>
      </w:r>
      <w:r w:rsidRPr="0022320E">
        <w:t xml:space="preserve">: там же, </w:t>
      </w:r>
      <w:r w:rsidR="007F09F9">
        <w:t>стр. </w:t>
      </w:r>
      <w:r w:rsidRPr="0022320E">
        <w:t>2)</w:t>
      </w:r>
    </w:p>
    <w:p w14:paraId="2B886FF6" w14:textId="267EDA5C" w:rsidR="0022320E" w:rsidRPr="0022320E" w:rsidRDefault="0022320E" w:rsidP="005A682B">
      <w:pPr>
        <w:pStyle w:val="3"/>
      </w:pPr>
      <w:bookmarkStart w:id="300" w:name="_Toc2038012"/>
      <w:r w:rsidRPr="0022320E">
        <w:t>156. Во время заседания необходимо отдавать приоритет обучению Вере</w:t>
      </w:r>
      <w:bookmarkEnd w:id="300"/>
    </w:p>
    <w:p w14:paraId="1221ECD1" w14:textId="6D949F2D"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Во время заседания надлежит им обсуждать, от имени слуг Бож</w:t>
      </w:r>
      <w:r w:rsidR="00B802F8">
        <w:rPr>
          <w:rFonts w:ascii="Times Ext Roman plus" w:hAnsi="Times Ext Roman plus" w:cs="Times Ext Roman plus"/>
        </w:rPr>
        <w:t>и</w:t>
      </w:r>
      <w:r w:rsidRPr="0022320E">
        <w:rPr>
          <w:rFonts w:ascii="Times Ext Roman plus" w:hAnsi="Times Ext Roman plus" w:cs="Times Ext Roman plus"/>
        </w:rPr>
        <w:t>их, вопросы, касающиеся дел и интересов общества. Так, приоритетом должно стать обучение Делу Божиему, ибо оно имеет первостепенное значение, дабы в итоге все люди могли войти в скинию единства и все народы земли стали ощущать себя единым телом...</w:t>
      </w:r>
    </w:p>
    <w:p w14:paraId="60C4666C" w14:textId="79AB6081"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Если сии души исполнят всё предписанное, на них, воистину, снизойдёт поддержка через Его невидимые дары. Подлинно, блага от сего занятия снизойдут на всех людей...</w:t>
      </w:r>
    </w:p>
    <w:p w14:paraId="699A23BC" w14:textId="54295BC5" w:rsidR="0022320E" w:rsidRPr="0022320E" w:rsidRDefault="0022320E" w:rsidP="005A682B">
      <w:pPr>
        <w:pStyle w:val="22"/>
        <w:widowControl/>
      </w:pPr>
      <w:r w:rsidRPr="0022320E">
        <w:t xml:space="preserve">(Бахаулла: приводится в сборнике «Местное Духовное Собрание», </w:t>
      </w:r>
      <w:r w:rsidR="007F09F9">
        <w:t>стр. </w:t>
      </w:r>
      <w:r w:rsidRPr="0022320E">
        <w:t>11)</w:t>
      </w:r>
    </w:p>
    <w:p w14:paraId="65829950" w14:textId="2A23649D" w:rsidR="0022320E" w:rsidRPr="0022320E" w:rsidRDefault="0022320E" w:rsidP="005A682B">
      <w:pPr>
        <w:pStyle w:val="3"/>
      </w:pPr>
      <w:bookmarkStart w:id="301" w:name="_Toc2038013"/>
      <w:r w:rsidRPr="0022320E">
        <w:t>157. Все встречи должны вращаться вокруг одно</w:t>
      </w:r>
      <w:r w:rsidR="00B802F8">
        <w:t>й темы</w:t>
      </w:r>
      <w:r w:rsidR="00A60FE2">
        <w:t> —</w:t>
      </w:r>
      <w:r w:rsidRPr="0022320E">
        <w:t xml:space="preserve"> обучения</w:t>
      </w:r>
      <w:bookmarkEnd w:id="301"/>
    </w:p>
    <w:p w14:paraId="176170C9" w14:textId="2DF5818F" w:rsidR="0022320E" w:rsidRPr="0022320E" w:rsidRDefault="0022320E" w:rsidP="00790C3C">
      <w:pPr>
        <w:pStyle w:val="af3"/>
        <w:spacing w:before="0" w:after="0"/>
      </w:pPr>
      <w:r w:rsidRPr="0022320E">
        <w:t>Если встречи Духовного Собрания наполнены чем-то ещё, время тратится зря. Все обсуждения, все совещания, все разговоры и обращения должны вращаться вокруг одного центра, и этот центр</w:t>
      </w:r>
      <w:r w:rsidR="00A60FE2">
        <w:t> —</w:t>
      </w:r>
      <w:r w:rsidRPr="0022320E">
        <w:t xml:space="preserve"> «Учите Делу!» </w:t>
      </w:r>
    </w:p>
    <w:p w14:paraId="10309335" w14:textId="77777777" w:rsidR="0022320E" w:rsidRPr="0022320E" w:rsidRDefault="0022320E" w:rsidP="00790C3C">
      <w:pPr>
        <w:pStyle w:val="af3"/>
        <w:spacing w:before="0" w:after="0"/>
      </w:pPr>
      <w:r w:rsidRPr="0022320E">
        <w:t xml:space="preserve">Учите! </w:t>
      </w:r>
    </w:p>
    <w:p w14:paraId="328C16F8" w14:textId="77777777" w:rsidR="0022320E" w:rsidRPr="0022320E" w:rsidRDefault="0022320E" w:rsidP="00790C3C">
      <w:pPr>
        <w:pStyle w:val="af3"/>
        <w:spacing w:before="0" w:after="0"/>
      </w:pPr>
      <w:r w:rsidRPr="0022320E">
        <w:t xml:space="preserve">Учите! </w:t>
      </w:r>
    </w:p>
    <w:p w14:paraId="435A0335" w14:textId="77777777" w:rsidR="0022320E" w:rsidRPr="0022320E" w:rsidRDefault="0022320E" w:rsidP="00790C3C">
      <w:pPr>
        <w:pStyle w:val="af3"/>
        <w:spacing w:before="0" w:after="0"/>
      </w:pPr>
      <w:r w:rsidRPr="0022320E">
        <w:t xml:space="preserve">Передавайте Послание! </w:t>
      </w:r>
    </w:p>
    <w:p w14:paraId="6F39DD4C" w14:textId="77777777" w:rsidR="0022320E" w:rsidRPr="0022320E" w:rsidRDefault="0022320E" w:rsidP="00790C3C">
      <w:pPr>
        <w:pStyle w:val="af3"/>
        <w:spacing w:before="0" w:after="0"/>
      </w:pPr>
      <w:r w:rsidRPr="0022320E">
        <w:t>Пробуждайте души!</w:t>
      </w:r>
    </w:p>
    <w:p w14:paraId="19EB8CAC" w14:textId="77777777" w:rsidR="0022320E" w:rsidRPr="0022320E" w:rsidRDefault="0022320E" w:rsidP="00790C3C">
      <w:pPr>
        <w:pStyle w:val="af3"/>
        <w:spacing w:before="0" w:after="0"/>
      </w:pPr>
      <w:r w:rsidRPr="0022320E">
        <w:t xml:space="preserve">Ничто другое сегодня не принесёт пользы... </w:t>
      </w:r>
    </w:p>
    <w:p w14:paraId="7C8050DD" w14:textId="77777777" w:rsidR="0022320E" w:rsidRPr="0022320E" w:rsidRDefault="0022320E" w:rsidP="00790C3C">
      <w:pPr>
        <w:pStyle w:val="af3"/>
        <w:spacing w:before="0" w:after="0"/>
      </w:pPr>
      <w:r w:rsidRPr="0022320E">
        <w:t xml:space="preserve">Интересы столь славного Дела не продвинутся, если им не уделять безраздельного внимания. </w:t>
      </w:r>
    </w:p>
    <w:p w14:paraId="61AB18D5" w14:textId="77777777" w:rsidR="0022320E" w:rsidRPr="0022320E" w:rsidRDefault="0022320E" w:rsidP="00790C3C">
      <w:pPr>
        <w:pStyle w:val="af3"/>
        <w:spacing w:before="0" w:after="0"/>
      </w:pPr>
      <w:r w:rsidRPr="0022320E">
        <w:t>Пока мы несём эту ношу, мы не можем нести никакую иную!</w:t>
      </w:r>
    </w:p>
    <w:p w14:paraId="7BE4889B" w14:textId="463C7234" w:rsidR="0022320E" w:rsidRPr="0022320E" w:rsidRDefault="0022320E" w:rsidP="005A682B">
      <w:pPr>
        <w:pStyle w:val="22"/>
        <w:widowControl/>
      </w:pPr>
      <w:r w:rsidRPr="0022320E">
        <w:t xml:space="preserve">(Абдул-Баха: приводится в сборнике «Встречи бахаи и Праздник девятнадцатого дня», </w:t>
      </w:r>
      <w:r w:rsidR="007F09F9">
        <w:t>стр. </w:t>
      </w:r>
      <w:r w:rsidRPr="0022320E">
        <w:t>9)</w:t>
      </w:r>
    </w:p>
    <w:p w14:paraId="0DF4CC42" w14:textId="45D237F8" w:rsidR="0022320E" w:rsidRPr="0022320E" w:rsidRDefault="0022320E" w:rsidP="005A682B">
      <w:pPr>
        <w:pStyle w:val="3"/>
      </w:pPr>
      <w:bookmarkStart w:id="302" w:name="_Toc2038014"/>
      <w:r w:rsidRPr="0022320E">
        <w:t>158. Принципы, лежащие в основе работы Собрания</w:t>
      </w:r>
      <w:bookmarkEnd w:id="302"/>
    </w:p>
    <w:p w14:paraId="33395C09" w14:textId="463F548F" w:rsidR="0022320E" w:rsidRPr="0022320E" w:rsidRDefault="0022320E" w:rsidP="00A25E2E">
      <w:pPr>
        <w:pStyle w:val="Quotations"/>
        <w:keepNext/>
        <w:widowControl/>
        <w:rPr>
          <w:rFonts w:ascii="Times Ext Roman plus" w:hAnsi="Times Ext Roman plus" w:cs="Times Ext Roman plus"/>
        </w:rPr>
      </w:pPr>
      <w:r w:rsidRPr="0022320E">
        <w:rPr>
          <w:rFonts w:ascii="Times Ext Roman plus" w:hAnsi="Times Ext Roman plus" w:cs="Times Ext Roman plus"/>
        </w:rPr>
        <w:t>Существует только один принцип, на основе которого можно вести работу Собрания, и этот принцип</w:t>
      </w:r>
      <w:r w:rsidR="00A60FE2">
        <w:rPr>
          <w:rFonts w:ascii="Times Ext Roman plus" w:hAnsi="Times Ext Roman plus" w:cs="Times Ext Roman plus"/>
        </w:rPr>
        <w:t> —</w:t>
      </w:r>
      <w:r w:rsidRPr="0022320E">
        <w:rPr>
          <w:rFonts w:ascii="Times Ext Roman plus" w:hAnsi="Times Ext Roman plus" w:cs="Times Ext Roman plus"/>
        </w:rPr>
        <w:t xml:space="preserve"> верховенство воли большинства. Решения большинства должны быть мужественно приняты и выполняться всем Собранием</w:t>
      </w:r>
      <w:r w:rsidR="0034400D">
        <w:rPr>
          <w:rFonts w:ascii="Times Ext Roman plus" w:hAnsi="Times Ext Roman plus" w:cs="Times Ext Roman plus"/>
        </w:rPr>
        <w:t>,</w:t>
      </w:r>
      <w:r w:rsidR="00A60FE2">
        <w:rPr>
          <w:rFonts w:ascii="Times Ext Roman plus" w:hAnsi="Times Ext Roman plus" w:cs="Times Ext Roman plus"/>
        </w:rPr>
        <w:t> —</w:t>
      </w:r>
      <w:r w:rsidRPr="0022320E">
        <w:rPr>
          <w:rFonts w:ascii="Times Ext Roman plus" w:hAnsi="Times Ext Roman plus" w:cs="Times Ext Roman plus"/>
        </w:rPr>
        <w:t xml:space="preserve"> и неважно, что какое-либо меньшинство может чувствовать глубокую привязанность к своим собственным взглядам.</w:t>
      </w:r>
    </w:p>
    <w:p w14:paraId="3A8C88EF" w14:textId="5391E545" w:rsidR="0022320E" w:rsidRPr="0022320E" w:rsidRDefault="0022320E" w:rsidP="005A682B">
      <w:pPr>
        <w:pStyle w:val="22"/>
        <w:widowControl/>
      </w:pPr>
      <w:r w:rsidRPr="0022320E">
        <w:t>(Из письма от имени Шоги Эффенди одному из верующих, 20 ноября 1941</w:t>
      </w:r>
      <w:r w:rsidR="007F09F9">
        <w:t> г.</w:t>
      </w:r>
      <w:r w:rsidRPr="0022320E">
        <w:t xml:space="preserve">: приводится в сборнике «Местное Духовное Собрание», </w:t>
      </w:r>
      <w:r w:rsidR="007F09F9">
        <w:t>стр. </w:t>
      </w:r>
      <w:r w:rsidRPr="0022320E">
        <w:t>19)</w:t>
      </w:r>
    </w:p>
    <w:p w14:paraId="63A12E84" w14:textId="32624EEE" w:rsidR="0022320E" w:rsidRPr="0022320E" w:rsidRDefault="0022320E" w:rsidP="005A682B">
      <w:pPr>
        <w:pStyle w:val="3"/>
      </w:pPr>
      <w:bookmarkStart w:id="303" w:name="_Toc2038015"/>
      <w:r w:rsidRPr="0022320E">
        <w:lastRenderedPageBreak/>
        <w:t>159. Почему некоторые Местные Собрания не встречаются</w:t>
      </w:r>
      <w:bookmarkEnd w:id="303"/>
    </w:p>
    <w:p w14:paraId="5D31A195" w14:textId="1EAB8231"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Многие Местные Духовные Собрания не встречаются потому, что они не знают или не видят, по какому поводу они должны встретиться. Сборник, описывающий функции Местного Духовного Собрания, или Устав Местного Собрания вряд ли немедленно убед</w:t>
      </w:r>
      <w:r w:rsidR="00B802F8">
        <w:rPr>
          <w:rFonts w:ascii="Times Ext Roman plus" w:hAnsi="Times Ext Roman plus" w:cs="Times Ext Roman plus"/>
        </w:rPr>
        <w:t>я</w:t>
      </w:r>
      <w:r w:rsidRPr="0022320E">
        <w:rPr>
          <w:rFonts w:ascii="Times Ext Roman plus" w:hAnsi="Times Ext Roman plus" w:cs="Times Ext Roman plus"/>
        </w:rPr>
        <w:t xml:space="preserve">т всех членов в необходимости встречи. </w:t>
      </w:r>
    </w:p>
    <w:p w14:paraId="73D92044" w14:textId="22E5AA8C"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Одно из условий Пятилетнего плана</w:t>
      </w:r>
      <w:r w:rsidR="00A60FE2">
        <w:rPr>
          <w:rFonts w:ascii="Times Ext Roman plus" w:hAnsi="Times Ext Roman plus" w:cs="Times Ext Roman plus"/>
        </w:rPr>
        <w:t> —</w:t>
      </w:r>
      <w:r w:rsidRPr="0022320E">
        <w:rPr>
          <w:rFonts w:ascii="Times Ext Roman plus" w:hAnsi="Times Ext Roman plus" w:cs="Times Ext Roman plus"/>
        </w:rPr>
        <w:t xml:space="preserve"> желательность того, чтобы каждое Местное Собрание поставило себе местные цели. Точно так же, как существуют международные и национальные цели, у каждого Местного Собрания в мире бахаи должны быть местные цели. Эти цели, как указано в нашем Послании к Нау-Рузу 1974 года, могут быть либо приняты спонтанно Местными Собраниями, либо назначены им Национальным Духовным Собранием. Принятие местного плана Местным Собранием может оказать глубокое влияние на его работу и на жизнь общины.</w:t>
      </w:r>
    </w:p>
    <w:p w14:paraId="6BB7CC8F" w14:textId="761EA4D3" w:rsidR="0022320E" w:rsidRPr="0022320E" w:rsidRDefault="0022320E" w:rsidP="005A682B">
      <w:pPr>
        <w:pStyle w:val="22"/>
        <w:widowControl/>
      </w:pPr>
      <w:r w:rsidRPr="0022320E">
        <w:t>(Из письма Всемирного Дома Справедливости одному Национальному Духовному Собранию в Африке, 24 декабря 1975</w:t>
      </w:r>
      <w:r w:rsidR="007F09F9">
        <w:t> г.</w:t>
      </w:r>
      <w:r w:rsidRPr="0022320E">
        <w:t>)</w:t>
      </w:r>
    </w:p>
    <w:p w14:paraId="0789BD52" w14:textId="69A1BF16" w:rsidR="0022320E" w:rsidRPr="0022320E" w:rsidRDefault="0022320E" w:rsidP="005A682B">
      <w:pPr>
        <w:pStyle w:val="3"/>
      </w:pPr>
      <w:bookmarkStart w:id="304" w:name="_Toc2038016"/>
      <w:r w:rsidRPr="0022320E">
        <w:t>160. Как часто встречаться</w:t>
      </w:r>
      <w:r w:rsidR="00B802F8">
        <w:t>,</w:t>
      </w:r>
      <w:r w:rsidRPr="0022320E">
        <w:t xml:space="preserve"> Духовное Собрание должно решить само</w:t>
      </w:r>
      <w:bookmarkEnd w:id="304"/>
    </w:p>
    <w:p w14:paraId="489522CC" w14:textId="4373E89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Духовное Собрание должно решить, как часто оно должно встречаться, чтобы должным образом справляться с делами, находящимися под его юрисдикцией. Два раза в неделю или два раза в месяц</w:t>
      </w:r>
      <w:r w:rsidR="00A60FE2">
        <w:rPr>
          <w:rFonts w:ascii="Times Ext Roman plus" w:hAnsi="Times Ext Roman plus" w:cs="Times Ext Roman plus"/>
        </w:rPr>
        <w:t> —</w:t>
      </w:r>
      <w:r w:rsidRPr="0022320E">
        <w:rPr>
          <w:rFonts w:ascii="Times Ext Roman plus" w:hAnsi="Times Ext Roman plus" w:cs="Times Ext Roman plus"/>
        </w:rPr>
        <w:t xml:space="preserve"> не суть важно, главное, чтобы оно не расслаблялось и продолжало адекватно выполнять свою работу.</w:t>
      </w:r>
    </w:p>
    <w:p w14:paraId="1C64BAC9" w14:textId="16114826" w:rsidR="0022320E" w:rsidRPr="0022320E" w:rsidRDefault="0022320E" w:rsidP="005A682B">
      <w:pPr>
        <w:pStyle w:val="22"/>
        <w:widowControl/>
      </w:pPr>
      <w:r w:rsidRPr="0022320E">
        <w:t>(Из письма от имени Хранителя одному из верующих, 23 октября 1949</w:t>
      </w:r>
      <w:r w:rsidR="007F09F9">
        <w:t> г.</w:t>
      </w:r>
      <w:r w:rsidRPr="0022320E">
        <w:t>: цит. в журнале «Новости бахаи», август 1951</w:t>
      </w:r>
      <w:r w:rsidR="007F09F9">
        <w:t> г.</w:t>
      </w:r>
      <w:r w:rsidRPr="0022320E">
        <w:t xml:space="preserve">, </w:t>
      </w:r>
      <w:r w:rsidR="007F09F9">
        <w:t>стр. </w:t>
      </w:r>
      <w:r w:rsidRPr="0022320E">
        <w:t>2)</w:t>
      </w:r>
    </w:p>
    <w:p w14:paraId="4769BDF5" w14:textId="4510A78A" w:rsidR="0022320E" w:rsidRPr="0022320E" w:rsidRDefault="0022320E" w:rsidP="005A682B">
      <w:pPr>
        <w:pStyle w:val="3"/>
      </w:pPr>
      <w:bookmarkStart w:id="305" w:name="_Toc2038017"/>
      <w:r w:rsidRPr="0022320E">
        <w:t>161. Обещание Бахауллы</w:t>
      </w:r>
      <w:bookmarkEnd w:id="305"/>
    </w:p>
    <w:p w14:paraId="3EA94322" w14:textId="6E6D4CF5"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Бахаулла дал обещание, что на каждом Собрании, где </w:t>
      </w:r>
      <w:r w:rsidR="00B802F8">
        <w:rPr>
          <w:rFonts w:ascii="Times Ext Roman plus" w:hAnsi="Times Ext Roman plus" w:cs="Times Ext Roman plus"/>
        </w:rPr>
        <w:t>царят</w:t>
      </w:r>
      <w:r w:rsidRPr="0022320E">
        <w:rPr>
          <w:rFonts w:ascii="Times Ext Roman plus" w:hAnsi="Times Ext Roman plus" w:cs="Times Ext Roman plus"/>
        </w:rPr>
        <w:t xml:space="preserve"> единство и гармония, Его славный дух будет не только присутствовать, но и оживлять, поддерживать и направлять друзей во всех их обсуждениях.</w:t>
      </w:r>
    </w:p>
    <w:p w14:paraId="7E81551A" w14:textId="7BF9183E" w:rsidR="0022320E" w:rsidRPr="0022320E" w:rsidRDefault="0022320E" w:rsidP="005A682B">
      <w:pPr>
        <w:pStyle w:val="22"/>
        <w:widowControl/>
      </w:pPr>
      <w:r w:rsidRPr="0022320E">
        <w:t>(Из письма от имени Хранителя Духовным Собраниям Эванстона и Уилмета, 17 ноября 1933</w:t>
      </w:r>
      <w:r w:rsidR="007F09F9">
        <w:t> г.</w:t>
      </w:r>
      <w:r w:rsidRPr="0022320E">
        <w:t xml:space="preserve">: приводится в сборнике «Местное Духовное Собрание», </w:t>
      </w:r>
      <w:r w:rsidR="007F09F9">
        <w:t>стр. </w:t>
      </w:r>
      <w:r w:rsidRPr="0022320E">
        <w:t>16)</w:t>
      </w:r>
    </w:p>
    <w:p w14:paraId="2AAAF60A" w14:textId="23F7AA41" w:rsidR="0022320E" w:rsidRPr="0022320E" w:rsidRDefault="0022320E" w:rsidP="005A682B">
      <w:pPr>
        <w:pStyle w:val="3"/>
      </w:pPr>
      <w:bookmarkStart w:id="306" w:name="_Toc2038018"/>
      <w:r w:rsidRPr="0022320E">
        <w:t>162. Недопустимо присутствие нечлена Собрания на встрече Национального Духовного Собрания</w:t>
      </w:r>
      <w:bookmarkEnd w:id="306"/>
    </w:p>
    <w:p w14:paraId="51891105" w14:textId="77777777" w:rsidR="00B802F8"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...В свете заявления Учителя о том, что обсуждения Собрания должны быть секретными и конфиденциальными, на встрече Национального Духовного Собрания не может присутствовать нечлен Собрания. </w:t>
      </w:r>
    </w:p>
    <w:p w14:paraId="17EA91C6" w14:textId="7F008206"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Вы всегда должны помнить, что в принципиальных случаях не может быть никаких отклонений... Национальные Собрания часто занимаются очень личными проблемами, наносящими ущерб чести и счастью других людей, и опасность того, что доверие будет нарушено, уже и так достаточно велико при вовлечённости 9 избранных представителей общины; не стоит и говорить об опасности введения в этот процесс людей, не являющихся членами Собрания. </w:t>
      </w:r>
    </w:p>
    <w:p w14:paraId="670A60FE"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Вам просто нужно будет сделать свои протоколы немного более компактными и пожертвовать, если это необходимо, определённой долей эффективности, но при этом неуклонно следовать этому очень важному принципу.</w:t>
      </w:r>
    </w:p>
    <w:p w14:paraId="1437EE75" w14:textId="67F67AF7" w:rsidR="0022320E" w:rsidRPr="0022320E" w:rsidRDefault="0022320E" w:rsidP="005A682B">
      <w:pPr>
        <w:pStyle w:val="22"/>
        <w:widowControl/>
      </w:pPr>
      <w:r w:rsidRPr="0022320E">
        <w:t>(Из письма от имени Шоги Эффенди Национальному Духовному Собранию Соединённых Штатов, 5 июля 1950</w:t>
      </w:r>
      <w:r w:rsidR="007F09F9">
        <w:t> г.</w:t>
      </w:r>
      <w:r w:rsidRPr="0022320E">
        <w:t xml:space="preserve">: сборник «Национальное Духовное Собрание», </w:t>
      </w:r>
      <w:r w:rsidR="007F09F9">
        <w:t>стр. </w:t>
      </w:r>
      <w:r w:rsidRPr="0022320E">
        <w:t>19)</w:t>
      </w:r>
    </w:p>
    <w:p w14:paraId="2DE3439E" w14:textId="18CA3184" w:rsidR="0022320E" w:rsidRPr="0022320E" w:rsidRDefault="0022320E" w:rsidP="005A682B">
      <w:pPr>
        <w:pStyle w:val="3"/>
      </w:pPr>
      <w:bookmarkStart w:id="307" w:name="_Toc2038019"/>
      <w:r w:rsidRPr="0022320E">
        <w:t>163. Рассылка протоколов встречи</w:t>
      </w:r>
      <w:bookmarkEnd w:id="307"/>
    </w:p>
    <w:p w14:paraId="02A5C883" w14:textId="75F2EEB5" w:rsidR="0022320E" w:rsidRPr="0022320E" w:rsidRDefault="00B802F8" w:rsidP="005A682B">
      <w:pPr>
        <w:pStyle w:val="Quotations"/>
        <w:widowControl/>
        <w:rPr>
          <w:rFonts w:ascii="Times Ext Roman plus" w:hAnsi="Times Ext Roman plus" w:cs="Times Ext Roman plus"/>
        </w:rPr>
      </w:pPr>
      <w:r>
        <w:rPr>
          <w:rFonts w:ascii="Times Ext Roman plus" w:hAnsi="Times Ext Roman plus" w:cs="Times Ext Roman plus"/>
        </w:rPr>
        <w:t>Нам поступило</w:t>
      </w:r>
      <w:r w:rsidR="0022320E" w:rsidRPr="0022320E">
        <w:rPr>
          <w:rFonts w:ascii="Times Ext Roman plus" w:hAnsi="Times Ext Roman plus" w:cs="Times Ext Roman plus"/>
        </w:rPr>
        <w:t xml:space="preserve"> ваше письмо... о рассылке протоколов заседаний </w:t>
      </w:r>
      <w:r w:rsidRPr="0022320E">
        <w:rPr>
          <w:rFonts w:ascii="Times Ext Roman plus" w:hAnsi="Times Ext Roman plus" w:cs="Times Ext Roman plus"/>
        </w:rPr>
        <w:t>ваш</w:t>
      </w:r>
      <w:r>
        <w:rPr>
          <w:rFonts w:ascii="Times Ext Roman plus" w:hAnsi="Times Ext Roman plus" w:cs="Times Ext Roman plus"/>
        </w:rPr>
        <w:t>его</w:t>
      </w:r>
      <w:r w:rsidRPr="0022320E">
        <w:rPr>
          <w:rFonts w:ascii="Times Ext Roman plus" w:hAnsi="Times Ext Roman plus" w:cs="Times Ext Roman plus"/>
        </w:rPr>
        <w:t xml:space="preserve"> </w:t>
      </w:r>
      <w:r w:rsidR="0022320E" w:rsidRPr="0022320E">
        <w:rPr>
          <w:rFonts w:ascii="Times Ext Roman plus" w:hAnsi="Times Ext Roman plus" w:cs="Times Ext Roman plus"/>
        </w:rPr>
        <w:t>Национального Собрания членам Национального Собрания.</w:t>
      </w:r>
    </w:p>
    <w:p w14:paraId="2D0A0157"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Здесь применяются два принципа, а именно:</w:t>
      </w:r>
    </w:p>
    <w:p w14:paraId="44DE76FE" w14:textId="084E7D4D" w:rsidR="0022320E" w:rsidRPr="0022320E" w:rsidRDefault="0022320E" w:rsidP="005A682B">
      <w:pPr>
        <w:pStyle w:val="Quotations"/>
        <w:widowControl/>
        <w:numPr>
          <w:ilvl w:val="0"/>
          <w:numId w:val="6"/>
        </w:numPr>
        <w:rPr>
          <w:rFonts w:ascii="Times Ext Roman plus" w:hAnsi="Times Ext Roman plus" w:cs="Times Ext Roman plus"/>
        </w:rPr>
      </w:pPr>
      <w:r w:rsidRPr="0022320E">
        <w:rPr>
          <w:rFonts w:ascii="Times Ext Roman plus" w:hAnsi="Times Ext Roman plus" w:cs="Times Ext Roman plus"/>
        </w:rPr>
        <w:lastRenderedPageBreak/>
        <w:t>Каждый член Национального Духовного Собрания имеет право на доступ к протоколам заседаний Национального Собрания.</w:t>
      </w:r>
    </w:p>
    <w:p w14:paraId="653190E9" w14:textId="60E3C929" w:rsidR="0022320E" w:rsidRPr="0022320E" w:rsidRDefault="0022320E" w:rsidP="005A682B">
      <w:pPr>
        <w:pStyle w:val="Quotations"/>
        <w:widowControl/>
        <w:numPr>
          <w:ilvl w:val="0"/>
          <w:numId w:val="6"/>
        </w:numPr>
        <w:rPr>
          <w:rFonts w:ascii="Times Ext Roman plus" w:hAnsi="Times Ext Roman plus" w:cs="Times Ext Roman plus"/>
        </w:rPr>
      </w:pPr>
      <w:r w:rsidRPr="0022320E">
        <w:rPr>
          <w:rFonts w:ascii="Times Ext Roman plus" w:hAnsi="Times Ext Roman plus" w:cs="Times Ext Roman plus"/>
        </w:rPr>
        <w:t>Национальное Собрание должно принять меры для защиты конфиденциального характера многих вопросов, упомянутых в протоколах.</w:t>
      </w:r>
    </w:p>
    <w:p w14:paraId="3991378D" w14:textId="14A8766E"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Решение о том, что</w:t>
      </w:r>
      <w:r w:rsidR="00B802F8">
        <w:rPr>
          <w:rFonts w:ascii="Times Ext Roman plus" w:hAnsi="Times Ext Roman plus" w:cs="Times Ext Roman plus"/>
        </w:rPr>
        <w:t xml:space="preserve"> именно</w:t>
      </w:r>
      <w:r w:rsidRPr="0022320E">
        <w:rPr>
          <w:rFonts w:ascii="Times Ext Roman plus" w:hAnsi="Times Ext Roman plus" w:cs="Times Ext Roman plus"/>
        </w:rPr>
        <w:t xml:space="preserve"> должно быть сделано для реализации этих двух принципов, зависит от вашего Национального Духовного Собрания.</w:t>
      </w:r>
    </w:p>
    <w:p w14:paraId="130CEE33" w14:textId="54995F7F" w:rsidR="0022320E" w:rsidRPr="0022320E" w:rsidRDefault="0022320E" w:rsidP="005A682B">
      <w:pPr>
        <w:pStyle w:val="22"/>
        <w:widowControl/>
      </w:pPr>
      <w:r w:rsidRPr="0022320E">
        <w:t>(Из письма Всемирного Дома Справедливости Национальному Духовному Собранию Северо-Восточной Африки, 25 марта 1971</w:t>
      </w:r>
      <w:r w:rsidR="007F09F9">
        <w:t> г.</w:t>
      </w:r>
      <w:r w:rsidRPr="0022320E">
        <w:t>)</w:t>
      </w:r>
    </w:p>
    <w:p w14:paraId="07BA20EC" w14:textId="507EBC97" w:rsidR="0022320E" w:rsidRPr="0022320E" w:rsidRDefault="0022320E" w:rsidP="005A682B">
      <w:pPr>
        <w:pStyle w:val="3"/>
      </w:pPr>
      <w:bookmarkStart w:id="308" w:name="_Toc2038020"/>
      <w:r w:rsidRPr="0022320E">
        <w:t>164. Доступ к протоколам Духовного Собрания</w:t>
      </w:r>
      <w:bookmarkEnd w:id="308"/>
    </w:p>
    <w:p w14:paraId="0A8DA4A0"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В ответ на ваше письмо от 13 мая 1976 года Всемирный Дом Справедливости поручает нам сказать, что все члены Духовного Собрания равны и должны иметь доступ к документам и протоколам Собрания, членами которого они являются. </w:t>
      </w:r>
    </w:p>
    <w:p w14:paraId="76F14C03" w14:textId="2915C2F3"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Однако, по усмотрению любого Духовного Собрания, оно может организовать свои документы и записи таким образом, чтобы некоторые материалы были помечены как «конфиденциальные» и доступ к ним предоставлялся только по конкретному решению самого Собрания. </w:t>
      </w:r>
    </w:p>
    <w:p w14:paraId="21FE10A5" w14:textId="3DA3EF7D" w:rsidR="0022320E" w:rsidRPr="0022320E" w:rsidRDefault="0022320E" w:rsidP="005A682B">
      <w:pPr>
        <w:pStyle w:val="22"/>
        <w:widowControl/>
      </w:pPr>
      <w:r w:rsidRPr="0022320E">
        <w:t>(Из письма от имени Всемирного Дома Справедливости Национальному Духовному Собранию Ирландии, 8 июня 1976</w:t>
      </w:r>
      <w:r w:rsidR="007F09F9">
        <w:t> г.</w:t>
      </w:r>
      <w:r w:rsidRPr="0022320E">
        <w:t>)</w:t>
      </w:r>
    </w:p>
    <w:p w14:paraId="38843FAA" w14:textId="7F728E78" w:rsidR="0022320E" w:rsidRPr="0022320E" w:rsidRDefault="0022320E" w:rsidP="005A682B">
      <w:pPr>
        <w:pStyle w:val="3"/>
      </w:pPr>
      <w:bookmarkStart w:id="309" w:name="_Toc2038021"/>
      <w:r w:rsidRPr="0022320E">
        <w:t>165. Работа может вестись при наличии кворума</w:t>
      </w:r>
      <w:bookmarkEnd w:id="309"/>
    </w:p>
    <w:p w14:paraId="448B2D9B" w14:textId="5E1939AF"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...Как вы указываете, весьма желательно, чтобы на заседании присутствовали все девять членов Духовного Собрания,</w:t>
      </w:r>
      <w:r w:rsidR="00A60FE2">
        <w:rPr>
          <w:rFonts w:ascii="Times Ext Roman plus" w:hAnsi="Times Ext Roman plus" w:cs="Times Ext Roman plus"/>
        </w:rPr>
        <w:t> —</w:t>
      </w:r>
      <w:r w:rsidRPr="0022320E">
        <w:rPr>
          <w:rFonts w:ascii="Times Ext Roman plus" w:hAnsi="Times Ext Roman plus" w:cs="Times Ext Roman plus"/>
        </w:rPr>
        <w:t xml:space="preserve"> но решения могут приниматься и кворумом из пяти человек, при условии, что все члены были должным образом уведомлены о проведении встречи.</w:t>
      </w:r>
    </w:p>
    <w:p w14:paraId="2A616CC6" w14:textId="61928B0B" w:rsidR="0022320E" w:rsidRPr="0022320E" w:rsidRDefault="0022320E" w:rsidP="005A682B">
      <w:pPr>
        <w:pStyle w:val="22"/>
        <w:widowControl/>
      </w:pPr>
      <w:r w:rsidRPr="0022320E">
        <w:t>(Из письма Всемирного Дома Справедливости Национальному Духовному Собранию Эквадора, 14 июня 1972</w:t>
      </w:r>
      <w:r w:rsidR="007F09F9">
        <w:t> г.</w:t>
      </w:r>
      <w:r w:rsidRPr="0022320E">
        <w:t>)</w:t>
      </w:r>
    </w:p>
    <w:p w14:paraId="0FE23C42" w14:textId="2C0C77CD" w:rsidR="0022320E" w:rsidRPr="0022320E" w:rsidRDefault="0022320E" w:rsidP="005A682B">
      <w:pPr>
        <w:pStyle w:val="3"/>
      </w:pPr>
      <w:bookmarkStart w:id="310" w:name="_Toc2038022"/>
      <w:r w:rsidRPr="0022320E">
        <w:t>166. Кворум Собрания</w:t>
      </w:r>
      <w:bookmarkEnd w:id="310"/>
    </w:p>
    <w:p w14:paraId="752E7C53" w14:textId="6225BABF"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Мы получили ваше письмо от 20 июля 1967 года с просьбой разъяснить статью VIII раздела 1 Устава Местного Духовного Собрания, которая </w:t>
      </w:r>
      <w:r w:rsidR="00B802F8">
        <w:rPr>
          <w:rFonts w:ascii="Times Ext Roman plus" w:hAnsi="Times Ext Roman plus" w:cs="Times Ext Roman plus"/>
        </w:rPr>
        <w:t>находится</w:t>
      </w:r>
      <w:r w:rsidRPr="0022320E">
        <w:rPr>
          <w:rFonts w:ascii="Times Ext Roman plus" w:hAnsi="Times Ext Roman plus" w:cs="Times Ext Roman plus"/>
        </w:rPr>
        <w:t xml:space="preserve"> на странице 19 «Учредительной декларации».</w:t>
      </w:r>
    </w:p>
    <w:p w14:paraId="118A9ACE" w14:textId="5C7A1A5C"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Большинства голосов среди присутствующих членов, составляющих кворум, достаточно для принятия решений. Таким образом, если на встрече присутствуют только пять членов Собрания, достаточно большинства голосов в три человека.</w:t>
      </w:r>
    </w:p>
    <w:p w14:paraId="0D618FEE"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Однако Собранию следует учитывать последний пункт первого предложения раздела 1 статьи VIII, в котором говорится:</w:t>
      </w:r>
    </w:p>
    <w:p w14:paraId="72DB4EB0" w14:textId="77777777" w:rsidR="0022320E" w:rsidRPr="0022320E" w:rsidRDefault="0022320E" w:rsidP="005A682B">
      <w:pPr>
        <w:pStyle w:val="af3"/>
        <w:widowControl/>
      </w:pPr>
      <w:r w:rsidRPr="0022320E">
        <w:t>«...И с должным уважением принципа единства и сердечного товарищества, неотъемлемых для Духовного Собрания».</w:t>
      </w:r>
    </w:p>
    <w:p w14:paraId="62669CBD"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Другими словами, члены Духовного Собрания не должны использовать кворум в качестве удобного повода для принятия решения, которое нарушило бы дух вышеупомянутого принципа.</w:t>
      </w:r>
    </w:p>
    <w:p w14:paraId="7E8FEA33" w14:textId="77777777" w:rsidR="0022320E" w:rsidRPr="0022320E" w:rsidRDefault="0022320E" w:rsidP="00A25E2E">
      <w:pPr>
        <w:pStyle w:val="Quotations"/>
        <w:keepNext/>
        <w:widowControl/>
        <w:rPr>
          <w:rFonts w:ascii="Times Ext Roman plus" w:hAnsi="Times Ext Roman plus" w:cs="Times Ext Roman plus"/>
        </w:rPr>
      </w:pPr>
      <w:r w:rsidRPr="0022320E">
        <w:rPr>
          <w:rFonts w:ascii="Times Ext Roman plus" w:hAnsi="Times Ext Roman plus" w:cs="Times Ext Roman plus"/>
        </w:rPr>
        <w:t xml:space="preserve">Как и заявило ваше Национальное Собрание, желательно, чтобы все девять членов Местного Духовного Собрания присутствовали на каждой встрече, и мы </w:t>
      </w:r>
      <w:r w:rsidRPr="0022320E">
        <w:rPr>
          <w:rFonts w:ascii="Times Ext Roman plus" w:hAnsi="Times Ext Roman plus" w:cs="Times Ext Roman plus"/>
        </w:rPr>
        <w:lastRenderedPageBreak/>
        <w:t>надеемся, что вы сможете донести до членов Собрания важность выполнения своих обязанностей в этом отношении.</w:t>
      </w:r>
    </w:p>
    <w:p w14:paraId="7218B590" w14:textId="77777777" w:rsidR="0022320E" w:rsidRPr="0022320E" w:rsidRDefault="0022320E" w:rsidP="005A682B">
      <w:pPr>
        <w:pStyle w:val="22"/>
        <w:widowControl/>
      </w:pPr>
      <w:r w:rsidRPr="0022320E">
        <w:t>(Из письма Всемирного Дома Справедливости Национальному Духовному Собранию Соединённых Штатов от 6 августа 1967 г)</w:t>
      </w:r>
    </w:p>
    <w:p w14:paraId="75454AFE" w14:textId="3AC871A2" w:rsidR="0022320E" w:rsidRPr="0022320E" w:rsidRDefault="0022320E" w:rsidP="005A682B">
      <w:pPr>
        <w:pStyle w:val="3"/>
      </w:pPr>
      <w:bookmarkStart w:id="311" w:name="_Toc2038023"/>
      <w:r w:rsidRPr="0022320E">
        <w:t>167. Обязанности членов Собрания</w:t>
      </w:r>
      <w:bookmarkEnd w:id="311"/>
    </w:p>
    <w:p w14:paraId="7E5AE728" w14:textId="500E5922"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На своих собственных встречах оно должно стремиться развивать умение пользоваться трудным, но весьма полезным искусством совещания бахаи</w:t>
      </w:r>
      <w:r w:rsidR="0034400D">
        <w:rPr>
          <w:rFonts w:ascii="Times Ext Roman plus" w:hAnsi="Times Ext Roman plus" w:cs="Times Ext Roman plus"/>
        </w:rPr>
        <w:t>,</w:t>
      </w:r>
      <w:r w:rsidR="00A60FE2">
        <w:rPr>
          <w:rFonts w:ascii="Times Ext Roman plus" w:hAnsi="Times Ext Roman plus" w:cs="Times Ext Roman plus"/>
        </w:rPr>
        <w:t> —</w:t>
      </w:r>
      <w:r w:rsidRPr="0022320E">
        <w:rPr>
          <w:rFonts w:ascii="Times Ext Roman plus" w:hAnsi="Times Ext Roman plus" w:cs="Times Ext Roman plus"/>
        </w:rPr>
        <w:t xml:space="preserve"> процесс</w:t>
      </w:r>
      <w:r w:rsidR="00B802F8">
        <w:rPr>
          <w:rFonts w:ascii="Times Ext Roman plus" w:hAnsi="Times Ext Roman plus" w:cs="Times Ext Roman plus"/>
        </w:rPr>
        <w:t>а</w:t>
      </w:r>
      <w:r w:rsidRPr="0022320E">
        <w:rPr>
          <w:rFonts w:ascii="Times Ext Roman plus" w:hAnsi="Times Ext Roman plus" w:cs="Times Ext Roman plus"/>
        </w:rPr>
        <w:t xml:space="preserve">, который потребует большой самодисциплины со стороны всех членов и полного доверия силе Бахауллы. </w:t>
      </w:r>
    </w:p>
    <w:p w14:paraId="0062F786" w14:textId="51CB5032"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Оно должно проводить регулярные встречи и обеспечивать, чтобы все его члены были постоянно информированы о деятельности Собрания, о том, что его секретарь выполняет свои обязанности,</w:t>
      </w:r>
      <w:r w:rsidR="00B802F8">
        <w:rPr>
          <w:rFonts w:ascii="Times Ext Roman plus" w:hAnsi="Times Ext Roman plus" w:cs="Times Ext Roman plus"/>
        </w:rPr>
        <w:t xml:space="preserve"> а казначей ведёт учёт средств</w:t>
      </w:r>
      <w:r w:rsidRPr="0022320E">
        <w:rPr>
          <w:rFonts w:ascii="Times Ext Roman plus" w:hAnsi="Times Ext Roman plus" w:cs="Times Ext Roman plus"/>
        </w:rPr>
        <w:t xml:space="preserve"> Веры и распределяет их должным образом, ведя бухгалтерию и выдавая квитанции за все пожертвования. </w:t>
      </w:r>
    </w:p>
    <w:p w14:paraId="6FBE8B3F" w14:textId="73C8DC9E"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Многие Собрания считают, что некоторые из их видов деятельности</w:t>
      </w:r>
      <w:r w:rsidR="0034400D">
        <w:rPr>
          <w:rFonts w:ascii="Times Ext Roman plus" w:hAnsi="Times Ext Roman plus" w:cs="Times Ext Roman plus"/>
        </w:rPr>
        <w:t>,</w:t>
      </w:r>
      <w:r w:rsidR="00A60FE2">
        <w:rPr>
          <w:rFonts w:ascii="Times Ext Roman plus" w:hAnsi="Times Ext Roman plus" w:cs="Times Ext Roman plus"/>
        </w:rPr>
        <w:t> —</w:t>
      </w:r>
      <w:r w:rsidRPr="0022320E">
        <w:rPr>
          <w:rFonts w:ascii="Times Ext Roman plus" w:hAnsi="Times Ext Roman plus" w:cs="Times Ext Roman plus"/>
        </w:rPr>
        <w:t xml:space="preserve"> например, обучение, проведение праздников и отмечание годовщин, решение личных проблем и другие </w:t>
      </w:r>
      <w:r w:rsidR="00B802F8">
        <w:rPr>
          <w:rFonts w:ascii="Times Ext Roman plus" w:hAnsi="Times Ext Roman plus" w:cs="Times Ext Roman plus"/>
        </w:rPr>
        <w:t xml:space="preserve">подобные </w:t>
      </w:r>
      <w:r w:rsidRPr="0022320E">
        <w:rPr>
          <w:rFonts w:ascii="Times Ext Roman plus" w:hAnsi="Times Ext Roman plus" w:cs="Times Ext Roman plus"/>
        </w:rPr>
        <w:t>обязанности, лучше всего решать комитетам, которые назначаются Собранием и отвечают перед ним...</w:t>
      </w:r>
    </w:p>
    <w:p w14:paraId="7BF0D93C" w14:textId="1BECFBE5" w:rsidR="0022320E" w:rsidRPr="0022320E" w:rsidRDefault="0022320E" w:rsidP="005A682B">
      <w:pPr>
        <w:pStyle w:val="22"/>
        <w:widowControl/>
      </w:pPr>
      <w:r w:rsidRPr="0022320E">
        <w:t>(Из письма Всемирного Дома Справедливости Национальному Духовному Собранию Боливии, 30 июля 1972</w:t>
      </w:r>
      <w:r w:rsidR="007F09F9">
        <w:t> г.</w:t>
      </w:r>
      <w:r w:rsidRPr="0022320E">
        <w:t>)</w:t>
      </w:r>
    </w:p>
    <w:p w14:paraId="3BAEC886" w14:textId="2D853250" w:rsidR="0022320E" w:rsidRPr="0022320E" w:rsidRDefault="0022320E" w:rsidP="005A682B">
      <w:pPr>
        <w:pStyle w:val="3"/>
      </w:pPr>
      <w:bookmarkStart w:id="312" w:name="_Toc2038024"/>
      <w:r w:rsidRPr="0022320E">
        <w:t>168. При голосовании бахаи нет воздержавшихся</w:t>
      </w:r>
      <w:bookmarkEnd w:id="312"/>
    </w:p>
    <w:p w14:paraId="3B4FA116"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Важно осознать, что дух совещания бахаи сильно отличается от того, что происходит при принятии решений в организациях небахаи.</w:t>
      </w:r>
    </w:p>
    <w:p w14:paraId="48FA40F0" w14:textId="3EDE2AEF"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Идеал совещания бахаи</w:t>
      </w:r>
      <w:r w:rsidR="00A60FE2">
        <w:rPr>
          <w:rFonts w:ascii="Times Ext Roman plus" w:hAnsi="Times Ext Roman plus" w:cs="Times Ext Roman plus"/>
        </w:rPr>
        <w:t> —</w:t>
      </w:r>
      <w:r w:rsidRPr="0022320E">
        <w:rPr>
          <w:rFonts w:ascii="Times Ext Roman plus" w:hAnsi="Times Ext Roman plus" w:cs="Times Ext Roman plus"/>
        </w:rPr>
        <w:t xml:space="preserve"> прийти к единогласному решению. Когда это невозможно, следует голосовать. Как сказал возлюбленный Хранитель: </w:t>
      </w:r>
    </w:p>
    <w:p w14:paraId="439A130D" w14:textId="6B3F15E9" w:rsidR="0022320E" w:rsidRPr="0022320E" w:rsidRDefault="0022320E" w:rsidP="005A682B">
      <w:pPr>
        <w:pStyle w:val="af3"/>
        <w:widowControl/>
      </w:pPr>
      <w:r w:rsidRPr="0022320E">
        <w:t>«...Когда же им потребуется прийти к определённому решению, они должны, после беспристрастного, внимательного и сердечного обсуждения, обратиться к Богу в молитве, а затем со всей серьёзностью, убеждённостью и мужеством проголосовать</w:t>
      </w:r>
      <w:r w:rsidR="0034400D">
        <w:t>,</w:t>
      </w:r>
      <w:r w:rsidR="00A60FE2">
        <w:t> —</w:t>
      </w:r>
      <w:r w:rsidRPr="0022320E">
        <w:t xml:space="preserve"> после чего соблюдать волю большинства, которая, как говорит нам Учитель, непременно будет гласом истины, который никогда не следует оспаривать и всегда следует со всей энергичностью воплощать в жизнь».</w:t>
      </w:r>
    </w:p>
    <w:p w14:paraId="08D9A7BA"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Как только решение принято, оно становится решением всего Собрания, а не только тех членов, которые оказались в большинстве.</w:t>
      </w:r>
    </w:p>
    <w:p w14:paraId="3B4E7E36" w14:textId="411BD9F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Когда предлагается поставить вопрос на голосование, член Собрания может почувствовать, что есть дополнительные факты или мнения, которые необходимо выслушать, прежде чем он сможет принять решение и с пониманием проголосовать за это предложение. Он должен передать это чувство Собранию, и затем Собрание должно решить, необходимы ли дополнительные обсуждения перед голосованием.</w:t>
      </w:r>
    </w:p>
    <w:p w14:paraId="5B87A619" w14:textId="0A7C5408"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Всякий раз, когда принято решение проголосовать за предложение, всё, что требуется</w:t>
      </w:r>
      <w:r w:rsidR="0034400D">
        <w:rPr>
          <w:rFonts w:ascii="Times Ext Roman plus" w:hAnsi="Times Ext Roman plus" w:cs="Times Ext Roman plus"/>
        </w:rPr>
        <w:t>,</w:t>
      </w:r>
      <w:r w:rsidR="00A60FE2">
        <w:rPr>
          <w:rFonts w:ascii="Times Ext Roman plus" w:hAnsi="Times Ext Roman plus" w:cs="Times Ext Roman plus"/>
        </w:rPr>
        <w:t> —</w:t>
      </w:r>
      <w:r w:rsidRPr="0022320E">
        <w:rPr>
          <w:rFonts w:ascii="Times Ext Roman plus" w:hAnsi="Times Ext Roman plus" w:cs="Times Ext Roman plus"/>
        </w:rPr>
        <w:t xml:space="preserve"> это выяснить, сколько членов Собрания поддерживают его; если это большинство присутствующих, предложение принимается; если меньшинство, предложение отвергается. </w:t>
      </w:r>
    </w:p>
    <w:p w14:paraId="46889E5E" w14:textId="32681038"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lastRenderedPageBreak/>
        <w:t>Таким образом, вопрос об «воздержавшихся» вообще не возникает в голосовании бахаи. Член, который не голосует за предложение, по сути, голосует против него, даже если в тот момент он сам чувствует, что он не смог определиться с этим вопросом.</w:t>
      </w:r>
    </w:p>
    <w:p w14:paraId="02305E15" w14:textId="05B936C5" w:rsidR="0022320E" w:rsidRPr="0022320E" w:rsidRDefault="0022320E" w:rsidP="005A682B">
      <w:pPr>
        <w:pStyle w:val="22"/>
        <w:widowControl/>
      </w:pPr>
      <w:r w:rsidRPr="0022320E">
        <w:t>(Из письма Всемирного Дома Справедливости Национальному Духовному Собранию Канады, 6 марта 1970</w:t>
      </w:r>
      <w:r w:rsidR="007F09F9">
        <w:t> г.</w:t>
      </w:r>
      <w:r w:rsidRPr="0022320E">
        <w:t xml:space="preserve">: приводится в сборнике «Совет бахаи», </w:t>
      </w:r>
      <w:r w:rsidR="007F09F9">
        <w:t>стр. </w:t>
      </w:r>
      <w:r w:rsidRPr="0022320E">
        <w:t>12, февраль 1978</w:t>
      </w:r>
      <w:r w:rsidR="007F09F9">
        <w:t> г.</w:t>
      </w:r>
      <w:r w:rsidRPr="0022320E">
        <w:t>)</w:t>
      </w:r>
    </w:p>
    <w:p w14:paraId="5BBB85B6" w14:textId="1180D735" w:rsidR="0022320E" w:rsidRPr="0022320E" w:rsidRDefault="0022320E" w:rsidP="005A682B">
      <w:pPr>
        <w:pStyle w:val="3"/>
      </w:pPr>
      <w:bookmarkStart w:id="313" w:name="_Toc2038025"/>
      <w:r w:rsidRPr="0022320E">
        <w:t>169. От бахаи не требуется голосовать против своих убеждений</w:t>
      </w:r>
      <w:bookmarkEnd w:id="313"/>
    </w:p>
    <w:p w14:paraId="521F3CE2" w14:textId="77603256"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Бахаи не обязаны голосовать на Собрании против своей совести. Лучше, если они подчинятся взглядам большинства и примут решение единогласно. Но никто не заставляет </w:t>
      </w:r>
      <w:r w:rsidR="00B25F33" w:rsidRPr="0022320E">
        <w:rPr>
          <w:rFonts w:ascii="Times Ext Roman plus" w:hAnsi="Times Ext Roman plus" w:cs="Times Ext Roman plus"/>
        </w:rPr>
        <w:t xml:space="preserve">их делать </w:t>
      </w:r>
      <w:r w:rsidRPr="0022320E">
        <w:rPr>
          <w:rFonts w:ascii="Times Ext Roman plus" w:hAnsi="Times Ext Roman plus" w:cs="Times Ext Roman plus"/>
        </w:rPr>
        <w:t xml:space="preserve">это. </w:t>
      </w:r>
    </w:p>
    <w:p w14:paraId="5E441A1D" w14:textId="30418B09"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Однако они обязаны соблюдать решение большинства, поскольку именно оно становится окончательным. Они не должны подрывать авторитет Собрания, заявляя тут и там, что были не согласны с большинством. Другими словами, они должны ставить на первое место интересы Дела Божиего, а не свои собственные мнения. Он (член Духовного Собрания) может попросить Собрание пересмотреть вопрос, но он не имеет права на чём-то настаивать или создавать дисгармонию, если получает отказ. Единодушное принятие решений предпочтительнее, но оно, безусловно, не может навязываться Собранию искусственными методами</w:t>
      </w:r>
      <w:r w:rsidR="0034400D">
        <w:rPr>
          <w:rFonts w:ascii="Times Ext Roman plus" w:hAnsi="Times Ext Roman plus" w:cs="Times Ext Roman plus"/>
        </w:rPr>
        <w:t>,</w:t>
      </w:r>
      <w:r w:rsidR="00A60FE2">
        <w:rPr>
          <w:rFonts w:ascii="Times Ext Roman plus" w:hAnsi="Times Ext Roman plus" w:cs="Times Ext Roman plus"/>
        </w:rPr>
        <w:t> —</w:t>
      </w:r>
      <w:r w:rsidRPr="0022320E">
        <w:rPr>
          <w:rFonts w:ascii="Times Ext Roman plus" w:hAnsi="Times Ext Roman plus" w:cs="Times Ext Roman plus"/>
        </w:rPr>
        <w:t xml:space="preserve"> такими, которые используются другими обществами.</w:t>
      </w:r>
    </w:p>
    <w:p w14:paraId="75AAB9E0" w14:textId="4792E3E5" w:rsidR="0022320E" w:rsidRPr="0022320E" w:rsidRDefault="0022320E" w:rsidP="005A682B">
      <w:pPr>
        <w:pStyle w:val="22"/>
        <w:widowControl/>
      </w:pPr>
      <w:r w:rsidRPr="0022320E">
        <w:t>(Из письма от имени Шоги Эффенди одному из верующих, 19 октября 1947</w:t>
      </w:r>
      <w:r w:rsidR="007F09F9">
        <w:t> г.</w:t>
      </w:r>
      <w:r w:rsidRPr="0022320E">
        <w:t>)</w:t>
      </w:r>
    </w:p>
    <w:p w14:paraId="58BB32F1" w14:textId="73577FF1" w:rsidR="0022320E" w:rsidRPr="0022320E" w:rsidRDefault="0022320E" w:rsidP="005A682B">
      <w:pPr>
        <w:pStyle w:val="3"/>
      </w:pPr>
      <w:bookmarkStart w:id="314" w:name="_Toc2038026"/>
      <w:r w:rsidRPr="0022320E">
        <w:t>170. Уходить в отставку из Духовного Собрания допустимо только при особых обстоятельствах</w:t>
      </w:r>
      <w:bookmarkEnd w:id="314"/>
    </w:p>
    <w:p w14:paraId="2883C924" w14:textId="77777777" w:rsidR="00B25F33"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Что касается вашего вопроса, будет ли допустимо, чтобы верующий подал в отставку из Местного Собрания; при особых обстоятельствах, таких, как болезнь, это можно сделать, но только после того, как человека избрали членом Собрания, и ни в коем случае не до этого. </w:t>
      </w:r>
    </w:p>
    <w:p w14:paraId="37CF5978" w14:textId="378C9D85"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Личные разногласия и различия во мнениях между членами Собрания, безусловно, не дают достаточных оснований для такой отставки, и, конечно же, не могут служить оправданием отсутствия на заседаниях Собрания. Как говорил Абдул-Баха, благодаря столкновению личных мнений нередко высекается искра истины и ниспосылается Божественное руководство. </w:t>
      </w:r>
    </w:p>
    <w:p w14:paraId="563458B6" w14:textId="62C82B0A"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Таким образом, друзьям не следует впадать в уныние по причине расхождения во мнениях между членами Собрания, ибо эти различия, как показывает опыт и как свидетельствуют слова Учителя, играют важную роль во всех обсуждениях Собрания. Но как только мнение большинства установлено, все члены Собрания должны автоматически и беспрекословно принять его и со всей искренностью приступить к выполнению этого решения. </w:t>
      </w:r>
    </w:p>
    <w:p w14:paraId="313C2153" w14:textId="039F135A"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Тем не менее, во всех дискуссиях и обсуждениях среди избранных представителей местной общины должны царить терпение и сдержанность</w:t>
      </w:r>
      <w:r w:rsidR="0034400D">
        <w:rPr>
          <w:rFonts w:ascii="Times Ext Roman plus" w:hAnsi="Times Ext Roman plus" w:cs="Times Ext Roman plus"/>
        </w:rPr>
        <w:t>,</w:t>
      </w:r>
      <w:r w:rsidR="00A60FE2">
        <w:rPr>
          <w:rFonts w:ascii="Times Ext Roman plus" w:hAnsi="Times Ext Roman plus" w:cs="Times Ext Roman plus"/>
        </w:rPr>
        <w:t> —</w:t>
      </w:r>
      <w:r w:rsidRPr="0022320E">
        <w:rPr>
          <w:rFonts w:ascii="Times Ext Roman plus" w:hAnsi="Times Ext Roman plus" w:cs="Times Ext Roman plus"/>
        </w:rPr>
        <w:t xml:space="preserve"> ни при каких обстоятельствах недопустимы бесплодные дискуссии и мелочный педантизм. </w:t>
      </w:r>
    </w:p>
    <w:p w14:paraId="6AD73382" w14:textId="7A1105F9" w:rsidR="0022320E" w:rsidRPr="0022320E" w:rsidRDefault="0022320E" w:rsidP="005A682B">
      <w:pPr>
        <w:pStyle w:val="22"/>
        <w:widowControl/>
      </w:pPr>
      <w:r w:rsidRPr="0022320E">
        <w:t>(Из письма от имени Шоги Эффенди одному из верующих, 18 апреля 1939</w:t>
      </w:r>
      <w:r w:rsidR="007F09F9">
        <w:t> г.</w:t>
      </w:r>
      <w:r w:rsidRPr="0022320E">
        <w:t>)</w:t>
      </w:r>
    </w:p>
    <w:p w14:paraId="164344E2" w14:textId="6FC56C1A" w:rsidR="0022320E" w:rsidRPr="0022320E" w:rsidRDefault="0022320E" w:rsidP="005A682B">
      <w:pPr>
        <w:pStyle w:val="3"/>
      </w:pPr>
      <w:bookmarkStart w:id="315" w:name="_Toc2038027"/>
      <w:r w:rsidRPr="0022320E">
        <w:t>171. Различия во мнениях не должны мешать деятельности бахаи</w:t>
      </w:r>
      <w:bookmarkEnd w:id="315"/>
    </w:p>
    <w:p w14:paraId="6D620682" w14:textId="77777777" w:rsidR="00B25F33"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Невозможно выразить словами, насколько он был огорчён, узнав, что вы оба подали в отставку из... Духовного Собрания. Ибо он убеждён, что ваши действия в этом вопросе окажут плохое воздействие на остальных верующих и, таким образом, причинят большой ущерб Делу. </w:t>
      </w:r>
    </w:p>
    <w:p w14:paraId="0E62480D" w14:textId="4D72BB58"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lastRenderedPageBreak/>
        <w:t>Различия в</w:t>
      </w:r>
      <w:r w:rsidR="00B25F33">
        <w:rPr>
          <w:rFonts w:ascii="Times Ext Roman plus" w:hAnsi="Times Ext Roman plus" w:cs="Times Ext Roman plus"/>
        </w:rPr>
        <w:t>о</w:t>
      </w:r>
      <w:r w:rsidRPr="0022320E">
        <w:rPr>
          <w:rFonts w:ascii="Times Ext Roman plus" w:hAnsi="Times Ext Roman plus" w:cs="Times Ext Roman plus"/>
        </w:rPr>
        <w:t xml:space="preserve"> мнениях, особенно когда они возникают в связи с личными предпочтениями, ни в коем случае не должны побуждать верующего забывать о его основной деятельности как бахаи. А какую деятельность можно назвать более важной</w:t>
      </w:r>
      <w:r w:rsidR="00A60FE2">
        <w:rPr>
          <w:rFonts w:ascii="Times Ext Roman plus" w:hAnsi="Times Ext Roman plus" w:cs="Times Ext Roman plus"/>
        </w:rPr>
        <w:t> —</w:t>
      </w:r>
      <w:r w:rsidRPr="0022320E">
        <w:rPr>
          <w:rFonts w:ascii="Times Ext Roman plus" w:hAnsi="Times Ext Roman plus" w:cs="Times Ext Roman plus"/>
        </w:rPr>
        <w:t xml:space="preserve"> и, следовательно, более весомой ответственностью, чем служить в Собрании, особенно в качестве заместителя председателя</w:t>
      </w:r>
      <w:r w:rsidR="00B25F33">
        <w:rPr>
          <w:rFonts w:ascii="Times Ext Roman plus" w:hAnsi="Times Ext Roman plus" w:cs="Times Ext Roman plus"/>
        </w:rPr>
        <w:t>?</w:t>
      </w:r>
      <w:r w:rsidRPr="0022320E">
        <w:rPr>
          <w:rFonts w:ascii="Times Ext Roman plus" w:hAnsi="Times Ext Roman plus" w:cs="Times Ext Roman plus"/>
        </w:rPr>
        <w:t xml:space="preserve"> В этой связи ваши обязанности действительно многообразны, и было бы жалко, если вы не станете исполнять их в максимально возможной степени.</w:t>
      </w:r>
    </w:p>
    <w:p w14:paraId="2FB07CF1" w14:textId="64A0ACA6"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Кроме того, вы можете легко предположить, что, отказавшись от членства в Собрании, вы подадите дурной пример своим коллегам по Собранию, пусть и совершенно непреднамеренно, и создадите прецедент, на основе которого они могут предпринять аналогичные действия в будущем, если это покажется им необходимым. Это, конечно же, не может не привести в конечном итоге к разрушению вашего Собрания, и со временем значительно снизит авторитет и престиж этого органа в глазах общественности.</w:t>
      </w:r>
    </w:p>
    <w:p w14:paraId="400870E0" w14:textId="09FB5349"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Принимая во внимание всё вышесказанное, Хранитель специально обращается к вам, чтобы вы приложили все усилия и сохранили своё членство в... Собрании, подавая, тем самым, хороший пример всем друзьям. Если вы будете действовать таким образом, Бахаулла, несомненно, поможет вам и даст вам силы для преодоления препятствий, которые в настоящее время столь досадно тормозят эффективную работу и прогресс вашего Собрания.</w:t>
      </w:r>
    </w:p>
    <w:p w14:paraId="1EDF2542" w14:textId="17414362" w:rsidR="0022320E" w:rsidRPr="0022320E" w:rsidRDefault="0022320E" w:rsidP="005A682B">
      <w:pPr>
        <w:pStyle w:val="22"/>
        <w:widowControl/>
      </w:pPr>
      <w:r w:rsidRPr="0022320E">
        <w:t>(Из письма от имени Шоги Эффенди одному из верующих, 28 января 1935</w:t>
      </w:r>
      <w:r w:rsidR="007F09F9">
        <w:t> г.</w:t>
      </w:r>
      <w:r w:rsidRPr="0022320E">
        <w:t>)</w:t>
      </w:r>
    </w:p>
    <w:p w14:paraId="63FCF368" w14:textId="3E08815D" w:rsidR="0022320E" w:rsidRPr="0022320E" w:rsidRDefault="0022320E" w:rsidP="005A682B">
      <w:pPr>
        <w:pStyle w:val="3"/>
      </w:pPr>
      <w:bookmarkStart w:id="316" w:name="_Toc2038028"/>
      <w:r w:rsidRPr="0022320E">
        <w:t>172. Для отставки должна быть веская причина</w:t>
      </w:r>
      <w:bookmarkEnd w:id="316"/>
    </w:p>
    <w:p w14:paraId="7A12B6EB"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Хотя крайне желательно, чтобы все члены Национального Собрания присутствовали на каждой встрече Собрания, тот факт, что какой-либо член Собрания, по причине занятости на работе или иных обстоятельств, не может похвастаться хорошим графиком посещаемости, не является основанием для принятия решения об отставке. </w:t>
      </w:r>
    </w:p>
    <w:p w14:paraId="3B0042EB" w14:textId="5A909E0F"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Нецелесообразно принимать отставку или иным образом объявлять вакансию в Национальном Собрании без уважительной на то причины</w:t>
      </w:r>
      <w:r w:rsidR="0034400D">
        <w:rPr>
          <w:rFonts w:ascii="Times Ext Roman plus" w:hAnsi="Times Ext Roman plus" w:cs="Times Ext Roman plus"/>
        </w:rPr>
        <w:t>,</w:t>
      </w:r>
      <w:r w:rsidR="00A60FE2">
        <w:rPr>
          <w:rFonts w:ascii="Times Ext Roman plus" w:hAnsi="Times Ext Roman plus" w:cs="Times Ext Roman plus"/>
        </w:rPr>
        <w:t> —</w:t>
      </w:r>
      <w:r w:rsidRPr="0022320E">
        <w:rPr>
          <w:rFonts w:ascii="Times Ext Roman plus" w:hAnsi="Times Ext Roman plus" w:cs="Times Ext Roman plus"/>
        </w:rPr>
        <w:t xml:space="preserve"> например, в случае длительного отсутствия или серьёзной болезни, которая препятствует выполнению человеком своих обязанностей в качестве члена Национального Собрания.</w:t>
      </w:r>
    </w:p>
    <w:p w14:paraId="1413FA6E" w14:textId="7440CDBA" w:rsidR="0022320E" w:rsidRPr="0022320E" w:rsidRDefault="0022320E" w:rsidP="005A682B">
      <w:pPr>
        <w:pStyle w:val="22"/>
        <w:widowControl/>
      </w:pPr>
      <w:r w:rsidRPr="0022320E">
        <w:t>(Из письма от имени Всемирного Дома Справедливости Национальному Духовному Собранию Соединённых Штатов, 27 ноября 1968</w:t>
      </w:r>
      <w:r w:rsidR="007F09F9">
        <w:t> г.</w:t>
      </w:r>
      <w:r w:rsidRPr="0022320E">
        <w:t>)</w:t>
      </w:r>
    </w:p>
    <w:p w14:paraId="538590C3" w14:textId="7AFFB7BB" w:rsidR="0022320E" w:rsidRPr="0022320E" w:rsidRDefault="0022320E" w:rsidP="005A682B">
      <w:pPr>
        <w:pStyle w:val="3"/>
      </w:pPr>
      <w:bookmarkStart w:id="317" w:name="_Toc2038029"/>
      <w:r w:rsidRPr="0022320E">
        <w:t>173. Следует ли освобождать членов Национального Собрания от служения в Местном Собрании?</w:t>
      </w:r>
      <w:bookmarkEnd w:id="317"/>
    </w:p>
    <w:p w14:paraId="460F763C" w14:textId="4758958D" w:rsidR="0022320E" w:rsidRPr="0022320E" w:rsidRDefault="00B25F33" w:rsidP="005A682B">
      <w:pPr>
        <w:pStyle w:val="Quotations"/>
        <w:widowControl/>
        <w:rPr>
          <w:rFonts w:ascii="Times Ext Roman plus" w:hAnsi="Times Ext Roman plus" w:cs="Times Ext Roman plus"/>
        </w:rPr>
      </w:pPr>
      <w:r>
        <w:rPr>
          <w:rFonts w:ascii="Times Ext Roman plus" w:hAnsi="Times Ext Roman plus" w:cs="Times Ext Roman plus"/>
        </w:rPr>
        <w:t>Мы получили</w:t>
      </w:r>
      <w:r w:rsidR="0022320E" w:rsidRPr="0022320E">
        <w:rPr>
          <w:rFonts w:ascii="Times Ext Roman plus" w:hAnsi="Times Ext Roman plus" w:cs="Times Ext Roman plus"/>
        </w:rPr>
        <w:t xml:space="preserve"> ваше письмо от 28 апреля 1970 года, в котором вы спрашиваете, могут ли верующие, выбранные и в Местное, и в Национальное Духовное Собрание, подать в отставку из Местного Собрания с целью посвятить все свои силы работе в Национальном Собрании.</w:t>
      </w:r>
    </w:p>
    <w:p w14:paraId="5A37BD21"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Как правило, люди, избранные и в Местное, и в Национальное Собрание, должны приложить все силы к тому, чтобы служить в обоих учреждениях, невзирая на связанные с этим личные жертвы. </w:t>
      </w:r>
    </w:p>
    <w:p w14:paraId="42537410" w14:textId="2C5C2FFB"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Если для данного человека будет слишком обременительно и непрактично возлагать на себя обязанность служить как в Национальном, так и в Местном Собрании, он должен представить этот вопрос на рассмотрение обои</w:t>
      </w:r>
      <w:r w:rsidR="00B25F33">
        <w:rPr>
          <w:rFonts w:ascii="Times Ext Roman plus" w:hAnsi="Times Ext Roman plus" w:cs="Times Ext Roman plus"/>
        </w:rPr>
        <w:t>м</w:t>
      </w:r>
      <w:r w:rsidRPr="0022320E">
        <w:rPr>
          <w:rFonts w:ascii="Times Ext Roman plus" w:hAnsi="Times Ext Roman plus" w:cs="Times Ext Roman plus"/>
        </w:rPr>
        <w:t xml:space="preserve"> учреждени</w:t>
      </w:r>
      <w:r w:rsidR="00B25F33">
        <w:rPr>
          <w:rFonts w:ascii="Times Ext Roman plus" w:hAnsi="Times Ext Roman plus" w:cs="Times Ext Roman plus"/>
        </w:rPr>
        <w:t>ям</w:t>
      </w:r>
      <w:r w:rsidRPr="0022320E">
        <w:rPr>
          <w:rFonts w:ascii="Times Ext Roman plus" w:hAnsi="Times Ext Roman plus" w:cs="Times Ext Roman plus"/>
        </w:rPr>
        <w:t xml:space="preserve"> и просить совета. Каждый случай нужно рассматривать индивидуально, учитывая положение конкретного члена. Не исключено, что если член Национального Собрания, будучи должностным лицом Местного Духовного </w:t>
      </w:r>
      <w:r w:rsidRPr="0022320E">
        <w:rPr>
          <w:rFonts w:ascii="Times Ext Roman plus" w:hAnsi="Times Ext Roman plus" w:cs="Times Ext Roman plus"/>
        </w:rPr>
        <w:lastRenderedPageBreak/>
        <w:t>Собрания, подаст в отставку с этой должности, вместо того, чтобы отказываться от членства в Собрании вообще, это решит его проблему.</w:t>
      </w:r>
    </w:p>
    <w:p w14:paraId="6C0EF38C" w14:textId="594133D8" w:rsidR="0022320E" w:rsidRPr="0022320E" w:rsidRDefault="0022320E" w:rsidP="005A682B">
      <w:pPr>
        <w:pStyle w:val="22"/>
        <w:widowControl/>
      </w:pPr>
      <w:r w:rsidRPr="0022320E">
        <w:t xml:space="preserve">(Из письма Всемирного Дома Справедливости Национальному Духовному Собранию </w:t>
      </w:r>
      <w:r w:rsidR="00790C3C" w:rsidRPr="0022320E">
        <w:t>Северо-восточной</w:t>
      </w:r>
      <w:r w:rsidRPr="0022320E">
        <w:t xml:space="preserve"> Африки, 7 мая 1970</w:t>
      </w:r>
      <w:r w:rsidR="007F09F9">
        <w:t> г.</w:t>
      </w:r>
      <w:r w:rsidRPr="0022320E">
        <w:t xml:space="preserve">: «Малайзийские новости бахаи», том 8, </w:t>
      </w:r>
      <w:r w:rsidR="00BE1CB5">
        <w:t>№ </w:t>
      </w:r>
      <w:r w:rsidRPr="0022320E">
        <w:t>4, декабрь 1972</w:t>
      </w:r>
      <w:r w:rsidR="00A60FE2">
        <w:t> —</w:t>
      </w:r>
      <w:r w:rsidRPr="0022320E">
        <w:t xml:space="preserve"> февраль 1973</w:t>
      </w:r>
      <w:r w:rsidR="007F09F9">
        <w:t> г.</w:t>
      </w:r>
      <w:r w:rsidRPr="0022320E">
        <w:t xml:space="preserve">, </w:t>
      </w:r>
      <w:r w:rsidR="007F09F9">
        <w:t>стр. </w:t>
      </w:r>
      <w:r w:rsidRPr="0022320E">
        <w:t>28)</w:t>
      </w:r>
    </w:p>
    <w:p w14:paraId="302EED2A" w14:textId="0C581BC9" w:rsidR="0022320E" w:rsidRPr="0022320E" w:rsidRDefault="0022320E" w:rsidP="005A682B">
      <w:pPr>
        <w:pStyle w:val="3"/>
      </w:pPr>
      <w:bookmarkStart w:id="318" w:name="_Toc2038030"/>
      <w:r w:rsidRPr="0022320E">
        <w:t>174. Не следует выбирать временного члена Собрания</w:t>
      </w:r>
      <w:bookmarkEnd w:id="318"/>
    </w:p>
    <w:p w14:paraId="70099882" w14:textId="379A2F70"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Что касается избрания временного члена для замены того, кто отсутствует, в нынешней практике администрации бахаи такой подход не используется. Вместо этого было бы лучше определить вероятную продолжительность отсутствия какого-либо члена, находящегося в отъезде. Если этот период времени оказывается чрезмерным, Собрание может признать открывшуюся вакансию и организовать довыборы. Однако не следует относиться к этому решению легкомысленно, и члены, избранные на Съезде, должны оставаться на своём посту, если только не возникают непреодолимые трудности, которые этому препятствуют.</w:t>
      </w:r>
    </w:p>
    <w:p w14:paraId="3B2C9801" w14:textId="4CF86669" w:rsidR="0022320E" w:rsidRPr="0022320E" w:rsidRDefault="0022320E" w:rsidP="005A682B">
      <w:pPr>
        <w:pStyle w:val="22"/>
        <w:widowControl/>
      </w:pPr>
      <w:r w:rsidRPr="0022320E">
        <w:t>(Из письма Всемирного Дома Справедливости Национальному Духовному Собранию Малайзии, 10 декабря 1970</w:t>
      </w:r>
      <w:r w:rsidR="007F09F9">
        <w:t> г.</w:t>
      </w:r>
      <w:r w:rsidRPr="0022320E">
        <w:t xml:space="preserve">: цитируется в сборнике «Национальное Духовное Собрание», </w:t>
      </w:r>
      <w:r w:rsidR="007F09F9">
        <w:t>стр. </w:t>
      </w:r>
      <w:r w:rsidRPr="0022320E">
        <w:t>3, октябрь 1980</w:t>
      </w:r>
      <w:r w:rsidR="007F09F9">
        <w:t> г.</w:t>
      </w:r>
      <w:r w:rsidRPr="0022320E">
        <w:t>)</w:t>
      </w:r>
    </w:p>
    <w:p w14:paraId="28CF2021" w14:textId="00750A4D" w:rsidR="0022320E" w:rsidRPr="0022320E" w:rsidRDefault="0022320E" w:rsidP="005A682B">
      <w:pPr>
        <w:pStyle w:val="3"/>
      </w:pPr>
      <w:bookmarkStart w:id="319" w:name="_Toc2038031"/>
      <w:r w:rsidRPr="0022320E">
        <w:t>175. Отсутствие члена Собрания на встречах</w:t>
      </w:r>
      <w:r w:rsidR="00A60FE2">
        <w:t> —</w:t>
      </w:r>
      <w:r w:rsidRPr="0022320E">
        <w:t xml:space="preserve"> предел времени не устанавливается</w:t>
      </w:r>
      <w:bookmarkEnd w:id="319"/>
    </w:p>
    <w:p w14:paraId="75DB785C" w14:textId="06C482E5"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...Это создаёт опасный прецедент, позволяющий Собраниям устанавливать срок для неявки своих членов на заседания Духовного Собрания, после которого это лицо автоматически исключается из Собрания, и объявляется вакансия... Собрания не должны устанавливать ограничений по времени, за пределами которых человек исключается из них. Каждый случай длительного отсутствия на встречах Собрания это Собрание должно рассматривать отдельно, и если оно сочтёт, что данное лицо не желает посещать встречи, или не сможет сделать этого в течение неопределённого срока из-за болезни или путешествий, то вполне правильно будет объявить вакансию и избрать нового члена.</w:t>
      </w:r>
    </w:p>
    <w:p w14:paraId="7FA55DB9" w14:textId="70139EFE" w:rsidR="0022320E" w:rsidRPr="0022320E" w:rsidRDefault="0022320E" w:rsidP="005A682B">
      <w:pPr>
        <w:pStyle w:val="22"/>
        <w:widowControl/>
      </w:pPr>
      <w:r w:rsidRPr="0022320E">
        <w:t>(Из письма от имени Шоги Эффенди одному из верующи</w:t>
      </w:r>
      <w:r w:rsidR="00B25F33">
        <w:t xml:space="preserve">х: «Новости бахаи», </w:t>
      </w:r>
      <w:r w:rsidR="00BE1CB5">
        <w:t>№ </w:t>
      </w:r>
      <w:r w:rsidR="00B25F33">
        <w:t>208, июнь </w:t>
      </w:r>
      <w:r w:rsidRPr="0022320E">
        <w:t>1948</w:t>
      </w:r>
      <w:r w:rsidR="007F09F9">
        <w:t> г.</w:t>
      </w:r>
      <w:r w:rsidRPr="0022320E">
        <w:t>)</w:t>
      </w:r>
    </w:p>
    <w:p w14:paraId="37D6B121" w14:textId="435E51B0" w:rsidR="0022320E" w:rsidRPr="0022320E" w:rsidRDefault="0022320E" w:rsidP="005A682B">
      <w:pPr>
        <w:pStyle w:val="3"/>
      </w:pPr>
      <w:bookmarkStart w:id="320" w:name="_Toc2038032"/>
      <w:r w:rsidRPr="0022320E">
        <w:t>176. Регулярное отсутствие по неуважительной причине</w:t>
      </w:r>
      <w:r w:rsidR="00A60FE2">
        <w:t> —</w:t>
      </w:r>
      <w:r w:rsidRPr="0022320E">
        <w:t xml:space="preserve"> повод для лишения права голоса</w:t>
      </w:r>
      <w:bookmarkEnd w:id="320"/>
    </w:p>
    <w:p w14:paraId="4D106691" w14:textId="611AFDB1"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...Обязанность Национального Духовного Собрания</w:t>
      </w:r>
      <w:r w:rsidR="00A60FE2">
        <w:rPr>
          <w:rFonts w:ascii="Times Ext Roman plus" w:hAnsi="Times Ext Roman plus" w:cs="Times Ext Roman plus"/>
        </w:rPr>
        <w:t> —</w:t>
      </w:r>
      <w:r w:rsidRPr="0022320E">
        <w:rPr>
          <w:rFonts w:ascii="Times Ext Roman plus" w:hAnsi="Times Ext Roman plus" w:cs="Times Ext Roman plus"/>
        </w:rPr>
        <w:t xml:space="preserve"> побуждать своих членов присутствовать на встречах и помогать им в этом. Если у члена Собрания нет веских оснований для оправдания своего частого отсутствия на встречах, с ним следует поговорить и даже предупредить его, а если такое предупреждение будет им намеренно проигнорировано, Собрание будет иметь право лишить его права голоса в Общине. Такие административные санкции представляются абсолютно необходимыми и обязательными, и хотя это не равносильно полному отлучению такого члена общины от Дела Божиего, они лишат его возможности реально участвовать в административных делах и проектах Веры</w:t>
      </w:r>
      <w:r w:rsidR="00A60FE2">
        <w:rPr>
          <w:rFonts w:ascii="Times Ext Roman plus" w:hAnsi="Times Ext Roman plus" w:cs="Times Ext Roman plus"/>
        </w:rPr>
        <w:t> —</w:t>
      </w:r>
      <w:r w:rsidRPr="0022320E">
        <w:rPr>
          <w:rFonts w:ascii="Times Ext Roman plus" w:hAnsi="Times Ext Roman plus" w:cs="Times Ext Roman plus"/>
        </w:rPr>
        <w:t xml:space="preserve"> и, таким образом, станут наиболее эффективной исправительной мерой, которую Собрание может использовать против всех таких беззаботных и безответственных членов Общины.</w:t>
      </w:r>
    </w:p>
    <w:p w14:paraId="093BA31E" w14:textId="1DFA9861" w:rsidR="0022320E" w:rsidRPr="0022320E" w:rsidRDefault="0022320E" w:rsidP="005A682B">
      <w:pPr>
        <w:pStyle w:val="22"/>
        <w:widowControl/>
      </w:pPr>
      <w:r w:rsidRPr="0022320E">
        <w:t>(Из письма от имени Шоги Эффенди Национальному Духовному Собранию Индии и Бирмы, 2 июля 1939</w:t>
      </w:r>
      <w:r w:rsidR="007F09F9">
        <w:t> г.</w:t>
      </w:r>
      <w:r w:rsidRPr="0022320E">
        <w:t xml:space="preserve">: «Заря нового Дня» (Dawn of a New Day), </w:t>
      </w:r>
      <w:r w:rsidR="007F09F9">
        <w:t>стр. </w:t>
      </w:r>
      <w:r w:rsidRPr="0022320E">
        <w:t>79)</w:t>
      </w:r>
    </w:p>
    <w:p w14:paraId="6351E9A3" w14:textId="41B3180E" w:rsidR="0022320E" w:rsidRPr="0022320E" w:rsidRDefault="0022320E" w:rsidP="005A682B">
      <w:pPr>
        <w:pStyle w:val="3"/>
      </w:pPr>
      <w:bookmarkStart w:id="321" w:name="_Toc2038033"/>
      <w:r w:rsidRPr="0022320E">
        <w:t xml:space="preserve">177. Критика, оппозиция, неразбериха не </w:t>
      </w:r>
      <w:r w:rsidR="00B25F33">
        <w:t>могут быть</w:t>
      </w:r>
      <w:r w:rsidRPr="0022320E">
        <w:t xml:space="preserve"> основанием для отставки</w:t>
      </w:r>
      <w:r w:rsidR="00A60FE2">
        <w:t> —</w:t>
      </w:r>
      <w:r w:rsidRPr="0022320E">
        <w:t xml:space="preserve"> могут потребоваться санкции</w:t>
      </w:r>
      <w:bookmarkEnd w:id="321"/>
    </w:p>
    <w:p w14:paraId="587D09CD"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Что касается вопроса об отказе некоторых верующих принять своё избрание на тот или иной административный пост: </w:t>
      </w:r>
    </w:p>
    <w:p w14:paraId="71D47075" w14:textId="50553D82"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Хранитель решительно считает, что критика, оппозиция или непонимание не дают достаточных оснований для отказа или отставки. Только случаи физической </w:t>
      </w:r>
      <w:r w:rsidRPr="0022320E">
        <w:rPr>
          <w:rFonts w:ascii="Times Ext Roman plus" w:hAnsi="Times Ext Roman plus" w:cs="Times Ext Roman plus"/>
        </w:rPr>
        <w:lastRenderedPageBreak/>
        <w:t>или умственной недееспособности</w:t>
      </w:r>
      <w:r w:rsidR="0034400D">
        <w:rPr>
          <w:rFonts w:ascii="Times Ext Roman plus" w:hAnsi="Times Ext Roman plus" w:cs="Times Ext Roman plus"/>
        </w:rPr>
        <w:t>,</w:t>
      </w:r>
      <w:r w:rsidR="00A60FE2">
        <w:rPr>
          <w:rFonts w:ascii="Times Ext Roman plus" w:hAnsi="Times Ext Roman plus" w:cs="Times Ext Roman plus"/>
        </w:rPr>
        <w:t> —</w:t>
      </w:r>
      <w:r w:rsidRPr="0022320E">
        <w:rPr>
          <w:rFonts w:ascii="Times Ext Roman plus" w:hAnsi="Times Ext Roman plus" w:cs="Times Ext Roman plus"/>
        </w:rPr>
        <w:t xml:space="preserve"> которые по самой своей природе чрезвычайно редки</w:t>
      </w:r>
      <w:r w:rsidR="0034400D">
        <w:rPr>
          <w:rFonts w:ascii="Times Ext Roman plus" w:hAnsi="Times Ext Roman plus" w:cs="Times Ext Roman plus"/>
        </w:rPr>
        <w:t>,</w:t>
      </w:r>
      <w:r w:rsidR="00A60FE2">
        <w:rPr>
          <w:rFonts w:ascii="Times Ext Roman plus" w:hAnsi="Times Ext Roman plus" w:cs="Times Ext Roman plus"/>
        </w:rPr>
        <w:t> —</w:t>
      </w:r>
      <w:r w:rsidRPr="0022320E">
        <w:rPr>
          <w:rFonts w:ascii="Times Ext Roman plus" w:hAnsi="Times Ext Roman plus" w:cs="Times Ext Roman plus"/>
        </w:rPr>
        <w:t xml:space="preserve"> могут быть вескими причинами для такого поступка. </w:t>
      </w:r>
    </w:p>
    <w:p w14:paraId="4C7967C5" w14:textId="4B41B03F"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Трудности и испытания, связанные с принятием административных должностей, не только не должны отталкивать верующих от работы Дела, но, напротив, должны стимулировать их к большему напряжению сил и более активному участию в почётной миссии решения проблем, которые стоят перед общиной бахаи. Только в тех случаях, когда отдельные верующие, без какой-либо веской причины, намеренно отказываются прислушаться к неоднократным увещеваниям, просьбам и предупреждениям, с которыми их Собрания обращаются к ним, следует принимать меры к их удалению из списка для голосования. Эт</w:t>
      </w:r>
      <w:r w:rsidR="00E0179B">
        <w:rPr>
          <w:rFonts w:ascii="Times Ext Roman plus" w:hAnsi="Times Ext Roman plus" w:cs="Times Ext Roman plus"/>
        </w:rPr>
        <w:t>а</w:t>
      </w:r>
      <w:r w:rsidRPr="0022320E">
        <w:rPr>
          <w:rFonts w:ascii="Times Ext Roman plus" w:hAnsi="Times Ext Roman plus" w:cs="Times Ext Roman plus"/>
        </w:rPr>
        <w:t xml:space="preserve"> мера призван</w:t>
      </w:r>
      <w:r w:rsidR="00E0179B">
        <w:rPr>
          <w:rFonts w:ascii="Times Ext Roman plus" w:hAnsi="Times Ext Roman plus" w:cs="Times Ext Roman plus"/>
        </w:rPr>
        <w:t>а</w:t>
      </w:r>
      <w:r w:rsidRPr="0022320E">
        <w:rPr>
          <w:rFonts w:ascii="Times Ext Roman plus" w:hAnsi="Times Ext Roman plus" w:cs="Times Ext Roman plus"/>
        </w:rPr>
        <w:t xml:space="preserve"> поддерживать институты Веры в настоящее время и гарантировать, что способности и таланты пока ещё ограниченного числа её сторонников должным образом поставлены ей на службу...</w:t>
      </w:r>
    </w:p>
    <w:p w14:paraId="688EBCB1" w14:textId="736CDC76" w:rsidR="0022320E" w:rsidRPr="0022320E" w:rsidRDefault="0022320E" w:rsidP="005A682B">
      <w:pPr>
        <w:pStyle w:val="22"/>
        <w:widowControl/>
      </w:pPr>
      <w:r w:rsidRPr="0022320E">
        <w:t>(Из письма от имени Хранителя Национальному Духовному Собранию Соединённых Штатов и Канады, 15 января 1942</w:t>
      </w:r>
      <w:r w:rsidR="007F09F9">
        <w:t> г.</w:t>
      </w:r>
      <w:r w:rsidRPr="0022320E">
        <w:t xml:space="preserve">: «Новости бахаи», </w:t>
      </w:r>
      <w:r w:rsidR="00BE1CB5">
        <w:t>№ </w:t>
      </w:r>
      <w:r w:rsidRPr="0022320E">
        <w:t xml:space="preserve">152, </w:t>
      </w:r>
      <w:r w:rsidR="007F09F9">
        <w:t>стр. </w:t>
      </w:r>
      <w:r w:rsidRPr="0022320E">
        <w:t>2, апрель 1942</w:t>
      </w:r>
      <w:r w:rsidR="007F09F9">
        <w:t> г.</w:t>
      </w:r>
      <w:r w:rsidRPr="0022320E">
        <w:t>)</w:t>
      </w:r>
    </w:p>
    <w:p w14:paraId="10A28E8B" w14:textId="3F431250" w:rsidR="0022320E" w:rsidRPr="0022320E" w:rsidRDefault="0022320E" w:rsidP="005A682B">
      <w:pPr>
        <w:pStyle w:val="2"/>
        <w:widowControl/>
      </w:pPr>
      <w:bookmarkStart w:id="322" w:name="_Toc2038034"/>
      <w:r w:rsidRPr="0022320E">
        <w:t>J. Административные права, санкции, ложное указание своей религии</w:t>
      </w:r>
      <w:bookmarkEnd w:id="322"/>
    </w:p>
    <w:p w14:paraId="745D7113" w14:textId="24F1AC0D" w:rsidR="0022320E" w:rsidRPr="0022320E" w:rsidRDefault="0022320E" w:rsidP="005A682B">
      <w:pPr>
        <w:pStyle w:val="3"/>
      </w:pPr>
      <w:bookmarkStart w:id="323" w:name="_Toc2038035"/>
      <w:r w:rsidRPr="0022320E">
        <w:t>178. Основание для лишения права голоса</w:t>
      </w:r>
      <w:bookmarkEnd w:id="323"/>
    </w:p>
    <w:p w14:paraId="2C8E1285" w14:textId="6BC93E9D"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Главное основание для лишения права голоса</w:t>
      </w:r>
      <w:r w:rsidR="00A60FE2">
        <w:rPr>
          <w:rFonts w:ascii="Times Ext Roman plus" w:hAnsi="Times Ext Roman plus" w:cs="Times Ext Roman plus"/>
        </w:rPr>
        <w:t> —</w:t>
      </w:r>
      <w:r w:rsidRPr="0022320E">
        <w:rPr>
          <w:rFonts w:ascii="Times Ext Roman plus" w:hAnsi="Times Ext Roman plus" w:cs="Times Ext Roman plus"/>
        </w:rPr>
        <w:t xml:space="preserve"> это, конечно же, вопиющая безнравственность и открытое неприятие управляющих структур Веры, а также игнорирование законов личного поведения; и даже после этого долг Национального Собрания</w:t>
      </w:r>
      <w:r w:rsidR="00A60FE2">
        <w:rPr>
          <w:rFonts w:ascii="Times Ext Roman plus" w:hAnsi="Times Ext Roman plus" w:cs="Times Ext Roman plus"/>
        </w:rPr>
        <w:t> —</w:t>
      </w:r>
      <w:r w:rsidRPr="0022320E">
        <w:rPr>
          <w:rFonts w:ascii="Times Ext Roman plus" w:hAnsi="Times Ext Roman plus" w:cs="Times Ext Roman plus"/>
        </w:rPr>
        <w:t xml:space="preserve"> со всей любовью обсудить эти вопросы с самим человеком, прежде чем применять данную санкцию, чтобы помочь ему преодолеть его проблему; во-вторых, следует предупредить человека, что он должен исправиться; в-третьих, предупредить человека ещё несколько раз, если исходные предупреждения не были услышаны; наконец, если не остаётся никакого другого способа справиться с ситуацией, то человек может быть лишён права голоса.</w:t>
      </w:r>
    </w:p>
    <w:p w14:paraId="1FFA8049" w14:textId="542C63AD"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Хранитель, несмотря на это, хотел бы предупредить Национальное Собрание, что оно должно максимально осторожно использовать эту санкцию, поскольку ею легко злоупотребить, и тогда она потеряет свою эффективность. Её следует использовать только тогда, когда не просматривается никакого другого способа решить проблему.</w:t>
      </w:r>
    </w:p>
    <w:p w14:paraId="189C1B70" w14:textId="6F165B9C"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Отвечая непосредственно на Ваши вопросы, если человек лишён права голоса, он не может делать вклады в Местный или Национальный Фон</w:t>
      </w:r>
      <w:r w:rsidR="00E0179B">
        <w:rPr>
          <w:rFonts w:ascii="Times Ext Roman plus" w:hAnsi="Times Ext Roman plus" w:cs="Times Ext Roman plus"/>
        </w:rPr>
        <w:t>д и</w:t>
      </w:r>
      <w:r w:rsidRPr="0022320E">
        <w:rPr>
          <w:rFonts w:ascii="Times Ext Roman plus" w:hAnsi="Times Ext Roman plus" w:cs="Times Ext Roman plus"/>
        </w:rPr>
        <w:t xml:space="preserve"> не может посещать Праздники девятнадцатого дня. Естественно, поскольку он не ходит на Праздники девятнадцатого дня, он не может принимать участия в совещании. Хотя друзьям и не запрещено общаться с таким человеком, но общение это следует вести как можно более формально.</w:t>
      </w:r>
    </w:p>
    <w:p w14:paraId="37D5525B"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Что касается вопроса личного обучения Вере тем, кто лишён избирательных прав, он, конечно, свободен делать это, поскольку Бахаулла призывал всех людей обучать Делу Божиему.</w:t>
      </w:r>
    </w:p>
    <w:p w14:paraId="0DC54F85" w14:textId="1C1FD42E" w:rsidR="0022320E" w:rsidRPr="0022320E" w:rsidRDefault="0022320E" w:rsidP="005A682B">
      <w:pPr>
        <w:pStyle w:val="22"/>
        <w:widowControl/>
      </w:pPr>
      <w:r w:rsidRPr="0022320E">
        <w:t>(Из письма от имени Шоги Эффенди Национальному Духовному Собранию Южной Америки, 7 марта 1955</w:t>
      </w:r>
      <w:r w:rsidR="007F09F9">
        <w:t> г.</w:t>
      </w:r>
      <w:r w:rsidRPr="0022320E">
        <w:t>)</w:t>
      </w:r>
    </w:p>
    <w:p w14:paraId="384C96E3" w14:textId="36777A3B" w:rsidR="0022320E" w:rsidRPr="0022320E" w:rsidRDefault="0022320E" w:rsidP="005A682B">
      <w:pPr>
        <w:pStyle w:val="3"/>
      </w:pPr>
      <w:bookmarkStart w:id="324" w:name="_Toc2038036"/>
      <w:r w:rsidRPr="0022320E">
        <w:t>179. Собранию не следует лишать верующего прав, если только вопрос не стоит очень серьёзно</w:t>
      </w:r>
      <w:bookmarkEnd w:id="324"/>
    </w:p>
    <w:p w14:paraId="3587E636" w14:textId="254F5D5C"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Как он уже говорил вам в предыдущем сообщении, он чувствует, что ваше Собрание не должно лишать людей избирательных прав, если только они не совершили по-настоящему серьёзный проступок; это очень тяжёлое наказание, и оно может легко озлобить сердце, если налагается походя, а также может создать у людей впечатление, что мы необоснованно прибегаем к сильному давлению. </w:t>
      </w:r>
      <w:r w:rsidRPr="0022320E">
        <w:rPr>
          <w:rFonts w:ascii="Times Ext Roman plus" w:hAnsi="Times Ext Roman plus" w:cs="Times Ext Roman plus"/>
        </w:rPr>
        <w:lastRenderedPageBreak/>
        <w:t>Друзей нужно воспитывать и помогать им, потому что они по-прежнему в основном незрелы духовно, и их «грехи»</w:t>
      </w:r>
      <w:r w:rsidR="00A60FE2">
        <w:rPr>
          <w:rFonts w:ascii="Times Ext Roman plus" w:hAnsi="Times Ext Roman plus" w:cs="Times Ext Roman plus"/>
        </w:rPr>
        <w:t> —</w:t>
      </w:r>
      <w:r w:rsidRPr="0022320E">
        <w:rPr>
          <w:rFonts w:ascii="Times Ext Roman plus" w:hAnsi="Times Ext Roman plus" w:cs="Times Ext Roman plus"/>
        </w:rPr>
        <w:t xml:space="preserve"> это просто незрелость! Их сердца верны Делу, а это</w:t>
      </w:r>
      <w:r w:rsidR="00A60FE2">
        <w:rPr>
          <w:rFonts w:ascii="Times Ext Roman plus" w:hAnsi="Times Ext Roman plus" w:cs="Times Ext Roman plus"/>
        </w:rPr>
        <w:t> —</w:t>
      </w:r>
      <w:r w:rsidRPr="0022320E">
        <w:rPr>
          <w:rFonts w:ascii="Times Ext Roman plus" w:hAnsi="Times Ext Roman plus" w:cs="Times Ext Roman plus"/>
        </w:rPr>
        <w:t xml:space="preserve"> самое главное.</w:t>
      </w:r>
    </w:p>
    <w:p w14:paraId="39977A36" w14:textId="1C2F38FF" w:rsidR="0022320E" w:rsidRPr="0022320E" w:rsidRDefault="0022320E" w:rsidP="005A682B">
      <w:pPr>
        <w:pStyle w:val="22"/>
        <w:widowControl/>
      </w:pPr>
      <w:r w:rsidRPr="0022320E">
        <w:t>(Из письма от имени Шоги Эффенди Национальному Духовному Собранию Индии и Бирмы, 2 августа 1946</w:t>
      </w:r>
      <w:r w:rsidR="007F09F9">
        <w:t> г.</w:t>
      </w:r>
      <w:r w:rsidRPr="0022320E">
        <w:t>)</w:t>
      </w:r>
    </w:p>
    <w:p w14:paraId="20EB0C65" w14:textId="77F0BD13" w:rsidR="0022320E" w:rsidRPr="0022320E" w:rsidRDefault="0022320E" w:rsidP="005A682B">
      <w:pPr>
        <w:pStyle w:val="3"/>
      </w:pPr>
      <w:bookmarkStart w:id="325" w:name="_Toc2038037"/>
      <w:r w:rsidRPr="0022320E">
        <w:t>180. Ни один бахаи не может поклясться, что воспитает своих детей в другой религии, а также не может венчаться в церкви как христианин</w:t>
      </w:r>
      <w:bookmarkEnd w:id="325"/>
    </w:p>
    <w:p w14:paraId="396DA2C9" w14:textId="12519930"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...Как указал Хранитель..., ни один бахаи не может сознательно поклясться, что воспитает своих детей в другой религии; и конечно же, он не имеет права лгать; поэтому для него никак невозможно дать подобное обещание при заключении брака с небахаи. Любой бахаи, который сделает это, должен быть лишён права голоса; и, как он уже разъяснял прежде, бахаи, отправляющийся в церковь и вступающий в брак как христианин, должен также неизбежно лишиться своего права голоса.</w:t>
      </w:r>
    </w:p>
    <w:p w14:paraId="3E0AD542" w14:textId="54465B36" w:rsidR="0022320E" w:rsidRPr="0022320E" w:rsidRDefault="0022320E" w:rsidP="005A682B">
      <w:pPr>
        <w:pStyle w:val="22"/>
        <w:widowControl/>
      </w:pPr>
      <w:r w:rsidRPr="0022320E">
        <w:t>(Из письма от имени Шоги Эффенди к Европейскому ко</w:t>
      </w:r>
      <w:r w:rsidR="00E0179B">
        <w:t>митету по обучению, 13 мая 1936</w:t>
      </w:r>
      <w:r w:rsidR="007F09F9">
        <w:t> г.</w:t>
      </w:r>
      <w:r w:rsidRPr="0022320E">
        <w:t>)</w:t>
      </w:r>
    </w:p>
    <w:p w14:paraId="70F1C41B" w14:textId="2D6DBDD5" w:rsidR="0022320E" w:rsidRPr="0022320E" w:rsidRDefault="0022320E" w:rsidP="005A682B">
      <w:pPr>
        <w:pStyle w:val="3"/>
      </w:pPr>
      <w:bookmarkStart w:id="326" w:name="_Toc2038038"/>
      <w:r w:rsidRPr="0022320E">
        <w:t>181. Алкогольные напитки</w:t>
      </w:r>
      <w:r w:rsidR="00A60FE2">
        <w:t> —</w:t>
      </w:r>
      <w:r w:rsidRPr="0022320E">
        <w:t xml:space="preserve"> те, кто продолжает пить</w:t>
      </w:r>
      <w:bookmarkEnd w:id="326"/>
    </w:p>
    <w:p w14:paraId="6AD09504" w14:textId="514677A7" w:rsidR="00E0179B"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Если какой-то верующий продолжает употреблять спиртные напитки, Собрание должно решить, </w:t>
      </w:r>
      <w:r w:rsidR="00E0179B">
        <w:rPr>
          <w:rFonts w:ascii="Times Ext Roman plus" w:hAnsi="Times Ext Roman plus" w:cs="Times Ext Roman plus"/>
        </w:rPr>
        <w:t>следует</w:t>
      </w:r>
      <w:r w:rsidRPr="0022320E">
        <w:rPr>
          <w:rFonts w:ascii="Times Ext Roman plus" w:hAnsi="Times Ext Roman plus" w:cs="Times Ext Roman plus"/>
        </w:rPr>
        <w:t xml:space="preserve"> ли</w:t>
      </w:r>
      <w:r w:rsidR="00E0179B">
        <w:rPr>
          <w:rFonts w:ascii="Times Ext Roman plus" w:hAnsi="Times Ext Roman plus" w:cs="Times Ext Roman plus"/>
        </w:rPr>
        <w:t xml:space="preserve"> считать</w:t>
      </w:r>
      <w:r w:rsidRPr="0022320E">
        <w:rPr>
          <w:rFonts w:ascii="Times Ext Roman plus" w:hAnsi="Times Ext Roman plus" w:cs="Times Ext Roman plus"/>
        </w:rPr>
        <w:t xml:space="preserve"> это нарушение вопиющим, и если да</w:t>
      </w:r>
      <w:r w:rsidR="0034400D">
        <w:rPr>
          <w:rFonts w:ascii="Times Ext Roman plus" w:hAnsi="Times Ext Roman plus" w:cs="Times Ext Roman plus"/>
        </w:rPr>
        <w:t>,</w:t>
      </w:r>
      <w:r w:rsidR="00A60FE2">
        <w:rPr>
          <w:rFonts w:ascii="Times Ext Roman plus" w:hAnsi="Times Ext Roman plus" w:cs="Times Ext Roman plus"/>
        </w:rPr>
        <w:t> —</w:t>
      </w:r>
      <w:r w:rsidRPr="0022320E">
        <w:rPr>
          <w:rFonts w:ascii="Times Ext Roman plus" w:hAnsi="Times Ext Roman plus" w:cs="Times Ext Roman plus"/>
        </w:rPr>
        <w:t xml:space="preserve"> помочь этому человеку понять важность подчинения закону бахаи. Если он никак не реагирует, необходимо несколько раз предупредить его, а в случае безуспешности этих попыток он подпадает под лишение права голоса. </w:t>
      </w:r>
    </w:p>
    <w:p w14:paraId="451864AC" w14:textId="165F8DD3"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В случае алкоголика, который пытается преодолеть свою слабость, Собранию необходимо проявить особое терпение; может быть, нужно посоветовать человеку обратиться за профессиональной поддержкой к психотерапевтам. </w:t>
      </w:r>
    </w:p>
    <w:p w14:paraId="53DAFB11"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Если нарушение не вопиющее, Собранию вообще не нужно вмешиваться.</w:t>
      </w:r>
    </w:p>
    <w:p w14:paraId="12DE9A30" w14:textId="0E8D7E72" w:rsidR="0022320E" w:rsidRPr="0022320E" w:rsidRDefault="0022320E" w:rsidP="005A682B">
      <w:pPr>
        <w:pStyle w:val="22"/>
        <w:widowControl/>
      </w:pPr>
      <w:r w:rsidRPr="0022320E">
        <w:t>(Из письма от имени Всемирного Дома Справедливости одному Национальному Духовному Собранию, 26 сентября 1978</w:t>
      </w:r>
      <w:r w:rsidR="007F09F9">
        <w:t> г.</w:t>
      </w:r>
      <w:r w:rsidRPr="0022320E">
        <w:t>)</w:t>
      </w:r>
    </w:p>
    <w:p w14:paraId="75920B78" w14:textId="335FDE5B" w:rsidR="0022320E" w:rsidRPr="0022320E" w:rsidRDefault="0022320E" w:rsidP="005A682B">
      <w:pPr>
        <w:pStyle w:val="3"/>
      </w:pPr>
      <w:bookmarkStart w:id="327" w:name="_Toc2038039"/>
      <w:r w:rsidRPr="0022320E">
        <w:t>182. Развод</w:t>
      </w:r>
      <w:bookmarkEnd w:id="327"/>
    </w:p>
    <w:p w14:paraId="1CE06E49" w14:textId="3A16F072"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...Не следует налагать санкции просто потому, что верующий начал гражданскую процедуру развода до истечения года терпения. Тем не менее, на верующего будут наложены санкции, если он вступит в брак с другим человеком в течение года терпения</w:t>
      </w:r>
      <w:r w:rsidR="0034400D">
        <w:rPr>
          <w:rFonts w:ascii="Times Ext Roman plus" w:hAnsi="Times Ext Roman plus" w:cs="Times Ext Roman plus"/>
        </w:rPr>
        <w:t>,</w:t>
      </w:r>
      <w:r w:rsidR="00A60FE2">
        <w:rPr>
          <w:rFonts w:ascii="Times Ext Roman plus" w:hAnsi="Times Ext Roman plus" w:cs="Times Ext Roman plus"/>
        </w:rPr>
        <w:t> —</w:t>
      </w:r>
      <w:r w:rsidRPr="0022320E">
        <w:rPr>
          <w:rFonts w:ascii="Times Ext Roman plus" w:hAnsi="Times Ext Roman plus" w:cs="Times Ext Roman plus"/>
        </w:rPr>
        <w:t xml:space="preserve"> не только из-за того, что это нарушает сам год терпения, но также потому, что даже если гражданский развод и был предоставлен, развод бахаи не может быть осуществлён до тех пор, пока не закончится год терпения. По этой причине никакой брак невозможен в течение года терпения, если только сами разведённые супруги не вступают в брак друг с другом, следуя гражданской церемонии.</w:t>
      </w:r>
    </w:p>
    <w:p w14:paraId="68F39D37" w14:textId="48DF4F32" w:rsidR="0022320E" w:rsidRPr="0022320E" w:rsidRDefault="0022320E" w:rsidP="005A682B">
      <w:pPr>
        <w:pStyle w:val="22"/>
        <w:widowControl/>
      </w:pPr>
      <w:r w:rsidRPr="0022320E">
        <w:t>(Из письма Всемирного Дома Справедливости Национальному Духовному Собранию Аляски, 29 марта 1966</w:t>
      </w:r>
      <w:r w:rsidR="007F09F9">
        <w:t> г.</w:t>
      </w:r>
      <w:r w:rsidRPr="0022320E">
        <w:t>)</w:t>
      </w:r>
    </w:p>
    <w:p w14:paraId="7BDE8262" w14:textId="628F1FCE" w:rsidR="0022320E" w:rsidRPr="0022320E" w:rsidRDefault="0022320E" w:rsidP="005A682B">
      <w:pPr>
        <w:pStyle w:val="3"/>
      </w:pPr>
      <w:bookmarkStart w:id="328" w:name="_Toc2038040"/>
      <w:r w:rsidRPr="0022320E">
        <w:t>183. Церковные и политические ассоциации</w:t>
      </w:r>
      <w:bookmarkEnd w:id="328"/>
    </w:p>
    <w:p w14:paraId="168ECDD3" w14:textId="27C3FDA0"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...Та же санкция (лишение права голоса) должна применяться к тем, кто настойчиво отказывается прекратить свою политическую и церковную деятельность. Это общий принцип, которого поддерживаются во всём мире бахаи, и верующие на Востоке уже осознают абсолютную необходимость отказа от любой политической или мусульманской религиозной должности.</w:t>
      </w:r>
    </w:p>
    <w:p w14:paraId="7F7AE6EC" w14:textId="7A37AD68" w:rsidR="0022320E" w:rsidRPr="0022320E" w:rsidRDefault="0022320E" w:rsidP="005A682B">
      <w:pPr>
        <w:pStyle w:val="22"/>
        <w:widowControl/>
      </w:pPr>
      <w:r w:rsidRPr="0022320E">
        <w:t>(Из письма от имени Шоги Эффенди Национальному Духовному Собранию Соединённых Штатов и Канады, 15 января 1942</w:t>
      </w:r>
      <w:r w:rsidR="007F09F9">
        <w:t> г.</w:t>
      </w:r>
      <w:r w:rsidRPr="0022320E">
        <w:t>)</w:t>
      </w:r>
    </w:p>
    <w:p w14:paraId="17DFDC4C" w14:textId="7197CBBB" w:rsidR="0022320E" w:rsidRPr="0022320E" w:rsidRDefault="0022320E" w:rsidP="005A682B">
      <w:pPr>
        <w:pStyle w:val="3"/>
      </w:pPr>
      <w:bookmarkStart w:id="329" w:name="_Toc2038041"/>
      <w:r w:rsidRPr="0022320E">
        <w:lastRenderedPageBreak/>
        <w:t>184. Участие в политике</w:t>
      </w:r>
      <w:bookmarkEnd w:id="329"/>
    </w:p>
    <w:p w14:paraId="02131659" w14:textId="01079946" w:rsidR="0022320E" w:rsidRPr="0022320E" w:rsidRDefault="0022320E" w:rsidP="005A682B">
      <w:pPr>
        <w:pStyle w:val="Quotations"/>
        <w:widowControl/>
        <w:spacing w:after="43"/>
        <w:rPr>
          <w:rFonts w:ascii="Times Ext Roman plus" w:hAnsi="Times Ext Roman plus" w:cs="Times Ext Roman plus"/>
        </w:rPr>
      </w:pPr>
      <w:r w:rsidRPr="0022320E">
        <w:rPr>
          <w:rFonts w:ascii="Times Ext Roman plus" w:hAnsi="Times Ext Roman plus" w:cs="Times Ext Roman plus"/>
        </w:rPr>
        <w:t>Ваше понимание участия в политике и отношение к не</w:t>
      </w:r>
      <w:r w:rsidR="00E0179B">
        <w:rPr>
          <w:rFonts w:ascii="Times Ext Roman plus" w:hAnsi="Times Ext Roman plus" w:cs="Times Ext Roman plus"/>
        </w:rPr>
        <w:t>й</w:t>
      </w:r>
      <w:r w:rsidRPr="0022320E">
        <w:rPr>
          <w:rFonts w:ascii="Times Ext Roman plus" w:hAnsi="Times Ext Roman plus" w:cs="Times Ext Roman plus"/>
        </w:rPr>
        <w:t xml:space="preserve"> правильное</w:t>
      </w:r>
      <w:r w:rsidR="0034400D">
        <w:rPr>
          <w:rFonts w:ascii="Times Ext Roman plus" w:hAnsi="Times Ext Roman plus" w:cs="Times Ext Roman plus"/>
        </w:rPr>
        <w:t>,</w:t>
      </w:r>
      <w:r w:rsidR="00A60FE2">
        <w:rPr>
          <w:rFonts w:ascii="Times Ext Roman plus" w:hAnsi="Times Ext Roman plus" w:cs="Times Ext Roman plus"/>
        </w:rPr>
        <w:t> —</w:t>
      </w:r>
      <w:r w:rsidRPr="0022320E">
        <w:rPr>
          <w:rFonts w:ascii="Times Ext Roman plus" w:hAnsi="Times Ext Roman plus" w:cs="Times Ext Roman plus"/>
        </w:rPr>
        <w:t xml:space="preserve"> а именно, вы немедленно предупреждаете человека об этом и без промедления лишаете его права голоса, так как быстрые действия в этом случае необходимы для защиты интересов Веры.</w:t>
      </w:r>
    </w:p>
    <w:p w14:paraId="314CF36E" w14:textId="53AD078A" w:rsidR="0022320E" w:rsidRPr="0022320E" w:rsidRDefault="0022320E" w:rsidP="005A682B">
      <w:pPr>
        <w:pStyle w:val="22"/>
        <w:widowControl/>
      </w:pPr>
      <w:r w:rsidRPr="0022320E">
        <w:t>(Из письма Всемирного Дома Справедливости Национальному Духовному Собранию Южной и Западной Африки, 12 ноября 1965</w:t>
      </w:r>
      <w:r w:rsidR="007F09F9">
        <w:t> г.</w:t>
      </w:r>
      <w:r w:rsidRPr="0022320E">
        <w:t>)</w:t>
      </w:r>
    </w:p>
    <w:p w14:paraId="1DB41625" w14:textId="5E4633B2" w:rsidR="0022320E" w:rsidRPr="0022320E" w:rsidRDefault="0022320E" w:rsidP="005A682B">
      <w:pPr>
        <w:pStyle w:val="3"/>
      </w:pPr>
      <w:bookmarkStart w:id="330" w:name="_Toc2038042"/>
      <w:r w:rsidRPr="0022320E">
        <w:t>185. Гомосексуальные д</w:t>
      </w:r>
      <w:r w:rsidR="00E0179B">
        <w:t>ействия осуждаются Бахауллой</w:t>
      </w:r>
      <w:r w:rsidR="00E0179B">
        <w:rPr>
          <w:rStyle w:val="ab"/>
        </w:rPr>
        <w:footnoteReference w:id="10"/>
      </w:r>
      <w:bookmarkEnd w:id="330"/>
    </w:p>
    <w:p w14:paraId="341AA053" w14:textId="7471B4EB" w:rsidR="00E0179B"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Касательно заданного Вами вопроса насчёт одного верующего, который, судя по всему, беззастенчиво провозглашает свои гомосексуальные наклонности; хотя в какой-то мере мы должны быть снисходительны в вопросе аморального поведения людей из-за ужасного упадка в обществе, это не означает, что мы можем бесконечно терпеть поведение, которое бесчестит Дело. </w:t>
      </w:r>
      <w:r w:rsidR="00E0179B">
        <w:rPr>
          <w:rFonts w:ascii="Times Ext Roman plus" w:hAnsi="Times Ext Roman plus" w:cs="Times Ext Roman plus"/>
        </w:rPr>
        <w:t>Этому</w:t>
      </w:r>
      <w:r w:rsidRPr="0022320E">
        <w:rPr>
          <w:rFonts w:ascii="Times Ext Roman plus" w:hAnsi="Times Ext Roman plus" w:cs="Times Ext Roman plus"/>
        </w:rPr>
        <w:t xml:space="preserve"> человеку стоило довести до сведения, что такие действия осуждаются Бахауллой, и что он должен исправить своё поведение, при необходимости</w:t>
      </w:r>
      <w:r w:rsidR="00A60FE2">
        <w:rPr>
          <w:rFonts w:ascii="Times Ext Roman plus" w:hAnsi="Times Ext Roman plus" w:cs="Times Ext Roman plus"/>
        </w:rPr>
        <w:t> —</w:t>
      </w:r>
      <w:r w:rsidRPr="0022320E">
        <w:rPr>
          <w:rFonts w:ascii="Times Ext Roman plus" w:hAnsi="Times Ext Roman plus" w:cs="Times Ext Roman plus"/>
        </w:rPr>
        <w:t xml:space="preserve"> обратиться к врачам, и постараться преодолеть это несчастье, которое разлагает его самого и плохо влияет на Дело. Если по прошествии испытательного периода Вы не заметите улучшения, он должен быть лишён права голоса. </w:t>
      </w:r>
    </w:p>
    <w:p w14:paraId="421217BB" w14:textId="5FD2C69F" w:rsidR="0022320E" w:rsidRPr="0022320E" w:rsidRDefault="0022320E" w:rsidP="005A682B">
      <w:pPr>
        <w:pStyle w:val="Quotations"/>
        <w:widowControl/>
        <w:spacing w:after="0"/>
        <w:rPr>
          <w:rFonts w:ascii="Times Ext Roman plus" w:hAnsi="Times Ext Roman plus" w:cs="Times Ext Roman plus"/>
        </w:rPr>
      </w:pPr>
      <w:r w:rsidRPr="0022320E">
        <w:rPr>
          <w:rFonts w:ascii="Times Ext Roman plus" w:hAnsi="Times Ext Roman plus" w:cs="Times Ext Roman plus"/>
        </w:rPr>
        <w:t>Хранитель не думает, однако, что органу бахаи следует доносить на него властям, если только его поведение не граничит с сумасшествием.</w:t>
      </w:r>
    </w:p>
    <w:p w14:paraId="4B253394" w14:textId="21D5442C" w:rsidR="0022320E" w:rsidRPr="0022320E" w:rsidRDefault="0022320E" w:rsidP="005A682B">
      <w:pPr>
        <w:pStyle w:val="22"/>
        <w:widowControl/>
      </w:pPr>
      <w:r w:rsidRPr="0022320E">
        <w:t xml:space="preserve">(Из письма от имени Шоги Эффенди Национальному Духовному Собранию Канады: приводится в сборнике «Послания в Канаду», </w:t>
      </w:r>
      <w:r w:rsidR="007F09F9">
        <w:t>стр. </w:t>
      </w:r>
      <w:r w:rsidRPr="0022320E">
        <w:t>39)</w:t>
      </w:r>
    </w:p>
    <w:p w14:paraId="43D110CB" w14:textId="554D411A" w:rsidR="0022320E" w:rsidRPr="0022320E" w:rsidRDefault="0022320E" w:rsidP="005A682B">
      <w:pPr>
        <w:pStyle w:val="3"/>
      </w:pPr>
      <w:bookmarkStart w:id="331" w:name="_Toc2038043"/>
      <w:r w:rsidRPr="0022320E">
        <w:t>186. Безнравственность, вопиющие случаи</w:t>
      </w:r>
      <w:bookmarkEnd w:id="331"/>
    </w:p>
    <w:p w14:paraId="2871E157" w14:textId="713E2A3F"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Любые вопиющие случаи безнравственности со стороны бахаи следует активно порицать; друзей надлежит призвать к тому, чтобы они прекратили такую связь немедленно, привели в порядок все свои дела и вели себя как бахаи; если они отказываются подчиниться, невзирая на предупреждения Собрания, они должны быть наказаны, вплоть до лишения их права голоса. НДС может принимать решения по таким вопросам, связанным с вопиющей безнравственностью, не обращаясь к Хранителю.</w:t>
      </w:r>
    </w:p>
    <w:p w14:paraId="33DE89D1" w14:textId="125E5033" w:rsidR="0022320E" w:rsidRPr="0022320E" w:rsidRDefault="0022320E" w:rsidP="005A682B">
      <w:pPr>
        <w:pStyle w:val="22"/>
        <w:widowControl/>
      </w:pPr>
      <w:r w:rsidRPr="0022320E">
        <w:t>(Из письма от имени Хранителя Национальному Духовному Собранию Соединённых Штатов и Канады, 20 июля 1946</w:t>
      </w:r>
      <w:r w:rsidR="007F09F9">
        <w:t> г.</w:t>
      </w:r>
      <w:r w:rsidRPr="0022320E">
        <w:t xml:space="preserve">: приводится в компиляции «Принципы администрации бахаи», </w:t>
      </w:r>
      <w:r w:rsidR="007F09F9">
        <w:t>стр. </w:t>
      </w:r>
      <w:r w:rsidRPr="0022320E">
        <w:t>85)</w:t>
      </w:r>
    </w:p>
    <w:p w14:paraId="4411C567" w14:textId="4E58BF7E" w:rsidR="0022320E" w:rsidRPr="0022320E" w:rsidRDefault="0022320E" w:rsidP="005A682B">
      <w:pPr>
        <w:pStyle w:val="3"/>
      </w:pPr>
      <w:bookmarkStart w:id="332" w:name="_Toc2038044"/>
      <w:r w:rsidRPr="0022320E">
        <w:t>187. Уголовные преступления</w:t>
      </w:r>
      <w:r w:rsidR="00A60FE2">
        <w:t> —</w:t>
      </w:r>
      <w:r w:rsidRPr="0022320E">
        <w:t xml:space="preserve"> верующие, обвинённые в них</w:t>
      </w:r>
      <w:bookmarkEnd w:id="332"/>
    </w:p>
    <w:p w14:paraId="253B2A5A" w14:textId="7FC487CA" w:rsidR="007C6B5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Мы внимательно рассмотрели ваше письмо от 18 апреля 1967</w:t>
      </w:r>
      <w:r w:rsidR="007F09F9">
        <w:rPr>
          <w:rFonts w:ascii="Times Ext Roman plus" w:hAnsi="Times Ext Roman plus" w:cs="Times Ext Roman plus"/>
        </w:rPr>
        <w:t> г.</w:t>
      </w:r>
      <w:r w:rsidRPr="0022320E">
        <w:rPr>
          <w:rFonts w:ascii="Times Ext Roman plus" w:hAnsi="Times Ext Roman plus" w:cs="Times Ext Roman plus"/>
        </w:rPr>
        <w:t xml:space="preserve">, где вы задаёте вопрос о политике вашего Национального Собрания в отношении тех верующих, которые обвиняются в совершении преступления, подозреваются в этом или приговорены судом. </w:t>
      </w:r>
    </w:p>
    <w:p w14:paraId="6569B2D6" w14:textId="370408DA"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Принцип, который следует здесь помнить</w:t>
      </w:r>
      <w:r w:rsidR="00A60FE2">
        <w:rPr>
          <w:rFonts w:ascii="Times Ext Roman plus" w:hAnsi="Times Ext Roman plus" w:cs="Times Ext Roman plus"/>
        </w:rPr>
        <w:t> —</w:t>
      </w:r>
      <w:r w:rsidRPr="0022320E">
        <w:rPr>
          <w:rFonts w:ascii="Times Ext Roman plus" w:hAnsi="Times Ext Roman plus" w:cs="Times Ext Roman plus"/>
        </w:rPr>
        <w:t xml:space="preserve"> это что каждое дело, попадающее в одну из вышеупомянутых категорий, должно рассматриваться индивидуально. Не следует устанавливать никаких жёстких правил.</w:t>
      </w:r>
    </w:p>
    <w:p w14:paraId="22FEB4AE"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Если действия верующего откровенно позорят Веру и серьёзно вредят её репутации, Национальное Собрание может, на своё усмотрение, применить санкцию в виде лишения права голоса.</w:t>
      </w:r>
    </w:p>
    <w:p w14:paraId="20663122" w14:textId="5F736EEF" w:rsidR="0022320E" w:rsidRPr="0022320E" w:rsidRDefault="0022320E" w:rsidP="00A25E2E">
      <w:pPr>
        <w:pStyle w:val="Quotations"/>
        <w:keepNext/>
        <w:widowControl/>
        <w:rPr>
          <w:rFonts w:ascii="Times Ext Roman plus" w:hAnsi="Times Ext Roman plus" w:cs="Times Ext Roman plus"/>
        </w:rPr>
      </w:pPr>
      <w:r w:rsidRPr="0022320E">
        <w:rPr>
          <w:rFonts w:ascii="Times Ext Roman plus" w:hAnsi="Times Ext Roman plus" w:cs="Times Ext Roman plus"/>
        </w:rPr>
        <w:t xml:space="preserve">Мы чувствуем, что Собранию следует проявлять величайшую мудрость, лишая верующих административных привилегий. Каждое такое дело должно </w:t>
      </w:r>
      <w:r w:rsidRPr="0022320E">
        <w:rPr>
          <w:rFonts w:ascii="Times Ext Roman plus" w:hAnsi="Times Ext Roman plus" w:cs="Times Ext Roman plus"/>
        </w:rPr>
        <w:lastRenderedPageBreak/>
        <w:t>рассматриваться отдельно, и… необходимо иметь в виду, что применение санкций бахаи</w:t>
      </w:r>
      <w:r w:rsidR="00A60FE2">
        <w:rPr>
          <w:rFonts w:ascii="Times Ext Roman plus" w:hAnsi="Times Ext Roman plus" w:cs="Times Ext Roman plus"/>
        </w:rPr>
        <w:t> —</w:t>
      </w:r>
      <w:r w:rsidRPr="0022320E">
        <w:rPr>
          <w:rFonts w:ascii="Times Ext Roman plus" w:hAnsi="Times Ext Roman plus" w:cs="Times Ext Roman plus"/>
        </w:rPr>
        <w:t xml:space="preserve"> это не автоматический ответ на вердикт суда.</w:t>
      </w:r>
    </w:p>
    <w:p w14:paraId="0B77A87E" w14:textId="3594C967" w:rsidR="0022320E" w:rsidRPr="0022320E" w:rsidRDefault="0022320E" w:rsidP="005A682B">
      <w:pPr>
        <w:pStyle w:val="22"/>
        <w:widowControl/>
      </w:pPr>
      <w:r w:rsidRPr="0022320E">
        <w:t>(Из письма Всемирного Дома Справедливости Национальному Духовному Собранию Южной и Западной Африки, 3 мая 1967</w:t>
      </w:r>
      <w:r w:rsidR="007F09F9">
        <w:t> г.</w:t>
      </w:r>
      <w:r w:rsidRPr="0022320E">
        <w:t xml:space="preserve">: «Руководство для Местных Духовных Собраний», </w:t>
      </w:r>
      <w:r w:rsidR="007F09F9">
        <w:t>стр. </w:t>
      </w:r>
      <w:r w:rsidRPr="0022320E">
        <w:t>81)</w:t>
      </w:r>
    </w:p>
    <w:p w14:paraId="5438827A" w14:textId="7196C38A" w:rsidR="0022320E" w:rsidRPr="0022320E" w:rsidRDefault="0022320E" w:rsidP="005A682B">
      <w:pPr>
        <w:pStyle w:val="3"/>
      </w:pPr>
      <w:bookmarkStart w:id="333" w:name="_Toc2038045"/>
      <w:r w:rsidRPr="0022320E">
        <w:t>188. Должен предоставляться шанс исправиться</w:t>
      </w:r>
      <w:r w:rsidR="00A60FE2">
        <w:t> —</w:t>
      </w:r>
      <w:r w:rsidRPr="0022320E">
        <w:t xml:space="preserve"> могут применяться более мягкие санкции</w:t>
      </w:r>
      <w:bookmarkEnd w:id="333"/>
    </w:p>
    <w:p w14:paraId="48C2153B" w14:textId="6D414B70"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Касательно тех, чьё поведение безнравственно: вопрос следует сначала вынести на Местное Духовное Собрание. Вне зависимости от того, </w:t>
      </w:r>
      <w:r w:rsidR="007C6B5E">
        <w:rPr>
          <w:rFonts w:ascii="Times Ext Roman plus" w:hAnsi="Times Ext Roman plus" w:cs="Times Ext Roman plus"/>
        </w:rPr>
        <w:t>состоит</w:t>
      </w:r>
      <w:r w:rsidRPr="0022320E">
        <w:rPr>
          <w:rFonts w:ascii="Times Ext Roman plus" w:hAnsi="Times Ext Roman plus" w:cs="Times Ext Roman plus"/>
        </w:rPr>
        <w:t xml:space="preserve"> верующий</w:t>
      </w:r>
      <w:r w:rsidR="007C6B5E">
        <w:rPr>
          <w:rFonts w:ascii="Times Ext Roman plus" w:hAnsi="Times Ext Roman plus" w:cs="Times Ext Roman plus"/>
        </w:rPr>
        <w:t xml:space="preserve"> </w:t>
      </w:r>
      <w:r w:rsidRPr="0022320E">
        <w:rPr>
          <w:rFonts w:ascii="Times Ext Roman plus" w:hAnsi="Times Ext Roman plus" w:cs="Times Ext Roman plus"/>
        </w:rPr>
        <w:t xml:space="preserve">членом Местного Собрания или нет, его следует сначала любовно увещевать, затем предупредить и потребовать от него исправить своё поведение. Если поведение верующего не улучшается и продолжает бесчестить Веру, Национальное Духовное Собрание может решить просто исключить его из Местного Собрания, если он </w:t>
      </w:r>
      <w:r w:rsidR="007C6B5E">
        <w:rPr>
          <w:rFonts w:ascii="Times Ext Roman plus" w:hAnsi="Times Ext Roman plus" w:cs="Times Ext Roman plus"/>
        </w:rPr>
        <w:t>был выбран</w:t>
      </w:r>
      <w:r w:rsidRPr="0022320E">
        <w:rPr>
          <w:rFonts w:ascii="Times Ext Roman plus" w:hAnsi="Times Ext Roman plus" w:cs="Times Ext Roman plus"/>
        </w:rPr>
        <w:t xml:space="preserve"> его членом,</w:t>
      </w:r>
      <w:r w:rsidR="00A60FE2">
        <w:rPr>
          <w:rFonts w:ascii="Times Ext Roman plus" w:hAnsi="Times Ext Roman plus" w:cs="Times Ext Roman plus"/>
          <w:lang w:val="en-US"/>
        </w:rPr>
        <w:t> </w:t>
      </w:r>
      <w:r w:rsidR="00A60FE2" w:rsidRPr="00A60FE2">
        <w:rPr>
          <w:rFonts w:ascii="Times Ext Roman plus" w:hAnsi="Times Ext Roman plus" w:cs="Times Ext Roman plus"/>
        </w:rPr>
        <w:t>—</w:t>
      </w:r>
      <w:r w:rsidRPr="0022320E">
        <w:rPr>
          <w:rFonts w:ascii="Times Ext Roman plus" w:hAnsi="Times Ext Roman plus" w:cs="Times Ext Roman plus"/>
        </w:rPr>
        <w:t xml:space="preserve"> или, в зависимости от обстоятельств дела, применить полную меру наказания, лишив его права голоса. Установить общие правила для всех возможных случаев невозможно, и это было бы немудро.</w:t>
      </w:r>
    </w:p>
    <w:p w14:paraId="58B54FB9" w14:textId="50870D63" w:rsidR="0022320E" w:rsidRPr="0022320E" w:rsidRDefault="0022320E" w:rsidP="005A682B">
      <w:pPr>
        <w:pStyle w:val="22"/>
        <w:widowControl/>
      </w:pPr>
      <w:r w:rsidRPr="0022320E">
        <w:t>(Из письма от имени Всемирного Дома Справедливости Национальному Духовному Собранию Италии, 14 января 1966</w:t>
      </w:r>
      <w:r w:rsidR="007F09F9">
        <w:t> г.</w:t>
      </w:r>
      <w:r w:rsidRPr="0022320E">
        <w:t>)</w:t>
      </w:r>
    </w:p>
    <w:p w14:paraId="74CFC38D" w14:textId="17F34E65" w:rsidR="0022320E" w:rsidRPr="0022320E" w:rsidRDefault="0022320E" w:rsidP="005A682B">
      <w:pPr>
        <w:pStyle w:val="3"/>
      </w:pPr>
      <w:bookmarkStart w:id="334" w:name="_Toc2038046"/>
      <w:r w:rsidRPr="0022320E">
        <w:t>189. Один случай безнравственного поведения недостаточен для наложения тяжёлого взыскания</w:t>
      </w:r>
      <w:bookmarkEnd w:id="334"/>
    </w:p>
    <w:p w14:paraId="618DE012" w14:textId="1A6D8E8B" w:rsidR="0022320E" w:rsidRPr="0022320E" w:rsidRDefault="0022320E" w:rsidP="005A682B">
      <w:pPr>
        <w:pStyle w:val="Quotations"/>
        <w:keepNext/>
        <w:widowControl/>
        <w:rPr>
          <w:rFonts w:ascii="Times Ext Roman plus" w:hAnsi="Times Ext Roman plus" w:cs="Times Ext Roman plus"/>
        </w:rPr>
      </w:pPr>
      <w:r w:rsidRPr="0022320E">
        <w:rPr>
          <w:rFonts w:ascii="Times Ext Roman plus" w:hAnsi="Times Ext Roman plus" w:cs="Times Ext Roman plus"/>
        </w:rPr>
        <w:t>В случае безнравственного поведения одного проступка, как правило, недостаточно для того, чтобы наложить это тяжёлое наказание. К нему следует прибегать только после терпеливого увещевания и перед лицом вопиющ</w:t>
      </w:r>
      <w:r w:rsidR="007C6B5E">
        <w:rPr>
          <w:rFonts w:ascii="Times Ext Roman plus" w:hAnsi="Times Ext Roman plus" w:cs="Times Ext Roman plus"/>
        </w:rPr>
        <w:t>е</w:t>
      </w:r>
      <w:r w:rsidRPr="0022320E">
        <w:rPr>
          <w:rFonts w:ascii="Times Ext Roman plus" w:hAnsi="Times Ext Roman plus" w:cs="Times Ext Roman plus"/>
        </w:rPr>
        <w:t xml:space="preserve">й безнравственности или откровенно недостойного поведения. </w:t>
      </w:r>
    </w:p>
    <w:p w14:paraId="1ADA0974" w14:textId="355A3008" w:rsidR="0022320E" w:rsidRPr="0022320E" w:rsidRDefault="0022320E" w:rsidP="005A682B">
      <w:pPr>
        <w:pStyle w:val="22"/>
        <w:widowControl/>
      </w:pPr>
      <w:r w:rsidRPr="0022320E">
        <w:t>(Из письма от имени Всемирного Дома Справедливости Национальному Духовному Собранию Вьетнама, 11 января 1967</w:t>
      </w:r>
      <w:r w:rsidR="007F09F9">
        <w:t> г.</w:t>
      </w:r>
      <w:r w:rsidRPr="0022320E">
        <w:t>)</w:t>
      </w:r>
    </w:p>
    <w:p w14:paraId="328A3F9D" w14:textId="4DF27D47" w:rsidR="0022320E" w:rsidRPr="0022320E" w:rsidRDefault="0022320E" w:rsidP="005A682B">
      <w:pPr>
        <w:pStyle w:val="3"/>
      </w:pPr>
      <w:bookmarkStart w:id="335" w:name="_Toc2038047"/>
      <w:r w:rsidRPr="0022320E">
        <w:t>190. Только церемония гражданского брака</w:t>
      </w:r>
      <w:bookmarkEnd w:id="335"/>
    </w:p>
    <w:p w14:paraId="489E6E94" w14:textId="0F3762CC" w:rsidR="0022320E" w:rsidRPr="0022320E" w:rsidRDefault="0022320E" w:rsidP="005A682B">
      <w:pPr>
        <w:pStyle w:val="Quotations"/>
        <w:widowControl/>
        <w:spacing w:after="120"/>
        <w:rPr>
          <w:rFonts w:ascii="Times Ext Roman plus" w:hAnsi="Times Ext Roman plus" w:cs="Times Ext Roman plus"/>
        </w:rPr>
      </w:pPr>
      <w:r w:rsidRPr="0022320E">
        <w:rPr>
          <w:rFonts w:ascii="Times Ext Roman plus" w:hAnsi="Times Ext Roman plus" w:cs="Times Ext Roman plus"/>
        </w:rPr>
        <w:t>...Если бахаи провёл только гражданскую брачную церемонию, он может быть лишён права голоса. Если Собрание удовлетворено тем фактом, что такая пара раскаивается, их право голоса может быть восстановлено при условии, что они проведут церемонию бахаи.</w:t>
      </w:r>
    </w:p>
    <w:p w14:paraId="01050986" w14:textId="4AA54717" w:rsidR="0022320E" w:rsidRPr="0022320E" w:rsidRDefault="0022320E" w:rsidP="005A682B">
      <w:pPr>
        <w:pStyle w:val="22"/>
        <w:widowControl/>
      </w:pPr>
      <w:r w:rsidRPr="0022320E">
        <w:t>(Из письма Всемирного Дома Справедливости Национальному Духовному Собранию Перу, 23 июня 1969</w:t>
      </w:r>
      <w:r w:rsidR="007F09F9">
        <w:t> г.</w:t>
      </w:r>
      <w:r w:rsidRPr="0022320E">
        <w:t>)</w:t>
      </w:r>
    </w:p>
    <w:p w14:paraId="0D5BDF31" w14:textId="11150E56" w:rsidR="0022320E" w:rsidRPr="0022320E" w:rsidRDefault="0022320E" w:rsidP="005A682B">
      <w:pPr>
        <w:pStyle w:val="3"/>
      </w:pPr>
      <w:bookmarkStart w:id="336" w:name="_Toc2038048"/>
      <w:r w:rsidRPr="0022320E">
        <w:t>191. Родители могут быть лишены права голоса, если согласие дано в нарушение закона бахаи</w:t>
      </w:r>
      <w:bookmarkEnd w:id="336"/>
    </w:p>
    <w:p w14:paraId="1FEE4720" w14:textId="26708233"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В связи с вашим вопросом относительно дела г-на..., г-жи ... и их дочери, Хранитель считает, что ваше Собрание поступило совершенно правильно, лишив всех троих права голоса. Их поведение, а именно, заключение мусульманского брака вопреки закону бахаи и в обстоятельствах, изложенных вами в вашем письме, крайне предосудительно, если не сказать больше, и если такие действия не будут решительно осуждаться бахаи, другие друзья могут, в моменты слабости, почувствовать искушение поступить столь же ошибочно. </w:t>
      </w:r>
    </w:p>
    <w:p w14:paraId="132B68E6" w14:textId="74E5116E" w:rsidR="0022320E" w:rsidRPr="0022320E" w:rsidRDefault="0022320E" w:rsidP="005A682B">
      <w:pPr>
        <w:pStyle w:val="22"/>
        <w:widowControl/>
      </w:pPr>
      <w:r w:rsidRPr="0022320E">
        <w:t>(Из письма от имени Хранителя Национальному Духовному Собранию Индии, Пакистана и Бирмы, 10 марта 1951</w:t>
      </w:r>
      <w:r w:rsidR="007F09F9">
        <w:t> г.</w:t>
      </w:r>
      <w:r w:rsidRPr="0022320E">
        <w:t>)</w:t>
      </w:r>
    </w:p>
    <w:p w14:paraId="2EF8EE5A" w14:textId="1F9D3FF2" w:rsidR="0022320E" w:rsidRPr="0022320E" w:rsidRDefault="0022320E" w:rsidP="005A682B">
      <w:pPr>
        <w:pStyle w:val="3"/>
      </w:pPr>
      <w:bookmarkStart w:id="337" w:name="_Toc2038049"/>
      <w:r w:rsidRPr="0022320E">
        <w:lastRenderedPageBreak/>
        <w:t>192. Членство бахаи в масонских, теософских, розенкрейцеровских и иных подобных обществах</w:t>
      </w:r>
      <w:r w:rsidR="00EC4944">
        <w:rPr>
          <w:rStyle w:val="ab"/>
        </w:rPr>
        <w:footnoteReference w:id="11"/>
      </w:r>
      <w:bookmarkEnd w:id="337"/>
    </w:p>
    <w:p w14:paraId="1EDCC173" w14:textId="77777777"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Следующие два принципа должны помочь вашему Собранию решить проблемы членства бахаи в масонских, теософских, розенкрейцеровских и иных подобных обществах:</w:t>
      </w:r>
    </w:p>
    <w:p w14:paraId="15F60896" w14:textId="78AA1D09" w:rsidR="0022320E" w:rsidRPr="0022320E" w:rsidRDefault="0022320E" w:rsidP="005A682B">
      <w:pPr>
        <w:pStyle w:val="Quotations"/>
        <w:widowControl/>
        <w:numPr>
          <w:ilvl w:val="0"/>
          <w:numId w:val="8"/>
        </w:numPr>
        <w:rPr>
          <w:rFonts w:ascii="Times Ext Roman plus" w:hAnsi="Times Ext Roman plus" w:cs="Times Ext Roman plus"/>
        </w:rPr>
      </w:pPr>
      <w:r w:rsidRPr="0022320E">
        <w:rPr>
          <w:rFonts w:ascii="Times Ext Roman plus" w:hAnsi="Times Ext Roman plus" w:cs="Times Ext Roman plus"/>
        </w:rPr>
        <w:t>Формальная принадлежность к организациям, чьи программы или политика не полностью совместимы с Учением, и принятие членства в них недопустимы для друзей.</w:t>
      </w:r>
    </w:p>
    <w:p w14:paraId="1AB411A0" w14:textId="43EAAE8E" w:rsidR="0022320E" w:rsidRPr="0022320E" w:rsidRDefault="0022320E" w:rsidP="005A682B">
      <w:pPr>
        <w:pStyle w:val="Quotations"/>
        <w:widowControl/>
        <w:numPr>
          <w:ilvl w:val="0"/>
          <w:numId w:val="8"/>
        </w:numPr>
        <w:rPr>
          <w:rFonts w:ascii="Times Ext Roman plus" w:hAnsi="Times Ext Roman plus" w:cs="Times Ext Roman plus"/>
        </w:rPr>
      </w:pPr>
      <w:r w:rsidRPr="0022320E">
        <w:rPr>
          <w:rFonts w:ascii="Times Ext Roman plus" w:hAnsi="Times Ext Roman plus" w:cs="Times Ext Roman plus"/>
        </w:rPr>
        <w:t>Друзья не должны становиться членами тайных обществ.</w:t>
      </w:r>
    </w:p>
    <w:p w14:paraId="559B4E86" w14:textId="1990E58E"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 xml:space="preserve">Мы рекомендуем вашему Собранию систематически информировать друзей об этих принципах и углублять их понимание и правильное восприятие этих положений. Убедившись в том, что все друзья, особенно те, которых непосредственно касается эта проблема, углубились в предмет надлежащим образом, ваше Собрание должно установить предельный срок, в течение которого друзья должны подчиниться вашей директиве и </w:t>
      </w:r>
      <w:r w:rsidR="007C6B5E">
        <w:rPr>
          <w:rFonts w:ascii="Times Ext Roman plus" w:hAnsi="Times Ext Roman plus" w:cs="Times Ext Roman plus"/>
        </w:rPr>
        <w:t>прекратить</w:t>
      </w:r>
      <w:r w:rsidRPr="0022320E">
        <w:rPr>
          <w:rFonts w:ascii="Times Ext Roman plus" w:hAnsi="Times Ext Roman plus" w:cs="Times Ext Roman plus"/>
        </w:rPr>
        <w:t xml:space="preserve"> своё членство в таких организациях. Каждый случай должен рассматриваться индивидуально. Некоторым из друзей, возможно, придётся выполнить определённые должностные обязательства, прежде чем они смогут уйти с честью. В таких случаях срок должен быть продлён.</w:t>
      </w:r>
    </w:p>
    <w:p w14:paraId="4220609E" w14:textId="77777777" w:rsidR="0022320E" w:rsidRPr="0022320E" w:rsidRDefault="0022320E" w:rsidP="005A682B">
      <w:pPr>
        <w:pStyle w:val="Quotations"/>
        <w:widowControl/>
        <w:spacing w:after="120"/>
        <w:rPr>
          <w:rFonts w:ascii="Times Ext Roman plus" w:hAnsi="Times Ext Roman plus" w:cs="Times Ext Roman plus"/>
        </w:rPr>
      </w:pPr>
      <w:r w:rsidRPr="0022320E">
        <w:rPr>
          <w:rFonts w:ascii="Times Ext Roman plus" w:hAnsi="Times Ext Roman plus" w:cs="Times Ext Roman plus"/>
        </w:rPr>
        <w:t>Хотя настойчивое сохранение членства в этих и подобных организациях есть достаточное основание для лишения избирательных прав, вашему Собранию рекомендуется, прежде чем принимать какие-либо дисциплинарные меры, предоставить каждому из друзей достаточное время для всестороннего углубления и приведения своего поведения в согласие с принципами Веры.</w:t>
      </w:r>
    </w:p>
    <w:p w14:paraId="6F27637D" w14:textId="6687C562" w:rsidR="0022320E" w:rsidRPr="0022320E" w:rsidRDefault="0022320E" w:rsidP="005A682B">
      <w:pPr>
        <w:pStyle w:val="22"/>
        <w:widowControl/>
      </w:pPr>
      <w:r w:rsidRPr="0022320E">
        <w:t>(Из письма Всемирного Дома Справедливости Национальному Духовному Собранию Колумбии, 26 декабря 1963</w:t>
      </w:r>
      <w:r w:rsidR="007F09F9">
        <w:t> г.</w:t>
      </w:r>
      <w:r w:rsidRPr="0022320E">
        <w:t>)</w:t>
      </w:r>
    </w:p>
    <w:p w14:paraId="60BEF63C" w14:textId="5DD695BC" w:rsidR="0022320E" w:rsidRPr="0022320E" w:rsidRDefault="0022320E" w:rsidP="005A682B">
      <w:pPr>
        <w:pStyle w:val="3"/>
      </w:pPr>
      <w:bookmarkStart w:id="338" w:name="_Toc2038050"/>
      <w:r w:rsidRPr="0022320E">
        <w:t>193. Психические заболевания</w:t>
      </w:r>
      <w:bookmarkEnd w:id="338"/>
    </w:p>
    <w:p w14:paraId="19FE47E6" w14:textId="7527D7E1" w:rsidR="0022320E" w:rsidRPr="0022320E" w:rsidRDefault="0022320E" w:rsidP="005A682B">
      <w:pPr>
        <w:pStyle w:val="Quotations"/>
        <w:widowControl/>
        <w:rPr>
          <w:rFonts w:ascii="Times Ext Roman plus" w:hAnsi="Times Ext Roman plus" w:cs="Times Ext Roman plus"/>
        </w:rPr>
      </w:pPr>
      <w:r w:rsidRPr="0022320E">
        <w:rPr>
          <w:rFonts w:ascii="Times Ext Roman plus" w:hAnsi="Times Ext Roman plus" w:cs="Times Ext Roman plus"/>
        </w:rPr>
        <w:t>Что касается лиц, состояние которых (то есть, психическое расстройство) не было подтверждено гражданскими властями после м</w:t>
      </w:r>
      <w:r w:rsidR="00EC4944">
        <w:rPr>
          <w:rFonts w:ascii="Times Ext Roman plus" w:hAnsi="Times Ext Roman plus" w:cs="Times Ext Roman plus"/>
        </w:rPr>
        <w:t>едицинского освидетельствования:</w:t>
      </w:r>
      <w:r w:rsidRPr="0022320E">
        <w:rPr>
          <w:rFonts w:ascii="Times Ext Roman plus" w:hAnsi="Times Ext Roman plus" w:cs="Times Ext Roman plus"/>
        </w:rPr>
        <w:t xml:space="preserve"> Собрание, в чьей непосредственной юрисдикции находится этот случай, должно расследовать каждый такой случай, и после консультации со специалистами вынести свой вердикт. Однако такому вердикту, в важных случаях, должна предшествовать консультация с Национальным Духовным Собранием. Несомненно, сила молитвы очень велика, но консультации со специалистами предписаны Бахауллой.</w:t>
      </w:r>
      <w:r w:rsidR="00EC4944">
        <w:rPr>
          <w:rFonts w:ascii="Times Ext Roman plus" w:hAnsi="Times Ext Roman plus" w:cs="Times Ext Roman plus"/>
        </w:rPr>
        <w:t xml:space="preserve"> </w:t>
      </w:r>
      <w:r w:rsidRPr="0022320E">
        <w:rPr>
          <w:rFonts w:ascii="Times Ext Roman plus" w:hAnsi="Times Ext Roman plus" w:cs="Times Ext Roman plus"/>
        </w:rPr>
        <w:t>Если эти специалисты считают, что имеет место отклонение от нормы, лишение права на участие в голосовании будет оправданным шагом.</w:t>
      </w:r>
    </w:p>
    <w:p w14:paraId="4B1905B1" w14:textId="0980DF1C" w:rsidR="0022320E" w:rsidRDefault="0022320E" w:rsidP="005A682B">
      <w:pPr>
        <w:pStyle w:val="22"/>
        <w:widowControl/>
      </w:pPr>
      <w:r w:rsidRPr="0022320E">
        <w:t>(Из письма Хранителя Национальному Духовному Собранию Соединённых Штатов и Канады, 30 мая 1936</w:t>
      </w:r>
      <w:r w:rsidR="007F09F9">
        <w:t> г.</w:t>
      </w:r>
      <w:r w:rsidRPr="0022320E">
        <w:t xml:space="preserve">: «Новости бахаи», </w:t>
      </w:r>
      <w:r w:rsidR="00BE1CB5">
        <w:t>№ </w:t>
      </w:r>
      <w:r w:rsidRPr="0022320E">
        <w:t>153, июнь 1942</w:t>
      </w:r>
      <w:r w:rsidR="007F09F9">
        <w:t> г.</w:t>
      </w:r>
      <w:r w:rsidRPr="0022320E">
        <w:t xml:space="preserve">, </w:t>
      </w:r>
      <w:r w:rsidR="007F09F9">
        <w:t>стр. </w:t>
      </w:r>
      <w:r w:rsidRPr="0022320E">
        <w:t>12)</w:t>
      </w:r>
    </w:p>
    <w:p w14:paraId="4484EB53" w14:textId="77777777" w:rsidR="000A6768" w:rsidRDefault="000A6768" w:rsidP="005A682B">
      <w:pPr>
        <w:pStyle w:val="3"/>
      </w:pPr>
      <w:bookmarkStart w:id="339" w:name="_Toc2038051"/>
      <w:r>
        <w:t>194. Психическая недееспособность</w:t>
      </w:r>
      <w:bookmarkEnd w:id="339"/>
    </w:p>
    <w:p w14:paraId="75C39913" w14:textId="77777777" w:rsidR="000A6768" w:rsidRDefault="000A6768" w:rsidP="00A25E2E">
      <w:pPr>
        <w:pStyle w:val="Quotations"/>
        <w:keepNext/>
        <w:widowControl/>
      </w:pPr>
      <w:r>
        <w:t xml:space="preserve">Что касается определения психической недееспособности, это не то же самое, что физическая недееспособность. Под этим подразумевается состояние гораздо более серьёзное, чем какие бы то ни было недостатки в темпераменте или неприятие принципа подчинения большинству. Лишь в редких случаях, когда человек действительно неуравновешен и этот факт очевидным образом доказан, его </w:t>
      </w:r>
      <w:r>
        <w:lastRenderedPageBreak/>
        <w:t>следует лишить права членства в общине. В этом вопросе следует проявлять большую осторожность и сдержанность.</w:t>
      </w:r>
    </w:p>
    <w:p w14:paraId="4D0450D6" w14:textId="6B9DB68E" w:rsidR="000A6768" w:rsidRDefault="000A6768" w:rsidP="005A682B">
      <w:pPr>
        <w:pStyle w:val="22"/>
        <w:widowControl/>
      </w:pPr>
      <w:r>
        <w:t>(Из письма от имени Хранителя Национальному Духовному Собранию Соединённых Штатов и Канады, 15 мая 1940</w:t>
      </w:r>
      <w:r w:rsidR="007F09F9">
        <w:t> г.</w:t>
      </w:r>
      <w:r>
        <w:t xml:space="preserve">: приводится в сборнике «Процессуальные правила бахаи», </w:t>
      </w:r>
      <w:r w:rsidR="007F09F9">
        <w:t>стр. </w:t>
      </w:r>
      <w:r>
        <w:t>20)</w:t>
      </w:r>
    </w:p>
    <w:p w14:paraId="7EF13BF7" w14:textId="3AFDACCC" w:rsidR="000A6768" w:rsidRDefault="000A6768" w:rsidP="005A682B">
      <w:pPr>
        <w:pStyle w:val="3"/>
      </w:pPr>
      <w:bookmarkStart w:id="340" w:name="_Toc2038052"/>
      <w:r>
        <w:t xml:space="preserve">195. Лишение психически больного человека его административных прав не </w:t>
      </w:r>
      <w:r w:rsidR="00285E55">
        <w:t>считается</w:t>
      </w:r>
      <w:r>
        <w:t xml:space="preserve"> санкцией</w:t>
      </w:r>
      <w:bookmarkEnd w:id="340"/>
    </w:p>
    <w:p w14:paraId="33DAB484" w14:textId="6FE13DF2" w:rsidR="000A6768" w:rsidRDefault="000A6768" w:rsidP="005A682B">
      <w:pPr>
        <w:pStyle w:val="Quotations"/>
        <w:widowControl/>
      </w:pPr>
      <w:r>
        <w:t xml:space="preserve">Лишение административных прав человека, страдающего психическим заболеванием, не </w:t>
      </w:r>
      <w:r w:rsidR="00285E55">
        <w:t>считается</w:t>
      </w:r>
      <w:r>
        <w:t xml:space="preserve"> санкцией, это лишь признание того факта, что состояние верующего делает его неспособным осуществлять эти права. Исходя из этого, очевидно, что умственная недееспособность должна быть очень серьёзной для того, чтобы был предпринят такой шаг, и, как правило, невменяемость сначала должна быть засвидетельствована авторитетными медиками, или человек должен находиться в психиатрической больнице. Опять же, в зависимости от типа психического заболевания такое приостановление права голоса может включать или не включать в себя неполучение информационных бюллетеней бахаи, невозможность посещать Праздники девятнадцатого дня и т. д.</w:t>
      </w:r>
    </w:p>
    <w:p w14:paraId="489DE1E0" w14:textId="1BD8E247" w:rsidR="000A6768" w:rsidRDefault="000A6768" w:rsidP="005A682B">
      <w:pPr>
        <w:pStyle w:val="22"/>
        <w:widowControl/>
      </w:pPr>
      <w:r>
        <w:t>(Из письма от имени Всемирного Дома Справедливости Национальному Духовному Собранию Австрии, 12 мая 1982</w:t>
      </w:r>
      <w:r w:rsidR="007F09F9">
        <w:t> г.</w:t>
      </w:r>
      <w:r>
        <w:t>)</w:t>
      </w:r>
    </w:p>
    <w:p w14:paraId="5DD629B4" w14:textId="77777777" w:rsidR="004766AF" w:rsidRDefault="000A6768" w:rsidP="005A682B">
      <w:pPr>
        <w:pStyle w:val="3"/>
      </w:pPr>
      <w:bookmarkStart w:id="341" w:name="_Toc2038053"/>
      <w:r>
        <w:t>196. Национальное Собрание может запретить человеку служить в Местном Собрании, не лишая его при этом права голоса</w:t>
      </w:r>
      <w:bookmarkEnd w:id="341"/>
    </w:p>
    <w:p w14:paraId="460A95E9" w14:textId="1DB06A2D" w:rsidR="004766AF" w:rsidRDefault="000A6768" w:rsidP="005A682B">
      <w:pPr>
        <w:pStyle w:val="Quotations"/>
        <w:widowControl/>
      </w:pPr>
      <w:r>
        <w:t>Также вполне допустимо, чтобы Национальное Духовное Собрание отстранило некоего верующего от службы в Местном Духовном Собрании, не снимая с него избирательные права, и они также могут отстранить верующего от участия в консультативной части Праздника девятнадцатого дня. Вы также можете отстранить верующего от голосования на выборах, не накладывая никаки</w:t>
      </w:r>
      <w:r w:rsidR="004766AF">
        <w:t>х</w:t>
      </w:r>
      <w:r>
        <w:t xml:space="preserve"> други</w:t>
      </w:r>
      <w:r w:rsidR="004766AF">
        <w:t>х</w:t>
      </w:r>
      <w:r>
        <w:t xml:space="preserve"> санкци</w:t>
      </w:r>
      <w:r w:rsidR="004766AF">
        <w:t>й</w:t>
      </w:r>
      <w:r>
        <w:t>, связанны</w:t>
      </w:r>
      <w:r w:rsidR="004766AF">
        <w:t>х</w:t>
      </w:r>
      <w:r>
        <w:t xml:space="preserve"> с лишением административных прав.</w:t>
      </w:r>
    </w:p>
    <w:p w14:paraId="0C82907B" w14:textId="0445EE3E" w:rsidR="004766AF" w:rsidRDefault="000A6768" w:rsidP="005A682B">
      <w:pPr>
        <w:pStyle w:val="22"/>
        <w:widowControl/>
      </w:pPr>
      <w:r>
        <w:t>(Из письма Всемирного Дома Справедливости Национальному Духовному Собранию Панамы, 31 января 1972</w:t>
      </w:r>
      <w:r w:rsidR="007F09F9">
        <w:t> г.</w:t>
      </w:r>
      <w:r>
        <w:t>)</w:t>
      </w:r>
    </w:p>
    <w:p w14:paraId="3B192261" w14:textId="4EDB4F9C" w:rsidR="004766AF" w:rsidRDefault="000A6768" w:rsidP="005A682B">
      <w:pPr>
        <w:pStyle w:val="3"/>
      </w:pPr>
      <w:bookmarkStart w:id="342" w:name="_Toc2038054"/>
      <w:r>
        <w:t>197. Право голоса</w:t>
      </w:r>
      <w:r w:rsidR="00A60FE2">
        <w:t> —</w:t>
      </w:r>
      <w:r>
        <w:t xml:space="preserve"> только Национальное Собрание может лишать</w:t>
      </w:r>
      <w:bookmarkEnd w:id="342"/>
    </w:p>
    <w:p w14:paraId="549F1B90" w14:textId="41F785B5" w:rsidR="004766AF" w:rsidRDefault="000A6768" w:rsidP="005A682B">
      <w:pPr>
        <w:pStyle w:val="Quotations"/>
        <w:widowControl/>
      </w:pPr>
      <w:r>
        <w:t>В протоколе вашей встречи от 13 марта 1971</w:t>
      </w:r>
      <w:r w:rsidR="007F09F9">
        <w:t> г.</w:t>
      </w:r>
      <w:r>
        <w:t xml:space="preserve"> мы отметили пункт, который хотели бы прокомментировать.</w:t>
      </w:r>
    </w:p>
    <w:p w14:paraId="1F4B1846" w14:textId="77777777" w:rsidR="004766AF" w:rsidRDefault="000A6768" w:rsidP="005A682B">
      <w:pPr>
        <w:pStyle w:val="Quotations"/>
        <w:widowControl/>
      </w:pPr>
      <w:r>
        <w:t>Это касается вашего решения известить Духовное Собрание ... о том, что они могут лишить верующего его административных прав, если они чувствуют, что действия верующего заслуживают этого. В настоящее время только Национальное Собрание может лишать верующих административных прав, и это право не должно предоставляться Местным Духовным Собраниям.</w:t>
      </w:r>
    </w:p>
    <w:p w14:paraId="43B6FEF9" w14:textId="2CEDA675" w:rsidR="000A6768" w:rsidRDefault="000A6768" w:rsidP="005A682B">
      <w:pPr>
        <w:pStyle w:val="22"/>
        <w:widowControl/>
      </w:pPr>
      <w:r>
        <w:t>(Из письма Всемирного Дома Справедливости Национальному Духовному Собранию Гондураса, 18 апреля 1971</w:t>
      </w:r>
      <w:r w:rsidR="007F09F9">
        <w:t> г.</w:t>
      </w:r>
      <w:r>
        <w:t xml:space="preserve">) </w:t>
      </w:r>
    </w:p>
    <w:p w14:paraId="5149BCD8" w14:textId="77777777" w:rsidR="004766AF" w:rsidRDefault="000A6768" w:rsidP="005A682B">
      <w:pPr>
        <w:pStyle w:val="3"/>
      </w:pPr>
      <w:bookmarkStart w:id="343" w:name="_Toc2038055"/>
      <w:r>
        <w:t>198. Положение тех, кто потерял право голоса</w:t>
      </w:r>
      <w:bookmarkEnd w:id="343"/>
    </w:p>
    <w:p w14:paraId="3A553C0A" w14:textId="6F2F940D" w:rsidR="004766AF" w:rsidRDefault="000A6768" w:rsidP="005A682B">
      <w:pPr>
        <w:pStyle w:val="Quotations"/>
        <w:widowControl/>
      </w:pPr>
      <w:r>
        <w:t xml:space="preserve">Что касается Вашего вопроса о статусе тех лиц, которых Местное Собрание или Национальное Духовное Собрание сочли необходимым лишить избирательного права и запретить им участвовать во встречах местной общины: Такие действия, на принятие которых в отношении таких непокорных членов уполномочены Местные и Национальные Собрания, сколь бы ни были они оправданы и как бы ни были серьёзны, ни при каких обстоятельствах не должны рассматриваться как подразумевающие полное изгнание таких лиц из Дела Божиего. Приостановление права голоса и других административных прав отдельного верующего всегда имеет какую-то причину и, следовательно, временный характер, и никогда не может иметь таких далеко идущих последствий, поскольку оно представляет </w:t>
      </w:r>
      <w:r>
        <w:lastRenderedPageBreak/>
        <w:t>собой лишь административную санкцию; в то время как его изгнание или отлучение от Веры, которое может совершать только Хранитель</w:t>
      </w:r>
      <w:r w:rsidR="004766AF">
        <w:rPr>
          <w:rStyle w:val="ab"/>
        </w:rPr>
        <w:footnoteReference w:id="12"/>
      </w:r>
      <w:r>
        <w:t xml:space="preserve"> в качестве высшего духовного руководителя Общины, имеет далеко идущие духовные последствия, затрагивающие саму душу этого верующего.</w:t>
      </w:r>
    </w:p>
    <w:p w14:paraId="0F86DBD7" w14:textId="1C86CC09" w:rsidR="004766AF" w:rsidRDefault="000A6768" w:rsidP="005A682B">
      <w:pPr>
        <w:pStyle w:val="Quotations"/>
        <w:widowControl/>
      </w:pPr>
      <w:r>
        <w:t xml:space="preserve">Первое, как уже было сказано, </w:t>
      </w:r>
      <w:r w:rsidR="00A60FE2">
        <w:t>считается</w:t>
      </w:r>
      <w:r>
        <w:t xml:space="preserve"> административной санкцией, в то время как последняя по сути своей духовна, включая не только особые административные отношения верующего с его Местным или Национальным Собранием, но и само его духовное существование в Деле Божием. Отсюда следует, что верующий может продолжать называть себя бахаи, даже если он перестал быть голосующим членом общины. Но в случае, если он исключён из структуры Дела актом Хранителя, он перестаёт быть верующим и не может идентифицировать себя с Верой даже номинально.</w:t>
      </w:r>
    </w:p>
    <w:p w14:paraId="491B8C7E" w14:textId="0BEBF09C" w:rsidR="004766AF" w:rsidRDefault="000A6768" w:rsidP="005A682B">
      <w:pPr>
        <w:pStyle w:val="22"/>
        <w:widowControl/>
      </w:pPr>
      <w:r>
        <w:t>(Из письма от имени Хранителя одному из верующих, 8 мая 1939</w:t>
      </w:r>
      <w:r w:rsidR="007F09F9">
        <w:t> г.</w:t>
      </w:r>
      <w:r>
        <w:t>)</w:t>
      </w:r>
    </w:p>
    <w:p w14:paraId="5D6CE811" w14:textId="279A09BA" w:rsidR="004766AF" w:rsidRDefault="000A6768" w:rsidP="005A682B">
      <w:pPr>
        <w:pStyle w:val="3"/>
      </w:pPr>
      <w:bookmarkStart w:id="344" w:name="_Toc2038056"/>
      <w:r>
        <w:t>199. Невозможно заключить брак бахаи с человеком, лишённым права голоса</w:t>
      </w:r>
      <w:r w:rsidR="00A60FE2">
        <w:t> —</w:t>
      </w:r>
      <w:r>
        <w:t xml:space="preserve"> полноправный бахаи не может вступать в брак с тем, кто лишён прав</w:t>
      </w:r>
      <w:bookmarkEnd w:id="344"/>
    </w:p>
    <w:p w14:paraId="146B0BEB" w14:textId="5CFFDF91" w:rsidR="004766AF" w:rsidRDefault="000A6768" w:rsidP="005A682B">
      <w:pPr>
        <w:pStyle w:val="Quotations"/>
        <w:widowControl/>
      </w:pPr>
      <w:r>
        <w:t xml:space="preserve">Бахаи, лишённый права голоса, не может заключать брак с проведением церемонии бракосочетания бахаи; полноправный бахаи не может жениться на бахаи, который потерял право голоса; брак </w:t>
      </w:r>
      <w:r w:rsidR="00A60FE2">
        <w:t>верующего-</w:t>
      </w:r>
      <w:r>
        <w:t>бахаи, потерявшего своё право голоса, не подпадает под юрисдикцию административных учреждений бахаи.</w:t>
      </w:r>
    </w:p>
    <w:p w14:paraId="5E9E22EE" w14:textId="77777777" w:rsidR="004766AF" w:rsidRDefault="000A6768" w:rsidP="005A682B">
      <w:pPr>
        <w:pStyle w:val="Quotations"/>
        <w:widowControl/>
      </w:pPr>
      <w:r>
        <w:t>Другими словами, бахаи, которые потеряли свои права голоса, невозможно обязать следовать административным требованиям бахаи, хотя их совесть должна побуждать их действовать как можно ближе к стандартам и заповедям жизни бахаи.</w:t>
      </w:r>
    </w:p>
    <w:p w14:paraId="19E5DB5E" w14:textId="6F52EEF0" w:rsidR="004766AF" w:rsidRDefault="000A6768" w:rsidP="005A682B">
      <w:pPr>
        <w:pStyle w:val="22"/>
        <w:widowControl/>
      </w:pPr>
      <w:r>
        <w:t>(Из письма Всемирного Дома Справедливости одному Национальному Духовному Собранию, 25 февраля 1976</w:t>
      </w:r>
      <w:r w:rsidR="007F09F9">
        <w:t> г.</w:t>
      </w:r>
      <w:r>
        <w:t>, цитируется Международным Центром Обучения)</w:t>
      </w:r>
    </w:p>
    <w:p w14:paraId="5BFD36DD" w14:textId="0A10E98C" w:rsidR="004766AF" w:rsidRDefault="000A6768" w:rsidP="005A682B">
      <w:pPr>
        <w:pStyle w:val="3"/>
      </w:pPr>
      <w:bookmarkStart w:id="345" w:name="_Toc2038057"/>
      <w:r>
        <w:t>200. Самое строгое наказание, которое у нас есть</w:t>
      </w:r>
      <w:r w:rsidR="00A60FE2">
        <w:t> —</w:t>
      </w:r>
      <w:r>
        <w:t xml:space="preserve"> лишение права голоса</w:t>
      </w:r>
      <w:bookmarkEnd w:id="345"/>
    </w:p>
    <w:p w14:paraId="43AC4B00" w14:textId="3E07C541" w:rsidR="004766AF" w:rsidRDefault="000A6768" w:rsidP="005A682B">
      <w:pPr>
        <w:pStyle w:val="Quotations"/>
        <w:widowControl/>
      </w:pPr>
      <w:r>
        <w:t xml:space="preserve">...Он чувствует, что все Национальные Духовные Собрания должны помнить: это самое строгое наказание, которое есть у нас в Вере в настоящее время, если не считать отлучения, которое находится в юрисдикции одного лишь Хранителя. Поэтому такая санкция </w:t>
      </w:r>
      <w:r w:rsidR="00A60FE2">
        <w:t>служит</w:t>
      </w:r>
      <w:r>
        <w:t xml:space="preserve"> очень мощным орудием.</w:t>
      </w:r>
    </w:p>
    <w:p w14:paraId="244EA3C7" w14:textId="0B8C4BEF" w:rsidR="004766AF" w:rsidRDefault="000A6768" w:rsidP="005A682B">
      <w:pPr>
        <w:pStyle w:val="Quotations"/>
        <w:widowControl/>
      </w:pPr>
      <w:r>
        <w:t>Он полагает, что ни при каких обстоятельствах никакой бахаи не может быть удалён из списков голосования и лишён своих административных привилегий за проступок, не относящийся к категории самых серьёзных. Под этим он подразумевает нарушение законов,</w:t>
      </w:r>
      <w:r w:rsidR="00A60FE2">
        <w:t> —</w:t>
      </w:r>
      <w:r w:rsidR="00A60FE2" w:rsidRPr="00A60FE2">
        <w:t xml:space="preserve"> </w:t>
      </w:r>
      <w:r w:rsidR="00A60FE2">
        <w:t>таких, как получение согласия родителей на брак, и т.п., — или такие аморальные поступки, которые наносят ущерб репутации Веры.</w:t>
      </w:r>
    </w:p>
    <w:p w14:paraId="2BCD7A6B" w14:textId="43CB3A08" w:rsidR="004766AF" w:rsidRDefault="000A6768" w:rsidP="005A682B">
      <w:pPr>
        <w:pStyle w:val="22"/>
        <w:widowControl/>
      </w:pPr>
      <w:r>
        <w:t>(Из письма от имени Шоги Эффенди Национальному Духовному Собранию Канады, 3 марта 1955</w:t>
      </w:r>
      <w:r w:rsidR="007F09F9">
        <w:t> г.</w:t>
      </w:r>
      <w:r>
        <w:t xml:space="preserve">: приводится в сборнике «Послания в Канаду», </w:t>
      </w:r>
      <w:r w:rsidR="007F09F9">
        <w:t>стр. </w:t>
      </w:r>
      <w:r>
        <w:t>51)</w:t>
      </w:r>
    </w:p>
    <w:p w14:paraId="59D5B018" w14:textId="77777777" w:rsidR="004766AF" w:rsidRDefault="000A6768" w:rsidP="005A682B">
      <w:pPr>
        <w:pStyle w:val="3"/>
      </w:pPr>
      <w:bookmarkStart w:id="346" w:name="_Toc2038058"/>
      <w:r>
        <w:t>201. Прежде, чем лишать кого бы то ни было права голоса, необходимо несколько раз его предупредить</w:t>
      </w:r>
      <w:bookmarkEnd w:id="346"/>
    </w:p>
    <w:p w14:paraId="7BE74351" w14:textId="4996C9FB" w:rsidR="004766AF" w:rsidRDefault="000A6768" w:rsidP="005A682B">
      <w:pPr>
        <w:pStyle w:val="Quotations"/>
        <w:widowControl/>
      </w:pPr>
      <w:r>
        <w:t xml:space="preserve">Он сообщал Американскому Национальному Духовному Собранию несколько лет назад, что до того, как лишать кого-то права голоса, с ним нужно вначале посоветоваться и дать ему любящие наставления, несколько раз предупредить его, если он не отказывается от своего безнравственного поведения или каких-то </w:t>
      </w:r>
      <w:r>
        <w:lastRenderedPageBreak/>
        <w:t>других чрезвычайно серьёзных проступков,</w:t>
      </w:r>
      <w:r w:rsidR="00A60FE2">
        <w:t> —</w:t>
      </w:r>
      <w:r>
        <w:t xml:space="preserve"> и, наконец, после этих неоднократных предупреждений, лишить его права голоса.</w:t>
      </w:r>
    </w:p>
    <w:p w14:paraId="30C84122" w14:textId="0EF87C5D" w:rsidR="004766AF" w:rsidRDefault="000A6768" w:rsidP="005A682B">
      <w:pPr>
        <w:pStyle w:val="22"/>
        <w:widowControl/>
      </w:pPr>
      <w:r>
        <w:t>(Из письма от имени Шоги Эффенди Национальному Духовному Собранию Канады, 3 марта 1955</w:t>
      </w:r>
      <w:r w:rsidR="007F09F9">
        <w:t> г.</w:t>
      </w:r>
      <w:r>
        <w:t xml:space="preserve">: сборник «Послания в Канаду», </w:t>
      </w:r>
      <w:r w:rsidR="007F09F9">
        <w:t>стр. </w:t>
      </w:r>
      <w:r>
        <w:t>51-52)</w:t>
      </w:r>
    </w:p>
    <w:p w14:paraId="3C67375F" w14:textId="77777777" w:rsidR="004766AF" w:rsidRDefault="000A6768" w:rsidP="005A682B">
      <w:pPr>
        <w:pStyle w:val="3"/>
      </w:pPr>
      <w:bookmarkStart w:id="347" w:name="_Toc2038059"/>
      <w:r>
        <w:t>202. Ни в коем случае нельзя лишать права голоса в ожидании рассмотрения дела</w:t>
      </w:r>
      <w:bookmarkEnd w:id="347"/>
    </w:p>
    <w:p w14:paraId="24C32562" w14:textId="30A99996" w:rsidR="004766AF" w:rsidRDefault="000A6768" w:rsidP="005A682B">
      <w:pPr>
        <w:pStyle w:val="Quotations"/>
        <w:widowControl/>
      </w:pPr>
      <w:r>
        <w:t>Нет никаких оснований для приостановки административных прав верующего в ожидании расследования и пересмотра фактов дела, в котором он участвует. Как мы уже неоднократно заявляли, применение санкций</w:t>
      </w:r>
      <w:r w:rsidR="00A60FE2">
        <w:t> —</w:t>
      </w:r>
      <w:r>
        <w:t xml:space="preserve"> это очень серьёзное действие, и оно должно применяться только в крайних случаях. Кроме того, любое решение, связанное с административными правами верующего, должно приниматься актом самого Собрания.</w:t>
      </w:r>
    </w:p>
    <w:p w14:paraId="136B24D5" w14:textId="5792587A" w:rsidR="004766AF" w:rsidRDefault="000A6768" w:rsidP="005A682B">
      <w:pPr>
        <w:pStyle w:val="Quotations"/>
        <w:widowControl/>
      </w:pPr>
      <w:r>
        <w:t xml:space="preserve">Хотя Собрание всегда должно следить за поступками, которые могут повлиять на доброе имя Веры, следует помнить, что верующий, совершивший такой поступок, имеет право на понимание со стороны Собрания и может нуждаться в его руководстве и помощи как до, так и после </w:t>
      </w:r>
      <w:r w:rsidR="00A60FE2">
        <w:t xml:space="preserve">принятия </w:t>
      </w:r>
      <w:r>
        <w:t>любо</w:t>
      </w:r>
      <w:r w:rsidR="00A60FE2">
        <w:t>го</w:t>
      </w:r>
      <w:r>
        <w:t xml:space="preserve"> решения относительно наложения санкций.</w:t>
      </w:r>
    </w:p>
    <w:p w14:paraId="4EB84B29" w14:textId="1E37BEC0" w:rsidR="004766AF" w:rsidRDefault="000A6768" w:rsidP="005A682B">
      <w:pPr>
        <w:pStyle w:val="22"/>
        <w:widowControl/>
      </w:pPr>
      <w:r>
        <w:t>(Из письма Всемирного Дома Справедливости Национальному Духовному Собранию Соединённых Штатов, 16 июля 1969</w:t>
      </w:r>
      <w:r w:rsidR="007F09F9">
        <w:t> г.</w:t>
      </w:r>
      <w:r>
        <w:t>)</w:t>
      </w:r>
    </w:p>
    <w:p w14:paraId="1761D520" w14:textId="77777777" w:rsidR="004766AF" w:rsidRDefault="000A6768" w:rsidP="005A682B">
      <w:pPr>
        <w:pStyle w:val="3"/>
      </w:pPr>
      <w:bookmarkStart w:id="348" w:name="_Toc2038060"/>
      <w:r>
        <w:t>203. Верующий не может избежать санкций путём выхода из Веры с целью безнаказанно нарушить закон</w:t>
      </w:r>
      <w:bookmarkEnd w:id="348"/>
    </w:p>
    <w:p w14:paraId="0B488C42" w14:textId="77777777" w:rsidR="004766AF" w:rsidRDefault="000A6768" w:rsidP="005A682B">
      <w:pPr>
        <w:pStyle w:val="Quotations"/>
        <w:widowControl/>
      </w:pPr>
      <w:r>
        <w:t>Как вы знаете, верующий не может избежать административного изгнания с помощью таких ухищрений, как выход из Веры с целью безнаказанно нарушить закон. Тем не менее, Собрание должно удостовериться, что такой скрытый мотив ухода действительно имел место. Свидетельства неактивности верующего и его общее отношение к Вере вполне могут привести Собрание к выводу о том, что его выход из Веры был искренним, хотя вступление в брак и последовало сразу же после этого, и в таком случае отставка может быть принята.</w:t>
      </w:r>
    </w:p>
    <w:p w14:paraId="2BDB3D24" w14:textId="46F82548" w:rsidR="004766AF" w:rsidRDefault="000A6768" w:rsidP="005A682B">
      <w:pPr>
        <w:pStyle w:val="22"/>
        <w:widowControl/>
      </w:pPr>
      <w:r>
        <w:t>(Из письма Всемирного Дома Справедливости Национальному Духовному Собранию Соединённых Штатов, 20 мая 1971</w:t>
      </w:r>
      <w:r w:rsidR="007F09F9">
        <w:t> г.</w:t>
      </w:r>
      <w:r>
        <w:t>)</w:t>
      </w:r>
    </w:p>
    <w:p w14:paraId="73BD7937" w14:textId="77777777" w:rsidR="004766AF" w:rsidRDefault="000A6768" w:rsidP="005A682B">
      <w:pPr>
        <w:pStyle w:val="3"/>
      </w:pPr>
      <w:bookmarkStart w:id="349" w:name="_Toc2038061"/>
      <w:r>
        <w:t>204. Ложное указание своей религии не означает выхода из Веры</w:t>
      </w:r>
      <w:bookmarkEnd w:id="349"/>
    </w:p>
    <w:p w14:paraId="1DFC5328" w14:textId="2D35ABC9" w:rsidR="004766AF" w:rsidRDefault="000A6768" w:rsidP="005A682B">
      <w:pPr>
        <w:pStyle w:val="Quotations"/>
        <w:widowControl/>
      </w:pPr>
      <w:r>
        <w:t>Отрицать свою принадлежность к бахаи, хотя при этом человек всё ещё верит в Бахауллу,</w:t>
      </w:r>
      <w:r w:rsidR="00660C44">
        <w:t> </w:t>
      </w:r>
      <w:r>
        <w:t>— это не выход из Веры, это ложное указание своей религии, а закон бахаи не разрешает притворяться неверующим с целью нарушить закон.</w:t>
      </w:r>
    </w:p>
    <w:p w14:paraId="7B73B331" w14:textId="77777777" w:rsidR="004766AF" w:rsidRDefault="000A6768" w:rsidP="005A682B">
      <w:pPr>
        <w:pStyle w:val="Quotations"/>
        <w:widowControl/>
      </w:pPr>
      <w:r>
        <w:t>Если бы всякий верующий, которому не понравился какой-то конкретный закон, мог покинуть общину, чтобы нарушить закон, а затем вернуться в общину как ни в чём ни бывало, это было бы издёвкой над Законом Божиим... Из его писем совершенно очевидно, что он всегда верил в Бахауллу, что он знал закон о том, что брак обусловлен согласием родителей, и что он притворился неверующим, чтобы можно было безнаказанно нарушить этот закон. Поэтому его следует рассматривать как бахаи без административных прав...</w:t>
      </w:r>
    </w:p>
    <w:p w14:paraId="5DE3EB12" w14:textId="7C46AAA0" w:rsidR="004766AF" w:rsidRDefault="000A6768" w:rsidP="005A682B">
      <w:pPr>
        <w:pStyle w:val="22"/>
        <w:widowControl/>
      </w:pPr>
      <w:r>
        <w:t>(Из письма Всемирного Дома Справедливости Национальному Духовному Собранию Соединённых Штатов, 15 мая 1967</w:t>
      </w:r>
      <w:r w:rsidR="007F09F9">
        <w:t> г.</w:t>
      </w:r>
      <w:r>
        <w:t>)</w:t>
      </w:r>
    </w:p>
    <w:p w14:paraId="14DE21A8" w14:textId="77777777" w:rsidR="004766AF" w:rsidRDefault="000A6768" w:rsidP="005A682B">
      <w:pPr>
        <w:pStyle w:val="3"/>
      </w:pPr>
      <w:bookmarkStart w:id="350" w:name="_Toc2038062"/>
      <w:r>
        <w:t>205. Незнание закона</w:t>
      </w:r>
      <w:bookmarkEnd w:id="350"/>
    </w:p>
    <w:p w14:paraId="1865E4B3" w14:textId="77777777" w:rsidR="004766AF" w:rsidRDefault="000A6768" w:rsidP="00A25E2E">
      <w:pPr>
        <w:pStyle w:val="Quotations"/>
        <w:keepNext/>
        <w:widowControl/>
      </w:pPr>
      <w:r>
        <w:t xml:space="preserve">Во всех вопросах, касающихся лишения избирательных прав, ваше Собрание должно иметь в виду, что в настоящее время, когда законы бахаи только постепенно вводятся в практику, и когда значительная часть общины состоит из новых верующих, вы можете принять незнание закона бахаи в качестве </w:t>
      </w:r>
      <w:r>
        <w:lastRenderedPageBreak/>
        <w:t>уважительной причины, если только ваше Собрание полностью убеждено в том, что такое невежество действительно имело место.</w:t>
      </w:r>
    </w:p>
    <w:p w14:paraId="57BBCA1B" w14:textId="0748EF5F" w:rsidR="004766AF" w:rsidRDefault="000A6768" w:rsidP="005A682B">
      <w:pPr>
        <w:pStyle w:val="22"/>
        <w:widowControl/>
      </w:pPr>
      <w:r>
        <w:t>(Из письма Всемирного Дома Справедливости Национальному Духовному Собранию Соединённых Штатов, 11 октября 1965</w:t>
      </w:r>
      <w:r w:rsidR="007F09F9">
        <w:t> г.</w:t>
      </w:r>
      <w:r>
        <w:t>)</w:t>
      </w:r>
    </w:p>
    <w:p w14:paraId="314A40EA" w14:textId="77777777" w:rsidR="004766AF" w:rsidRDefault="000A6768" w:rsidP="005A682B">
      <w:pPr>
        <w:pStyle w:val="3"/>
      </w:pPr>
      <w:bookmarkStart w:id="351" w:name="_Toc2038063"/>
      <w:r>
        <w:t>206. Внебрачный ребёнок</w:t>
      </w:r>
      <w:bookmarkEnd w:id="351"/>
    </w:p>
    <w:p w14:paraId="5B034DD7" w14:textId="77777777" w:rsidR="004766AF" w:rsidRDefault="000A6768" w:rsidP="005A682B">
      <w:pPr>
        <w:pStyle w:val="Quotations"/>
        <w:widowControl/>
      </w:pPr>
      <w:r>
        <w:t>Обычно административные права не следует отнимать из-за рождения ребёнка вне брака. Необходимо решить вопрос о том, виновно ли указанное лицо в скандальной и вопиющей безнравственности, наносит ли такое поведение вред Вере и отказывается ли верующий улучшать своё поведение (или пренебрегает этим) несмотря на неоднократные предупреждения.</w:t>
      </w:r>
    </w:p>
    <w:p w14:paraId="079FE863" w14:textId="47D5AFEE" w:rsidR="004766AF" w:rsidRDefault="000A6768" w:rsidP="005A682B">
      <w:pPr>
        <w:pStyle w:val="Quotations"/>
        <w:widowControl/>
      </w:pPr>
      <w:r>
        <w:t>Как вы, без сомнения, знаете, лишение административных прав</w:t>
      </w:r>
      <w:r w:rsidR="00A60FE2">
        <w:t> —</w:t>
      </w:r>
      <w:r>
        <w:t xml:space="preserve"> весьма серьёзное наказание, и возлюбленный Хранитель неоднократно предупреждал о том, что его следует применять только в крайних случаях. В письме, написанном от имени Всемирного Дома Справедливости другому Национальному Духовному Собранию, которое задало аналогичные вопросы, было указано, что задача учреждений Веры состоит в том, чтобы подать верующим совет и одновременно обеспечить просвещение, а уже после этого каждый бахаи должен определять свой собственный образ поведения в своих жизненных ситуациях.</w:t>
      </w:r>
    </w:p>
    <w:p w14:paraId="2C04DC57" w14:textId="5409E2A5" w:rsidR="004766AF" w:rsidRDefault="000A6768" w:rsidP="005A682B">
      <w:pPr>
        <w:pStyle w:val="22"/>
        <w:widowControl/>
      </w:pPr>
      <w:r>
        <w:t>(Из письма от имени Всемирного Дома Справедливости, 23 марта 1983</w:t>
      </w:r>
      <w:r w:rsidR="007F09F9">
        <w:t> г.</w:t>
      </w:r>
      <w:r>
        <w:t>)</w:t>
      </w:r>
    </w:p>
    <w:p w14:paraId="106F33E6" w14:textId="6932B7AD" w:rsidR="004766AF" w:rsidRDefault="000A6768" w:rsidP="005A682B">
      <w:pPr>
        <w:pStyle w:val="3"/>
      </w:pPr>
      <w:bookmarkStart w:id="352" w:name="_Toc2038064"/>
      <w:r>
        <w:t>207. Потеря права голоса</w:t>
      </w:r>
      <w:r w:rsidR="00A60FE2">
        <w:t> —</w:t>
      </w:r>
      <w:r>
        <w:t xml:space="preserve"> должно последовать административное исключение</w:t>
      </w:r>
      <w:bookmarkEnd w:id="352"/>
    </w:p>
    <w:p w14:paraId="08914E32" w14:textId="0913FD1D" w:rsidR="004766AF" w:rsidRDefault="000A6768" w:rsidP="005A682B">
      <w:pPr>
        <w:pStyle w:val="Quotations"/>
        <w:widowControl/>
      </w:pPr>
      <w:r>
        <w:t>Бахаи, который потерял свои административные права, административно исключается из общины, и поэтому не подпадает под юрисдикцию Духовного Собрания в отношении законов личного статуса, таких, как развод</w:t>
      </w:r>
      <w:r w:rsidR="00660C44">
        <w:t>, —</w:t>
      </w:r>
      <w:r>
        <w:t xml:space="preserve"> если, конечно, он не разводится при этом с супругой-бахаи, не лишённой никаких прав. Соблюдение им таких законов остаётся целиком на его совести, и он не будет подвергаться дальнейшим санкциям за несоблюдение законов бахаи в тот период, когда он не имел права голоса.</w:t>
      </w:r>
    </w:p>
    <w:p w14:paraId="2181E65E" w14:textId="70510E0F" w:rsidR="004766AF" w:rsidRDefault="000A6768" w:rsidP="005A682B">
      <w:pPr>
        <w:pStyle w:val="22"/>
        <w:widowControl/>
      </w:pPr>
      <w:r>
        <w:t>(Из письма, написанного от имени Всемирного Дома Справедливости, 6 апреля 1982</w:t>
      </w:r>
      <w:r w:rsidR="007F09F9">
        <w:t> г.</w:t>
      </w:r>
      <w:r>
        <w:t>)</w:t>
      </w:r>
    </w:p>
    <w:p w14:paraId="3F8F6F21" w14:textId="77777777" w:rsidR="004766AF" w:rsidRDefault="000A6768" w:rsidP="005A682B">
      <w:pPr>
        <w:pStyle w:val="3"/>
      </w:pPr>
      <w:bookmarkStart w:id="353" w:name="_Toc2038065"/>
      <w:r>
        <w:t>208. Случаи, когда была проведена только гражданская церемония</w:t>
      </w:r>
      <w:bookmarkEnd w:id="353"/>
    </w:p>
    <w:p w14:paraId="343C46D5" w14:textId="75038C94" w:rsidR="004766AF" w:rsidRDefault="000A6768" w:rsidP="005A682B">
      <w:pPr>
        <w:pStyle w:val="Quotations"/>
        <w:widowControl/>
      </w:pPr>
      <w:r>
        <w:t>У нас есть ваше письмо от 9 октября 1971 года, информирующее о ваших действиях по лишению ... права голоса за нарушение брачного закона бахаи в том, что он женился без согласия всех живых родителей. Отмечается, что он провёл гражданскую церемонию и католическую церемонию. Вопрос, который вы задали, касается возможного восстановления его права голоса.</w:t>
      </w:r>
    </w:p>
    <w:p w14:paraId="5BA647E1" w14:textId="77777777" w:rsidR="004766AF" w:rsidRDefault="000A6768" w:rsidP="005A682B">
      <w:pPr>
        <w:pStyle w:val="Quotations"/>
        <w:widowControl/>
      </w:pPr>
      <w:r>
        <w:t>В случаях, когда имела место только гражданская церемония, право голоса может быть восстановлено, если Собрание считает, что верующий по-настоящему раскаивается и хочет соблюдать закон бахаи, ранее им нарушенный. Сама церемония гражданского брака не противоречит закону бахаи, и поэтому расторжение гражданского брака не является обязательным условием для восстановления права голоса. В таких случаях церемония бракосочетания бахаи может быть проведена, если родители теперь дают своё согласие на брак, и Собрание убедилось в том, что согласие дано искренне и свободно и не обусловлено тем фактом, что стороны уже провели гражданскую церемонию. В таких случаях Собрание восстанавливает право голоса непосредственно перед церемонией бахаи при условии, что она будет проведена.</w:t>
      </w:r>
    </w:p>
    <w:p w14:paraId="159DAAAA" w14:textId="77777777" w:rsidR="004766AF" w:rsidRDefault="000A6768" w:rsidP="00A25E2E">
      <w:pPr>
        <w:pStyle w:val="Quotations"/>
        <w:keepNext/>
        <w:widowControl/>
      </w:pPr>
      <w:r>
        <w:t xml:space="preserve">Если ... подаёт заявку на восстановление своих прав голоса, и если ваше Собрание чувствует, что он действительно раскаивается, вы должны предложить ему </w:t>
      </w:r>
      <w:r>
        <w:lastRenderedPageBreak/>
        <w:t>помощь в организации других деталей, включая помощь в получении согласия родителей.</w:t>
      </w:r>
    </w:p>
    <w:p w14:paraId="59E88BB5" w14:textId="2B76DFD4" w:rsidR="004766AF" w:rsidRDefault="000A6768" w:rsidP="005A682B">
      <w:pPr>
        <w:pStyle w:val="22"/>
        <w:widowControl/>
      </w:pPr>
      <w:r>
        <w:t>(Из письма Всемирного Дома Справедливости Национальному Духовному Собранию Эквадора, 18 ноября 1971</w:t>
      </w:r>
      <w:r w:rsidR="007F09F9">
        <w:t> г.</w:t>
      </w:r>
      <w:r>
        <w:t>)</w:t>
      </w:r>
    </w:p>
    <w:p w14:paraId="634BEB75" w14:textId="77777777" w:rsidR="004766AF" w:rsidRDefault="000A6768" w:rsidP="005A682B">
      <w:pPr>
        <w:pStyle w:val="3"/>
      </w:pPr>
      <w:bookmarkStart w:id="354" w:name="_Toc2038066"/>
      <w:r>
        <w:t>209. Ошибочное или правомерное лишение права голоса</w:t>
      </w:r>
      <w:bookmarkEnd w:id="354"/>
    </w:p>
    <w:p w14:paraId="52877F16" w14:textId="20AFAD92" w:rsidR="004766AF" w:rsidRDefault="000A6768" w:rsidP="005A682B">
      <w:pPr>
        <w:pStyle w:val="Quotations"/>
        <w:widowControl/>
      </w:pPr>
      <w:r>
        <w:t>Когда верующие, лиш</w:t>
      </w:r>
      <w:r w:rsidR="00660C44">
        <w:t>ё</w:t>
      </w:r>
      <w:r>
        <w:t>нные избирательных прав, переезжают в область юрисдикции другого Национального Духовного Собрания, они переходят под его юрисдикцию. Когда они подают заявку на восстановление своих избирательных прав, Собрание этого региона должно будет связаться с тем Национальным Собранием, которое изначально наложило санкции, получить от них полную информацию о деле, а также выслушать любые мнения, которые то Собрание может иметь по вопросу о восстановлении прав. После этого Национальное Собрание, в юрисдикции которого верующий проживает в настоящее время, должно будет решить этот вопрос и принять соответствующие меры.</w:t>
      </w:r>
    </w:p>
    <w:p w14:paraId="6A6BF388" w14:textId="0EA2856C" w:rsidR="004766AF" w:rsidRDefault="000A6768" w:rsidP="005A682B">
      <w:pPr>
        <w:pStyle w:val="Quotations"/>
        <w:widowControl/>
      </w:pPr>
      <w:r>
        <w:t>Отвечая на второй вопрос, заданный в вашем письме от 17 мая 1976 года, здесь нельзя установить никаких простых и жёстких правил. Например, может случиться, что человека лишили избирательных прав по ошибке, и неправильные действия Собрания послужат основанием для заявления верующего об их восстановлении. Если лишение права голоса было обоснованно, для верующего обычно достаточно принять необходимые меры для их восстановления; его заявление о восстановлении прав и соблюдении им требований закона бахаи</w:t>
      </w:r>
      <w:r w:rsidR="00A60FE2">
        <w:t> —</w:t>
      </w:r>
      <w:r>
        <w:t xml:space="preserve"> достаточное свидетельство покаяния. Однако если Собрание видит, что верующий не понимает причины лишения его прав и протестует против этого, оно должно попытаться максимально понятно разъяснить ему эту причину. Если его отношение свидетельствует о презрении к закону бахаи, а его действия серьёзно нарушают законные требования, Собрание может, по справедливости, пойти на такой шаг, как продление срока лишения прав уже после исправления ситуации, но такие случаи по своей природе очень редки.</w:t>
      </w:r>
    </w:p>
    <w:p w14:paraId="78EFF90C" w14:textId="5B9BB994" w:rsidR="004766AF" w:rsidRDefault="000A6768" w:rsidP="005A682B">
      <w:pPr>
        <w:pStyle w:val="22"/>
        <w:widowControl/>
      </w:pPr>
      <w:r>
        <w:t>(Из письма Всемирного Дома Справедливости Национальному Духовному Собранию Перу, 21 сентября 1976</w:t>
      </w:r>
      <w:r w:rsidR="007F09F9">
        <w:t> г.</w:t>
      </w:r>
      <w:r>
        <w:t>)</w:t>
      </w:r>
    </w:p>
    <w:p w14:paraId="078B88C1" w14:textId="77777777" w:rsidR="004766AF" w:rsidRDefault="000A6768" w:rsidP="005A682B">
      <w:pPr>
        <w:pStyle w:val="3"/>
      </w:pPr>
      <w:bookmarkStart w:id="355" w:name="_Toc2038067"/>
      <w:r>
        <w:t>210. Молодёжь, дисциплинарные взыскания</w:t>
      </w:r>
      <w:bookmarkEnd w:id="355"/>
    </w:p>
    <w:p w14:paraId="0E39A463" w14:textId="74399C71" w:rsidR="004766AF" w:rsidRDefault="000A6768" w:rsidP="005A682B">
      <w:pPr>
        <w:pStyle w:val="Quotations"/>
        <w:keepNext/>
        <w:widowControl/>
      </w:pPr>
      <w:r>
        <w:t>Что касается вопроса, содержащегося в вашем втором письме, о том, какие дисциплинарные меры могут быть приняты против молодёжи, ещё не достигшей возраста обретения права голоса, то следует помнить, что лишение права голоса</w:t>
      </w:r>
      <w:r w:rsidR="00A60FE2">
        <w:t> —</w:t>
      </w:r>
      <w:r>
        <w:t xml:space="preserve"> это административное изгнание. Помимо того, что он лишён своего права голоса, верующий не может посещать праздники или другие собрания, предназначенные только для бахаи; не может делать взносы в Фонд; кроме того, он не может проводить церемонию бракосочетания бахаи. Ограничения в отношении голосования начнут действовать, когда юный правонарушитель достигнет возраста голосования.</w:t>
      </w:r>
    </w:p>
    <w:p w14:paraId="533C663B" w14:textId="16001523" w:rsidR="000A6768" w:rsidRDefault="000A6768" w:rsidP="005A682B">
      <w:pPr>
        <w:pStyle w:val="22"/>
        <w:widowControl/>
      </w:pPr>
      <w:r>
        <w:t>(Из письма Всемирного Дома Справедливости Национальному Духовному Собранию Канады, 14 апреля 1965</w:t>
      </w:r>
      <w:r w:rsidR="007F09F9">
        <w:t> г.</w:t>
      </w:r>
      <w:r>
        <w:t xml:space="preserve">) </w:t>
      </w:r>
    </w:p>
    <w:p w14:paraId="1DF5BECE" w14:textId="1198F83A" w:rsidR="004766AF" w:rsidRDefault="000A6768" w:rsidP="005A682B">
      <w:pPr>
        <w:pStyle w:val="3"/>
      </w:pPr>
      <w:bookmarkStart w:id="356" w:name="_Toc2038068"/>
      <w:r>
        <w:t>211. Если безнравственное поведение не стало широко известно</w:t>
      </w:r>
      <w:r w:rsidR="00A60FE2">
        <w:t> —</w:t>
      </w:r>
      <w:r>
        <w:t xml:space="preserve"> сплетни</w:t>
      </w:r>
      <w:bookmarkEnd w:id="356"/>
    </w:p>
    <w:p w14:paraId="29AE05C2" w14:textId="7170F0A2" w:rsidR="004766AF" w:rsidRDefault="000A6768" w:rsidP="005A682B">
      <w:pPr>
        <w:pStyle w:val="Quotations"/>
        <w:widowControl/>
      </w:pPr>
      <w:r>
        <w:t>Мы считаем, что каждый случай должен быть рассмотрен индивидуально. В некоторых случаях ясно, что нет альтернативы лишению избирательных прав, как в случае брака без согласия родителей. В других ситуациях</w:t>
      </w:r>
      <w:r w:rsidR="00660C44">
        <w:t>, —</w:t>
      </w:r>
      <w:r>
        <w:t xml:space="preserve"> например, когда человек выказывает вопиющую безнравственность,</w:t>
      </w:r>
      <w:r w:rsidR="00660C44">
        <w:t> —</w:t>
      </w:r>
      <w:r>
        <w:t xml:space="preserve"> к лишению права голоса следует прибегать только в редких случаях. Если безнравственные поступки не стали широко известны и могут быть обнаружены только при особом расследовании, возникает серьёзный вопрос относительно того, следует ли считать эту безнравственность «вопиющей».</w:t>
      </w:r>
    </w:p>
    <w:p w14:paraId="1E5E78BE" w14:textId="14CC6FDD" w:rsidR="004766AF" w:rsidRDefault="000A6768" w:rsidP="005A682B">
      <w:pPr>
        <w:pStyle w:val="Quotations"/>
        <w:widowControl/>
      </w:pPr>
      <w:r>
        <w:lastRenderedPageBreak/>
        <w:t>Мы понимаем, что большую проблему могут представлять сплетни в общинах бахаи и тот яд, которым они могут отравить отношения между друзьями. Однако лишение избирательных прав, как правило, мало помогает в таких обстоятельствах, и к ним следует прибегать только после того, как другие меры были испробованы и потерпели неудачу.</w:t>
      </w:r>
    </w:p>
    <w:p w14:paraId="350DAC6A" w14:textId="77777777" w:rsidR="004766AF" w:rsidRDefault="000A6768" w:rsidP="005A682B">
      <w:pPr>
        <w:pStyle w:val="Quotations"/>
        <w:widowControl/>
      </w:pPr>
      <w:r>
        <w:t>Мы считаем, что Национальному Собранию было бы намного лучше обеспечить надлежащее углубление друзей, и любящим и терпеливым образом попытаться привить им уважение к законам бахаи. Поспешные действия могут ослабить энтузиазм общины, и этого нужно избегать любой ценой.</w:t>
      </w:r>
    </w:p>
    <w:p w14:paraId="4989DE44" w14:textId="1EAE7575" w:rsidR="004766AF" w:rsidRDefault="000A6768" w:rsidP="005A682B">
      <w:pPr>
        <w:pStyle w:val="22"/>
        <w:widowControl/>
      </w:pPr>
      <w:r>
        <w:t>(Из письма Всемирного Дома Справедливости, написанного Национальному Духовному Собранию Южной и Западной Африки, 20 августа 1969</w:t>
      </w:r>
      <w:r w:rsidR="007F09F9">
        <w:t> г.</w:t>
      </w:r>
      <w:r>
        <w:t>)</w:t>
      </w:r>
    </w:p>
    <w:p w14:paraId="06D98DE5" w14:textId="77777777" w:rsidR="004766AF" w:rsidRDefault="000A6768" w:rsidP="005A682B">
      <w:pPr>
        <w:pStyle w:val="3"/>
      </w:pPr>
      <w:bookmarkStart w:id="357" w:name="_Toc2038069"/>
      <w:r>
        <w:t>212. Отношение общины к тем, кто лишён права голоса</w:t>
      </w:r>
      <w:bookmarkEnd w:id="357"/>
    </w:p>
    <w:p w14:paraId="2762534B" w14:textId="5D50873B" w:rsidR="004766AF" w:rsidRDefault="000A6768" w:rsidP="005A682B">
      <w:pPr>
        <w:pStyle w:val="Quotations"/>
        <w:widowControl/>
      </w:pPr>
      <w:r>
        <w:t>Степень, в которой община должн</w:t>
      </w:r>
      <w:r w:rsidR="00660C44">
        <w:t>а</w:t>
      </w:r>
      <w:r>
        <w:t xml:space="preserve"> быть активной или пассивной в отношении верующего, лишённого права голоса, в каждом отдельном случае зависит от обстоятельств. Конечно, желательно, чтобы такой человек увидел ошибочность своего поведения и захотел исправиться. В некоторых случаях дружеская поддержка бахаи может помочь в достижении этого; в других случаях человек может реагировать более благосклонно, если оставить его на какое-то время наедине со своими собственными мыслями.</w:t>
      </w:r>
    </w:p>
    <w:p w14:paraId="755033B3" w14:textId="24472CF2" w:rsidR="004766AF" w:rsidRDefault="000A6768" w:rsidP="005A682B">
      <w:pPr>
        <w:pStyle w:val="22"/>
        <w:widowControl/>
      </w:pPr>
      <w:r>
        <w:t>(Из письма Всемирного Дома Справедливости одному Национальному Духовному Собранию, 1 ноября 1973</w:t>
      </w:r>
      <w:r w:rsidR="007F09F9">
        <w:t> г.</w:t>
      </w:r>
      <w:r>
        <w:t>)</w:t>
      </w:r>
    </w:p>
    <w:p w14:paraId="3C84DFE4" w14:textId="77777777" w:rsidR="004766AF" w:rsidRDefault="000A6768" w:rsidP="005A682B">
      <w:pPr>
        <w:pStyle w:val="3"/>
      </w:pPr>
      <w:bookmarkStart w:id="358" w:name="_Toc2038070"/>
      <w:r>
        <w:t>213. Собрания должны уподобиться Учителю и быть «Пастырем добрым»</w:t>
      </w:r>
      <w:bookmarkEnd w:id="358"/>
    </w:p>
    <w:p w14:paraId="72842B67" w14:textId="77777777" w:rsidR="004766AF" w:rsidRDefault="000A6768" w:rsidP="005A682B">
      <w:pPr>
        <w:pStyle w:val="Quotations"/>
        <w:widowControl/>
      </w:pPr>
      <w:r>
        <w:t>Что касается признания новых членов в разных группах в качестве официально объявленных бахаи, и изгнания кого-либо из них из общины: Шоги Эффенди полагает, что Собрания не должны действовать поспешно. Они должны быть мудрыми и внимательными, иначе они могут нанести большой вред структурам Дела. Им нужно следить за тем, чтобы новоприбывший действительно был знаком с Учением, и, когда он выражает свою веру в откровение Бахауллы, он понимал, о чём говорит, и знал, какие обязанности на себя принимает.</w:t>
      </w:r>
    </w:p>
    <w:p w14:paraId="40329307" w14:textId="2471C33C" w:rsidR="004766AF" w:rsidRDefault="000A6768" w:rsidP="005A682B">
      <w:pPr>
        <w:pStyle w:val="Quotations"/>
        <w:widowControl/>
      </w:pPr>
      <w:r>
        <w:t xml:space="preserve">С другой стороны, в случае исключения человека из общины Собранию не следует действовать поспешно. Этот акт сопряжён с огромной духовной ответственностью. Собрания имеют не только права в отношении отдельных лиц, </w:t>
      </w:r>
      <w:r w:rsidR="00660C44">
        <w:t>но и</w:t>
      </w:r>
      <w:r>
        <w:t xml:space="preserve"> серьёзные обязанности. Они должны действовать подобно доброму Пастырю, о котором Христос упоминает в Своей знаменитой притче. У нас также есть перед глазами пример Учителя. Отдельные бахаи были органическими частями Его духовного существа. Если с одним из друзей что-то случалось, это приносило Ему глубокую скорбь и повергало Его в печаль. Если случайно кто-то из них ошибался, Он увещевал его и ещё более щедро проявлял Свою любовь и привязанность к нему. Только после нескольких месяцев постоянного внимания, если Учитель видел, что этот друг всё ещё упорно отказывается исправить своё поведение, и что его пребывание среди других бахаи ставит под угрозу духовную жизнь общины, Он изгонял его из группы. Именно таким должно быть отношение Собрания к людям. Лучший критерий для измерения духовных достижений Собрания</w:t>
      </w:r>
      <w:r w:rsidR="00A60FE2">
        <w:t> —</w:t>
      </w:r>
      <w:r>
        <w:t xml:space="preserve"> насколько члены группы чувствуют себя ответственными за её благосостояние. И если они будут вынуждены лишить человека права голоса, это должно делаться только с целью защитить остальных бахаи, а не просто наложить наказание.</w:t>
      </w:r>
    </w:p>
    <w:p w14:paraId="6A9119E2" w14:textId="20D53C7D" w:rsidR="004766AF" w:rsidRDefault="000A6768" w:rsidP="005A682B">
      <w:pPr>
        <w:pStyle w:val="22"/>
        <w:widowControl/>
      </w:pPr>
      <w:r>
        <w:t>(Из письма от имени Шоги Эффенди Национальному Духовному Собранию Соединённых Штатов и Канады, 11 апреля 1933</w:t>
      </w:r>
      <w:r w:rsidR="007F09F9">
        <w:t> г.</w:t>
      </w:r>
      <w:r>
        <w:t>)</w:t>
      </w:r>
    </w:p>
    <w:p w14:paraId="608C1EFE" w14:textId="77777777" w:rsidR="004766AF" w:rsidRDefault="000A6768" w:rsidP="005A682B">
      <w:pPr>
        <w:pStyle w:val="3"/>
      </w:pPr>
      <w:bookmarkStart w:id="359" w:name="_Toc2038071"/>
      <w:r>
        <w:lastRenderedPageBreak/>
        <w:t>214. Верующему, лишённому прав, который старается исправиться, следует помогать</w:t>
      </w:r>
      <w:bookmarkEnd w:id="359"/>
    </w:p>
    <w:p w14:paraId="2EE5A9A8" w14:textId="77777777" w:rsidR="004766AF" w:rsidRDefault="000A6768" w:rsidP="005A682B">
      <w:pPr>
        <w:pStyle w:val="Quotations"/>
        <w:widowControl/>
      </w:pPr>
      <w:r>
        <w:t>К лишению человека права голоса следует прибегать только в случае крайней необходимости, и Национальное Духовное Собрание должно всегда неохотно идти на применение этих исключительно тяжёлых санкций, которые становятся суровым наказанием. Конечно, иногда, чтобы защитить Дело, так приходится поступить, но он чувствует, что если верующий, лишённый прав, прилагает усилия к тому, чтобы исправиться и загладить свою ошибку, или искренне просит прощения, следует приложить все усилия, чтобы помочь ему и дать ему восстановить себя в Общине в качестве члена с хорошей репутацией.</w:t>
      </w:r>
    </w:p>
    <w:p w14:paraId="0F9DCDDE" w14:textId="18E8052A" w:rsidR="004766AF" w:rsidRDefault="000A6768" w:rsidP="005A682B">
      <w:pPr>
        <w:pStyle w:val="22"/>
        <w:widowControl/>
      </w:pPr>
      <w:r>
        <w:t>(Из письма от имени Шоги Эффенди Национальному Духовному Собранию Соединённых Штатов и Канады, 18 мая 1948</w:t>
      </w:r>
      <w:r w:rsidR="007F09F9">
        <w:t> г.</w:t>
      </w:r>
      <w:r>
        <w:t>)</w:t>
      </w:r>
    </w:p>
    <w:p w14:paraId="01EB0049" w14:textId="77777777" w:rsidR="004766AF" w:rsidRDefault="000A6768" w:rsidP="005A682B">
      <w:pPr>
        <w:pStyle w:val="3"/>
      </w:pPr>
      <w:bookmarkStart w:id="360" w:name="_Toc2038072"/>
      <w:r>
        <w:t>215. Бахаи не должны ни при каких обстоятельствах утаивать свою веру</w:t>
      </w:r>
      <w:bookmarkEnd w:id="360"/>
    </w:p>
    <w:p w14:paraId="76EE2EC1" w14:textId="77777777" w:rsidR="004766AF" w:rsidRDefault="000A6768" w:rsidP="005A682B">
      <w:pPr>
        <w:pStyle w:val="Quotations"/>
        <w:widowControl/>
      </w:pPr>
      <w:r>
        <w:t>Возлюбленный Хранитель поручил мне написать вам касательно информации, которую он только что получил, насчёт указания вами в вашей заявке на постоянное проживание в ..., что вы являетесь протестантами, и где вы никоим образом не указали, что вы бахаи.</w:t>
      </w:r>
    </w:p>
    <w:p w14:paraId="3C6539D5" w14:textId="3E10FE43" w:rsidR="004766AF" w:rsidRDefault="000A6768" w:rsidP="005A682B">
      <w:pPr>
        <w:pStyle w:val="Quotations"/>
        <w:widowControl/>
      </w:pPr>
      <w:r>
        <w:t>Хранитель... велел мне сказать Вам, что он потрясён и удивлён этими новостями, и такой поступок вызвал его неодобрение. Он сказал, что если бы вам заранее было известно, что подобного делать не следует ни при каких обстоятельствах, то единственное, что ему оставалось бы сделать</w:t>
      </w:r>
      <w:r w:rsidR="00A60FE2">
        <w:t> —</w:t>
      </w:r>
      <w:r>
        <w:t xml:space="preserve"> это лишить вас права голоса. </w:t>
      </w:r>
    </w:p>
    <w:p w14:paraId="4C98AE5A" w14:textId="77777777" w:rsidR="004766AF" w:rsidRDefault="000A6768" w:rsidP="005A682B">
      <w:pPr>
        <w:pStyle w:val="Quotations"/>
        <w:widowControl/>
      </w:pPr>
      <w:r>
        <w:t>Несомненно, подобные действия в будущем приведут к немедленному лишению избирательных прав.</w:t>
      </w:r>
    </w:p>
    <w:p w14:paraId="0C4004C3" w14:textId="77777777" w:rsidR="004766AF" w:rsidRDefault="000A6768" w:rsidP="005A682B">
      <w:pPr>
        <w:pStyle w:val="Quotations"/>
        <w:widowControl/>
      </w:pPr>
      <w:r>
        <w:t>В Персии, даже в период преследований, когда жизнь бахаи была в опасности, а тем, кто назывался мусульманами, гарантировалась абсолютная свобода, Хранитель не только лишал права голоса каждого, кто не объявлял открыто о своей Вере, но даже указывал, что они нарушают Завет.</w:t>
      </w:r>
    </w:p>
    <w:p w14:paraId="10536C70" w14:textId="5D57B5C3" w:rsidR="004766AF" w:rsidRDefault="000A6768" w:rsidP="005A682B">
      <w:pPr>
        <w:pStyle w:val="Quotations"/>
        <w:widowControl/>
      </w:pPr>
      <w:r>
        <w:t>Таким образом, вы видите, что для бахаи совершенно неприемлемо, ни при каких обстоятельствах, указывать, что они исповедуют какую-то другую религию, помимо бахаи</w:t>
      </w:r>
      <w:r w:rsidR="00660C44">
        <w:t>, —</w:t>
      </w:r>
      <w:r>
        <w:t xml:space="preserve"> невзирая на то, какой результат это может повлечь.</w:t>
      </w:r>
    </w:p>
    <w:p w14:paraId="503962C4" w14:textId="5A99EEB2" w:rsidR="004766AF" w:rsidRDefault="000A6768" w:rsidP="005A682B">
      <w:pPr>
        <w:pStyle w:val="22"/>
        <w:widowControl/>
      </w:pPr>
      <w:r>
        <w:t>(Из письма от имени Шоги Эффенди двум верующим, 30 апреля 1957</w:t>
      </w:r>
      <w:r w:rsidR="007F09F9">
        <w:t> г.</w:t>
      </w:r>
      <w:r>
        <w:t>)</w:t>
      </w:r>
    </w:p>
    <w:p w14:paraId="390BFE99" w14:textId="77777777" w:rsidR="004766AF" w:rsidRDefault="000A6768" w:rsidP="005A682B">
      <w:pPr>
        <w:pStyle w:val="3"/>
      </w:pPr>
      <w:bookmarkStart w:id="361" w:name="_Toc2038073"/>
      <w:r>
        <w:t>216. Обзор поражений в правах, связанных с лишением права голоса</w:t>
      </w:r>
      <w:bookmarkEnd w:id="361"/>
    </w:p>
    <w:p w14:paraId="69D6A519" w14:textId="77777777" w:rsidR="004766AF" w:rsidRDefault="000A6768" w:rsidP="005A682B">
      <w:pPr>
        <w:pStyle w:val="Quotations"/>
        <w:widowControl/>
      </w:pPr>
      <w:r>
        <w:t>...Лишённый права голоса считается бахаи, хотя и утратившим доверие. На такого верующего накладываются следующие ограничения:</w:t>
      </w:r>
    </w:p>
    <w:p w14:paraId="181C3AFD" w14:textId="51EF19F6" w:rsidR="004766AF" w:rsidRDefault="000A6768" w:rsidP="005A682B">
      <w:pPr>
        <w:pStyle w:val="Quotations"/>
        <w:widowControl/>
        <w:numPr>
          <w:ilvl w:val="0"/>
          <w:numId w:val="9"/>
        </w:numPr>
        <w:spacing w:after="43"/>
      </w:pPr>
      <w:r>
        <w:t>Он не может посещать Праздники девятнадцатого дня или другие встречи, предназначенные только для бахаи, в том числе Международные Конференции</w:t>
      </w:r>
      <w:r w:rsidR="00660C44">
        <w:t>, —</w:t>
      </w:r>
      <w:r>
        <w:t xml:space="preserve"> и, следовательно, не может принимать участие в обсуждении дел общины.</w:t>
      </w:r>
    </w:p>
    <w:p w14:paraId="0C77673E" w14:textId="77777777" w:rsidR="004766AF" w:rsidRDefault="000A6768" w:rsidP="005A682B">
      <w:pPr>
        <w:pStyle w:val="Quotations"/>
        <w:widowControl/>
        <w:numPr>
          <w:ilvl w:val="0"/>
          <w:numId w:val="9"/>
        </w:numPr>
        <w:spacing w:after="43"/>
      </w:pPr>
      <w:r>
        <w:t>Он не может делать вклады в Фонд бахаи. Он не может получать газеты и другие бюллетени, распространяемые только среди бахаи.</w:t>
      </w:r>
    </w:p>
    <w:p w14:paraId="7ED0FEF2" w14:textId="77777777" w:rsidR="004766AF" w:rsidRDefault="000A6768" w:rsidP="005A682B">
      <w:pPr>
        <w:pStyle w:val="Quotations"/>
        <w:widowControl/>
        <w:numPr>
          <w:ilvl w:val="0"/>
          <w:numId w:val="9"/>
        </w:numPr>
        <w:spacing w:after="43"/>
      </w:pPr>
      <w:r>
        <w:t>Он не может участвовать в церемонии бракосочетания бахаи и, следовательно, не может вступить в брак с бахаи.</w:t>
      </w:r>
    </w:p>
    <w:p w14:paraId="2AE33BB3" w14:textId="77777777" w:rsidR="004766AF" w:rsidRDefault="000A6768" w:rsidP="005A682B">
      <w:pPr>
        <w:pStyle w:val="Quotations"/>
        <w:widowControl/>
        <w:numPr>
          <w:ilvl w:val="0"/>
          <w:numId w:val="9"/>
        </w:numPr>
        <w:spacing w:after="43"/>
      </w:pPr>
      <w:r>
        <w:t>Он не может совершить паломничество бахаи.</w:t>
      </w:r>
    </w:p>
    <w:p w14:paraId="4E4ED9E2" w14:textId="77777777" w:rsidR="004766AF" w:rsidRDefault="000A6768" w:rsidP="005A682B">
      <w:pPr>
        <w:pStyle w:val="Quotations"/>
        <w:widowControl/>
        <w:numPr>
          <w:ilvl w:val="0"/>
          <w:numId w:val="9"/>
        </w:numPr>
        <w:spacing w:after="43"/>
      </w:pPr>
      <w:r>
        <w:t>Хотя он совершенно свободен учить Вере от своего собственного имени, его не следует использовать как учителя или выступающего в программах, спонсируемых бахаи.</w:t>
      </w:r>
    </w:p>
    <w:p w14:paraId="03D566B3" w14:textId="77777777" w:rsidR="004766AF" w:rsidRDefault="000A6768" w:rsidP="005A682B">
      <w:pPr>
        <w:pStyle w:val="Quotations"/>
        <w:widowControl/>
        <w:numPr>
          <w:ilvl w:val="0"/>
          <w:numId w:val="9"/>
        </w:numPr>
        <w:spacing w:after="43"/>
      </w:pPr>
      <w:r>
        <w:t>Ему запрещено вмешиваться в административные вопросы, в том числе голосовать на выборах бахаи.</w:t>
      </w:r>
    </w:p>
    <w:p w14:paraId="008B3B68" w14:textId="77777777" w:rsidR="004766AF" w:rsidRDefault="000A6768" w:rsidP="005A682B">
      <w:pPr>
        <w:pStyle w:val="Quotations"/>
        <w:widowControl/>
        <w:numPr>
          <w:ilvl w:val="0"/>
          <w:numId w:val="9"/>
        </w:numPr>
        <w:spacing w:after="43"/>
      </w:pPr>
      <w:r>
        <w:lastRenderedPageBreak/>
        <w:t>Он не может занимать никакие должности или назначаться в комитеты.</w:t>
      </w:r>
    </w:p>
    <w:p w14:paraId="667D91D8" w14:textId="77777777" w:rsidR="004766AF" w:rsidRDefault="000A6768" w:rsidP="00A25E2E">
      <w:pPr>
        <w:pStyle w:val="Quotations"/>
        <w:keepNext/>
        <w:widowControl/>
        <w:numPr>
          <w:ilvl w:val="0"/>
          <w:numId w:val="9"/>
        </w:numPr>
        <w:spacing w:after="43"/>
      </w:pPr>
      <w:r>
        <w:t>Ему не следует выдавать верительные грамоты (что подразумевало бы, что он полноправный бахаи).</w:t>
      </w:r>
    </w:p>
    <w:p w14:paraId="0D994C71" w14:textId="4F7918F9" w:rsidR="004766AF" w:rsidRDefault="000A6768" w:rsidP="005A682B">
      <w:pPr>
        <w:pStyle w:val="22"/>
        <w:widowControl/>
      </w:pPr>
      <w:r>
        <w:t>(Из письма от</w:t>
      </w:r>
      <w:r w:rsidR="00552391">
        <w:t xml:space="preserve"> </w:t>
      </w:r>
      <w:r>
        <w:t>имени Всемирного Дома Справедливости Национальному Духовному Собранию Нидерландов, 9 декабря 1985</w:t>
      </w:r>
      <w:r w:rsidR="007F09F9">
        <w:t> г.</w:t>
      </w:r>
      <w:r>
        <w:t>)</w:t>
      </w:r>
    </w:p>
    <w:p w14:paraId="6AD98229" w14:textId="77777777" w:rsidR="004766AF" w:rsidRDefault="000A6768" w:rsidP="005A682B">
      <w:pPr>
        <w:pStyle w:val="3"/>
      </w:pPr>
      <w:bookmarkStart w:id="362" w:name="_Toc2038074"/>
      <w:r>
        <w:t>217. Обзор остающихся прав и привилегий</w:t>
      </w:r>
      <w:bookmarkEnd w:id="362"/>
    </w:p>
    <w:p w14:paraId="3BE30644" w14:textId="77777777" w:rsidR="004766AF" w:rsidRDefault="000A6768" w:rsidP="005A682B">
      <w:pPr>
        <w:pStyle w:val="Quotations"/>
        <w:widowControl/>
      </w:pPr>
      <w:r>
        <w:t>...Хотя, вообще говоря, верующий, лишённый права голоса, не ограничен ни в чём другом, за исключением перечисленного выше, следующие привилегии были прямо указаны как неотчуждаемые:</w:t>
      </w:r>
    </w:p>
    <w:p w14:paraId="7908D9E6" w14:textId="77777777" w:rsidR="004766AF" w:rsidRDefault="000A6768" w:rsidP="005A682B">
      <w:pPr>
        <w:pStyle w:val="Quotations"/>
        <w:widowControl/>
        <w:numPr>
          <w:ilvl w:val="0"/>
          <w:numId w:val="10"/>
        </w:numPr>
        <w:spacing w:after="43"/>
      </w:pPr>
      <w:r>
        <w:t>Он может присутствовать на празднованиях девяти Святых Дней.</w:t>
      </w:r>
    </w:p>
    <w:p w14:paraId="7B064527" w14:textId="77777777" w:rsidR="004766AF" w:rsidRDefault="000A6768" w:rsidP="005A682B">
      <w:pPr>
        <w:pStyle w:val="Quotations"/>
        <w:widowControl/>
        <w:numPr>
          <w:ilvl w:val="0"/>
          <w:numId w:val="10"/>
        </w:numPr>
        <w:spacing w:after="43"/>
      </w:pPr>
      <w:r>
        <w:t>Он может присутствовать на любой встрече бахаи, открытой для небахаи.</w:t>
      </w:r>
    </w:p>
    <w:p w14:paraId="70AFD588" w14:textId="77777777" w:rsidR="004766AF" w:rsidRDefault="000A6768" w:rsidP="005A682B">
      <w:pPr>
        <w:pStyle w:val="Quotations"/>
        <w:widowControl/>
        <w:numPr>
          <w:ilvl w:val="0"/>
          <w:numId w:val="10"/>
        </w:numPr>
        <w:spacing w:after="43"/>
      </w:pPr>
      <w:r>
        <w:t>Он может получать любые публикации, доступные для небахаи.</w:t>
      </w:r>
    </w:p>
    <w:p w14:paraId="1B3F82F1" w14:textId="77777777" w:rsidR="004766AF" w:rsidRDefault="000A6768" w:rsidP="005A682B">
      <w:pPr>
        <w:pStyle w:val="Quotations"/>
        <w:widowControl/>
        <w:numPr>
          <w:ilvl w:val="0"/>
          <w:numId w:val="10"/>
        </w:numPr>
        <w:spacing w:after="43"/>
      </w:pPr>
      <w:r>
        <w:t>Он может свободно учить Вере, так как Бахаулла предписал каждому верующему учить Делу.</w:t>
      </w:r>
    </w:p>
    <w:p w14:paraId="03F6D711" w14:textId="77777777" w:rsidR="004766AF" w:rsidRDefault="000A6768" w:rsidP="005A682B">
      <w:pPr>
        <w:pStyle w:val="Quotations"/>
        <w:widowControl/>
        <w:numPr>
          <w:ilvl w:val="0"/>
          <w:numId w:val="10"/>
        </w:numPr>
        <w:spacing w:after="43"/>
      </w:pPr>
      <w:r>
        <w:t>Общение с другими верующими не запрещено.</w:t>
      </w:r>
    </w:p>
    <w:p w14:paraId="774E366C" w14:textId="77777777" w:rsidR="004766AF" w:rsidRDefault="000A6768" w:rsidP="005A682B">
      <w:pPr>
        <w:pStyle w:val="Quotations"/>
        <w:widowControl/>
        <w:numPr>
          <w:ilvl w:val="0"/>
          <w:numId w:val="10"/>
        </w:numPr>
        <w:spacing w:after="43"/>
      </w:pPr>
      <w:r>
        <w:t>Он может быть похоронен в соответствии с законами бахаи, если таковым было его желание или желание его семьи, также он может быть похоронен на кладбище бахаи.</w:t>
      </w:r>
    </w:p>
    <w:p w14:paraId="7AC7B829" w14:textId="77777777" w:rsidR="004766AF" w:rsidRDefault="000A6768" w:rsidP="005A682B">
      <w:pPr>
        <w:pStyle w:val="Quotations"/>
        <w:widowControl/>
        <w:numPr>
          <w:ilvl w:val="0"/>
          <w:numId w:val="10"/>
        </w:numPr>
        <w:spacing w:after="43"/>
      </w:pPr>
      <w:r>
        <w:t>Ему не может быть отказано в благотворительной помощи на том основании, что он потерял своё право голоса.</w:t>
      </w:r>
    </w:p>
    <w:p w14:paraId="68502F3E" w14:textId="04632954" w:rsidR="004766AF" w:rsidRDefault="000A6768" w:rsidP="005A682B">
      <w:pPr>
        <w:pStyle w:val="Quotations"/>
        <w:widowControl/>
        <w:numPr>
          <w:ilvl w:val="0"/>
          <w:numId w:val="10"/>
        </w:numPr>
        <w:spacing w:after="43"/>
      </w:pPr>
      <w:r>
        <w:t>Институты Веры могут нанимать его для выполнения определённой работы, но должны при этом быть осмотрительны по отношению к тому, какую работу ему можно доверить.</w:t>
      </w:r>
    </w:p>
    <w:p w14:paraId="6695D769" w14:textId="77777777" w:rsidR="004766AF" w:rsidRDefault="000A6768" w:rsidP="005A682B">
      <w:pPr>
        <w:pStyle w:val="Quotations"/>
        <w:widowControl/>
        <w:numPr>
          <w:ilvl w:val="0"/>
          <w:numId w:val="10"/>
        </w:numPr>
        <w:spacing w:after="43"/>
      </w:pPr>
      <w:r>
        <w:t>Он должен иметь доступ к Духовному Собранию.</w:t>
      </w:r>
    </w:p>
    <w:p w14:paraId="4BAB3053" w14:textId="77777777" w:rsidR="004766AF" w:rsidRDefault="000A6768" w:rsidP="005A682B">
      <w:pPr>
        <w:pStyle w:val="22"/>
        <w:widowControl/>
      </w:pPr>
      <w:r>
        <w:t>(Там же.)</w:t>
      </w:r>
    </w:p>
    <w:p w14:paraId="505EB374" w14:textId="77777777" w:rsidR="004766AF" w:rsidRDefault="000A6768" w:rsidP="005A682B">
      <w:pPr>
        <w:pStyle w:val="2"/>
        <w:widowControl/>
      </w:pPr>
      <w:bookmarkStart w:id="363" w:name="_Toc2038075"/>
      <w:r>
        <w:t>K. Апелляции</w:t>
      </w:r>
      <w:bookmarkEnd w:id="363"/>
    </w:p>
    <w:p w14:paraId="03F2CE81" w14:textId="77777777" w:rsidR="004766AF" w:rsidRDefault="000A6768" w:rsidP="005A682B">
      <w:pPr>
        <w:pStyle w:val="3"/>
      </w:pPr>
      <w:bookmarkStart w:id="364" w:name="_Toc2038076"/>
      <w:r>
        <w:t>218. Право на апелляцию и процедура её подачи</w:t>
      </w:r>
      <w:bookmarkEnd w:id="364"/>
    </w:p>
    <w:p w14:paraId="445604E6" w14:textId="206AA046" w:rsidR="004766AF" w:rsidRDefault="000A6768" w:rsidP="005A682B">
      <w:pPr>
        <w:pStyle w:val="Quotations"/>
        <w:keepNext/>
        <w:widowControl/>
      </w:pPr>
      <w:r>
        <w:t>Когда Местное Собрание приняло решение по какому-то вопросу, Вы имеете право обжаловать его, если хотите, подав в Национальное Духовное Собрание ходатайство о дальнейшем рассмотрении Вашего дела. Но прежде чем предпринимать такие действия, Ваш долг как верного и стойкого верующего</w:t>
      </w:r>
      <w:r w:rsidR="00A60FE2">
        <w:t> —</w:t>
      </w:r>
      <w:r>
        <w:t xml:space="preserve"> от всей души и безоговорочно принять просьбу Национального Духовного Собрания о совещании с Вашим Местным Собранием. Вы должны быть уверены в том, что, подчиняясь приказам Вашего Национального Собрания, Вы не только добьётесь успеха в решении Ваших личных проблем с друзьями, но, кроме того, подадите им благородный пример.</w:t>
      </w:r>
    </w:p>
    <w:p w14:paraId="25C9C5A0" w14:textId="22DD3505" w:rsidR="004766AF" w:rsidRDefault="000A6768" w:rsidP="005A682B">
      <w:pPr>
        <w:pStyle w:val="22"/>
        <w:widowControl/>
      </w:pPr>
      <w:r>
        <w:t>(Из письма от имени Шоги Эффенди одному из верующих, 2 октября 1935</w:t>
      </w:r>
      <w:r w:rsidR="007F09F9">
        <w:t> г.</w:t>
      </w:r>
      <w:r>
        <w:t xml:space="preserve">: сборник «Национальное Духовное Собрание», </w:t>
      </w:r>
      <w:r w:rsidR="007F09F9">
        <w:t>стр. </w:t>
      </w:r>
      <w:r>
        <w:t>55)</w:t>
      </w:r>
    </w:p>
    <w:p w14:paraId="072C5E2C" w14:textId="77777777" w:rsidR="004766AF" w:rsidRDefault="000A6768" w:rsidP="005A682B">
      <w:pPr>
        <w:pStyle w:val="3"/>
      </w:pPr>
      <w:bookmarkStart w:id="365" w:name="_Toc2038077"/>
      <w:r>
        <w:t>219. Апелляция к Национальному Собранию на решение Местного Собрания</w:t>
      </w:r>
      <w:bookmarkEnd w:id="365"/>
    </w:p>
    <w:p w14:paraId="527059B2" w14:textId="593A7511" w:rsidR="004766AF" w:rsidRDefault="000A6768" w:rsidP="005A682B">
      <w:pPr>
        <w:pStyle w:val="Quotations"/>
        <w:widowControl/>
      </w:pPr>
      <w:r>
        <w:t>Решение Местного Собрания можно обжаловать в Национальном Собрании, а решение Национального Собрания</w:t>
      </w:r>
      <w:r w:rsidR="00A60FE2">
        <w:t> —</w:t>
      </w:r>
      <w:r>
        <w:t xml:space="preserve"> у Хранителя.</w:t>
      </w:r>
      <w:r w:rsidR="00CF78C1">
        <w:rPr>
          <w:rStyle w:val="ab"/>
        </w:rPr>
        <w:footnoteReference w:id="13"/>
      </w:r>
      <w:r>
        <w:t xml:space="preserve"> Но принцип полномочий, которыми наделены наши выборные органы, должен соблюдаться. Этому невозможно научиться без проб и ошибок.</w:t>
      </w:r>
    </w:p>
    <w:p w14:paraId="69C92FD8" w14:textId="47783C73" w:rsidR="004766AF" w:rsidRDefault="000A6768" w:rsidP="005A682B">
      <w:pPr>
        <w:pStyle w:val="22"/>
        <w:widowControl/>
      </w:pPr>
      <w:r>
        <w:t>(Из письма от имени Шоги Эффенди Национальному Духовному Собранию Германии и Австрии, 30 июня 1949</w:t>
      </w:r>
      <w:r w:rsidR="007F09F9">
        <w:t> г.</w:t>
      </w:r>
      <w:r>
        <w:t>)</w:t>
      </w:r>
    </w:p>
    <w:p w14:paraId="5A00160A" w14:textId="77777777" w:rsidR="004766AF" w:rsidRDefault="000A6768" w:rsidP="005A682B">
      <w:pPr>
        <w:pStyle w:val="3"/>
      </w:pPr>
      <w:bookmarkStart w:id="366" w:name="_Toc2038078"/>
      <w:r>
        <w:t>220. Нарушение прав бахаи</w:t>
      </w:r>
      <w:bookmarkEnd w:id="366"/>
    </w:p>
    <w:p w14:paraId="38446751" w14:textId="30EA1EBB" w:rsidR="004766AF" w:rsidRDefault="000A6768" w:rsidP="005A682B">
      <w:pPr>
        <w:pStyle w:val="Quotations"/>
        <w:widowControl/>
      </w:pPr>
      <w:r>
        <w:t>...Всякий раз, когда они сталкиваются с какими-либо нарушениями прав бахаи или прекращением надлежащей процедуры, друзья должны п</w:t>
      </w:r>
      <w:r w:rsidR="00CF78C1">
        <w:t>ере</w:t>
      </w:r>
      <w:r>
        <w:t xml:space="preserve">дать вопрос на </w:t>
      </w:r>
      <w:r>
        <w:lastRenderedPageBreak/>
        <w:t>рассмотрение в соответствующее Собрание, а если они не удовлетворены его решением, следует обратиться в Национальное Духовное Собрание. Это и их привилегия, и их долг.</w:t>
      </w:r>
    </w:p>
    <w:p w14:paraId="2BA1B69B" w14:textId="2B26D889" w:rsidR="004766AF" w:rsidRDefault="000A6768" w:rsidP="005A682B">
      <w:pPr>
        <w:pStyle w:val="22"/>
        <w:widowControl/>
      </w:pPr>
      <w:r>
        <w:t>(Из письма от имени Хранителя одному из верующих, 10 июля 1942</w:t>
      </w:r>
      <w:r w:rsidR="007F09F9">
        <w:t> г.</w:t>
      </w:r>
      <w:r>
        <w:t xml:space="preserve">: сборник «Национальное Духовное Собрание», </w:t>
      </w:r>
      <w:r w:rsidR="007F09F9">
        <w:t>стр. </w:t>
      </w:r>
      <w:r>
        <w:t>55)</w:t>
      </w:r>
    </w:p>
    <w:p w14:paraId="3FE93F95" w14:textId="77777777" w:rsidR="004766AF" w:rsidRDefault="000A6768" w:rsidP="005A682B">
      <w:pPr>
        <w:pStyle w:val="3"/>
      </w:pPr>
      <w:bookmarkStart w:id="367" w:name="_Toc2038079"/>
      <w:r>
        <w:t>221. Любой бахаи может писать непосредственно Всемирному Дому Справедливости, но апелляции следует подавать через Национальное Духовное Собрание</w:t>
      </w:r>
      <w:bookmarkEnd w:id="367"/>
    </w:p>
    <w:p w14:paraId="127AC9B3" w14:textId="2B7F9554" w:rsidR="004766AF" w:rsidRDefault="000A6768" w:rsidP="005A682B">
      <w:pPr>
        <w:pStyle w:val="Quotations"/>
        <w:widowControl/>
      </w:pPr>
      <w:r>
        <w:t xml:space="preserve">Судя по всему, ваше Национальное </w:t>
      </w:r>
      <w:r w:rsidR="00CF78C1">
        <w:t xml:space="preserve">Собрание </w:t>
      </w:r>
      <w:r>
        <w:t xml:space="preserve">неправильно поняло порядок подачи апелляций. Мистер и миссис ... были совершенно правы, направив апелляцию в ваше Собрание, и вам следовало бы направить её во Всемирный Дом Справедливости вместе с вашими комментариями по делу. </w:t>
      </w:r>
    </w:p>
    <w:p w14:paraId="77BF136D" w14:textId="54BF30B3" w:rsidR="004766AF" w:rsidRDefault="000A6768" w:rsidP="005A682B">
      <w:pPr>
        <w:pStyle w:val="Quotations"/>
        <w:widowControl/>
      </w:pPr>
      <w:r>
        <w:t xml:space="preserve">Это правда, как вы утверждаете в своём письме от 26 мая 1975 года, что каждый бахаи может писать </w:t>
      </w:r>
      <w:r w:rsidR="00CF78C1">
        <w:t>на</w:t>
      </w:r>
      <w:r>
        <w:t>прям</w:t>
      </w:r>
      <w:r w:rsidR="00CF78C1">
        <w:t>ую</w:t>
      </w:r>
      <w:r>
        <w:t xml:space="preserve"> во Всемирный Дом Справедливости, но это не относится к апелляциям, которые должны подаваться через Национальное Духовное Собрание. Только если Собрание по тем или иным причинам не пересылает апелляцию в течение разумного периода времени, апеллянт может передать дело непосредственно во Всемирный Дом Справедливости. Этот процесс объясняется в статье XVIII Конституции Всемирного Дома Справедливости.</w:t>
      </w:r>
    </w:p>
    <w:p w14:paraId="12339996" w14:textId="4929CACD" w:rsidR="004766AF" w:rsidRDefault="000A6768" w:rsidP="005A682B">
      <w:pPr>
        <w:pStyle w:val="22"/>
        <w:widowControl/>
      </w:pPr>
      <w:r>
        <w:t>(Из письма от имени Всемирного Дома Справедливости Национальному Духовному Собранию Германии, 17 июня 1975</w:t>
      </w:r>
      <w:r w:rsidR="007F09F9">
        <w:t> г.</w:t>
      </w:r>
      <w:r>
        <w:t>)</w:t>
      </w:r>
    </w:p>
    <w:p w14:paraId="38EBB818" w14:textId="77777777" w:rsidR="004766AF" w:rsidRDefault="000A6768" w:rsidP="005A682B">
      <w:pPr>
        <w:pStyle w:val="3"/>
      </w:pPr>
      <w:bookmarkStart w:id="368" w:name="_Toc2038080"/>
      <w:r>
        <w:t>222. Запрос на передачу апелляции во Всемирный Дом Справедливости не может быть отвергнут</w:t>
      </w:r>
      <w:bookmarkEnd w:id="368"/>
    </w:p>
    <w:p w14:paraId="608026CB" w14:textId="77777777" w:rsidR="004766AF" w:rsidRDefault="000A6768" w:rsidP="005A682B">
      <w:pPr>
        <w:pStyle w:val="Quotations"/>
        <w:widowControl/>
      </w:pPr>
      <w:r>
        <w:t>Дом Справедливости понимает и ценит ваше стремление сдерживать вопросы на национальном уровне и соглашается с тем, что необходимо приложить все усилия для их разрешения без обращения во Всемирный Центр. В то же время, если Национальное Духовное Собрание отклоняет апелляцию, запрос апеллянта о передаче дела во Всемирный Дом Справедливости не может быть отклонён, и при этом обращение не должно необоснованно задерживаться.</w:t>
      </w:r>
    </w:p>
    <w:p w14:paraId="2268E049" w14:textId="7487675A" w:rsidR="004766AF" w:rsidRDefault="000A6768" w:rsidP="005A682B">
      <w:pPr>
        <w:pStyle w:val="22"/>
        <w:widowControl/>
      </w:pPr>
      <w:r>
        <w:t>(Из письма от имени Всемирного Дома Справедливости Национальному Духовному Собранию Соединённых Штатов, 17 июля 1979</w:t>
      </w:r>
      <w:r w:rsidR="007F09F9">
        <w:t> г.</w:t>
      </w:r>
      <w:r>
        <w:t>)</w:t>
      </w:r>
    </w:p>
    <w:p w14:paraId="08738B23" w14:textId="77777777" w:rsidR="004766AF" w:rsidRDefault="000A6768" w:rsidP="005A682B">
      <w:pPr>
        <w:pStyle w:val="3"/>
      </w:pPr>
      <w:bookmarkStart w:id="369" w:name="_Toc2038081"/>
      <w:r>
        <w:t>223. Комитеты должны обсуждать свои проблемы с Национальным Духовным Собранием</w:t>
      </w:r>
      <w:bookmarkEnd w:id="369"/>
    </w:p>
    <w:p w14:paraId="412F6736" w14:textId="5C1241F5" w:rsidR="004766AF" w:rsidRDefault="000A6768" w:rsidP="005A682B">
      <w:pPr>
        <w:pStyle w:val="Quotations"/>
        <w:widowControl/>
      </w:pPr>
      <w:r>
        <w:t>Комитеты должны сначала обсудить свои проблемы с Национальным Духовным Собранием и попытаться решить их надлежащим образом; если они недовольны, они имеют право обратиться к самому Хранителю.</w:t>
      </w:r>
      <w:r w:rsidR="00CF78C1">
        <w:rPr>
          <w:rStyle w:val="ab"/>
        </w:rPr>
        <w:footnoteReference w:id="14"/>
      </w:r>
      <w:r>
        <w:t xml:space="preserve"> Затем Хранитель решит, следует ли ему выносить решение по этому вопросу, или он направит его обратно в Национальный орган.</w:t>
      </w:r>
    </w:p>
    <w:p w14:paraId="737E9253" w14:textId="2DE51315" w:rsidR="004766AF" w:rsidRDefault="000A6768" w:rsidP="005A682B">
      <w:pPr>
        <w:pStyle w:val="22"/>
        <w:widowControl/>
      </w:pPr>
      <w:r>
        <w:t>(Из письма от имени Шоги Эффенди одному из верующих, 28 марта 1943</w:t>
      </w:r>
      <w:r w:rsidR="007F09F9">
        <w:t> г.</w:t>
      </w:r>
      <w:r>
        <w:t>)</w:t>
      </w:r>
    </w:p>
    <w:p w14:paraId="47D24A6D" w14:textId="77777777" w:rsidR="004766AF" w:rsidRDefault="000A6768" w:rsidP="005A682B">
      <w:pPr>
        <w:pStyle w:val="Quotations"/>
        <w:widowControl/>
      </w:pPr>
      <w:r>
        <w:t>В случае несогласия члена комитета с остальными его коллегами по конкретному вопросу, он не имеет права обращаться в Собрание, но должен следовать воле большинства.</w:t>
      </w:r>
    </w:p>
    <w:p w14:paraId="25755B98" w14:textId="23274CBA" w:rsidR="004766AF" w:rsidRDefault="000A6768" w:rsidP="005A682B">
      <w:pPr>
        <w:pStyle w:val="22"/>
        <w:widowControl/>
      </w:pPr>
      <w:r>
        <w:t>(Из письма от имени Шоги Эффенди одному из верующих, 26 ноября 1938</w:t>
      </w:r>
      <w:r w:rsidR="007F09F9">
        <w:t> г.</w:t>
      </w:r>
      <w:r>
        <w:t>)</w:t>
      </w:r>
    </w:p>
    <w:p w14:paraId="2EB3953E" w14:textId="77777777" w:rsidR="004766AF" w:rsidRDefault="000A6768" w:rsidP="005A682B">
      <w:pPr>
        <w:pStyle w:val="2"/>
        <w:widowControl/>
      </w:pPr>
      <w:bookmarkStart w:id="370" w:name="_Toc2038082"/>
      <w:r>
        <w:lastRenderedPageBreak/>
        <w:t>L. Уставы</w:t>
      </w:r>
      <w:bookmarkEnd w:id="370"/>
    </w:p>
    <w:p w14:paraId="225A222E" w14:textId="77777777" w:rsidR="004766AF" w:rsidRDefault="000A6768" w:rsidP="005A682B">
      <w:pPr>
        <w:pStyle w:val="3"/>
      </w:pPr>
      <w:bookmarkStart w:id="371" w:name="_Toc2038083"/>
      <w:r>
        <w:t>224. Цель уставов</w:t>
      </w:r>
      <w:bookmarkEnd w:id="371"/>
    </w:p>
    <w:p w14:paraId="3F3BA399" w14:textId="163532E1" w:rsidR="004766AF" w:rsidRDefault="000A6768" w:rsidP="005A682B">
      <w:pPr>
        <w:pStyle w:val="Quotations"/>
        <w:widowControl/>
      </w:pPr>
      <w:r>
        <w:t>Цель устава</w:t>
      </w:r>
      <w:r w:rsidR="00A60FE2">
        <w:t> —</w:t>
      </w:r>
      <w:r>
        <w:t xml:space="preserve"> прояснить и укрепить административные юридические функции общины бахаи.</w:t>
      </w:r>
    </w:p>
    <w:p w14:paraId="0DFBE780" w14:textId="220F426E" w:rsidR="004766AF" w:rsidRDefault="000A6768" w:rsidP="005A682B">
      <w:pPr>
        <w:pStyle w:val="22"/>
        <w:widowControl/>
      </w:pPr>
      <w:r>
        <w:t>(Из письма от имени Хранителя Национальному Духовному Собранию Соединённых Штатов, 5 июля 1950</w:t>
      </w:r>
      <w:r w:rsidR="007F09F9">
        <w:t> г.</w:t>
      </w:r>
      <w:r>
        <w:t xml:space="preserve">: «Новости бахаи», </w:t>
      </w:r>
      <w:r w:rsidR="00BE1CB5">
        <w:t>№ </w:t>
      </w:r>
      <w:r>
        <w:t>236, октябрь 1950</w:t>
      </w:r>
      <w:r w:rsidR="007F09F9">
        <w:t> г.</w:t>
      </w:r>
      <w:r>
        <w:t xml:space="preserve">, </w:t>
      </w:r>
      <w:r w:rsidR="007F09F9">
        <w:t>стр. </w:t>
      </w:r>
      <w:r>
        <w:t>2-3)</w:t>
      </w:r>
    </w:p>
    <w:p w14:paraId="7EDC605A" w14:textId="4DA57C87" w:rsidR="004766AF" w:rsidRDefault="000A6768" w:rsidP="005A682B">
      <w:pPr>
        <w:pStyle w:val="3"/>
      </w:pPr>
      <w:bookmarkStart w:id="372" w:name="_Toc2038084"/>
      <w:r>
        <w:t>225. Ребёнок может считаться бахаи</w:t>
      </w:r>
      <w:r w:rsidR="00A60FE2">
        <w:t> —</w:t>
      </w:r>
      <w:r>
        <w:t xml:space="preserve"> возраст декларации </w:t>
      </w:r>
      <w:r w:rsidR="00CF78C1">
        <w:t xml:space="preserve">в </w:t>
      </w:r>
      <w:r>
        <w:t>15 лет установлен для защиты</w:t>
      </w:r>
      <w:bookmarkEnd w:id="372"/>
    </w:p>
    <w:p w14:paraId="4D88930C" w14:textId="60CDD557" w:rsidR="004766AF" w:rsidRDefault="000A6768" w:rsidP="005A682B">
      <w:pPr>
        <w:pStyle w:val="Quotations"/>
        <w:widowControl/>
      </w:pPr>
      <w:r>
        <w:t>...Поскольку верующий в возрасте 15 лет не может голосовать, он (Шоги Эффенди) не видит причины включать в Устав пункт касательно 15-летнего возраста. Ребёнок может считаться бахаи; 15</w:t>
      </w:r>
      <w:r w:rsidR="00CF78C1">
        <w:t> лет</w:t>
      </w:r>
      <w:r w:rsidR="00A60FE2">
        <w:t> —</w:t>
      </w:r>
      <w:r>
        <w:t xml:space="preserve"> это просто возраст зрелости в применении к посту, браку и т. д., в случае Америки, декларация в этом возрасте приветствуется, чтобы в будущем защитить молодёжь от активной службы в армии.</w:t>
      </w:r>
    </w:p>
    <w:p w14:paraId="7D181758" w14:textId="77777777" w:rsidR="004766AF" w:rsidRDefault="000A6768" w:rsidP="005A682B">
      <w:pPr>
        <w:pStyle w:val="22"/>
        <w:widowControl/>
      </w:pPr>
      <w:r>
        <w:t>(Там же.)</w:t>
      </w:r>
    </w:p>
    <w:p w14:paraId="7F3498F8" w14:textId="77777777" w:rsidR="004766AF" w:rsidRDefault="000A6768" w:rsidP="005A682B">
      <w:pPr>
        <w:pStyle w:val="3"/>
      </w:pPr>
      <w:bookmarkStart w:id="373" w:name="_Toc2038085"/>
      <w:r>
        <w:t>226. Нью-йоркская версия устава более правильна</w:t>
      </w:r>
      <w:bookmarkEnd w:id="373"/>
    </w:p>
    <w:p w14:paraId="09CBFE0C" w14:textId="6CF3D8EC" w:rsidR="004766AF" w:rsidRDefault="000A6768" w:rsidP="005A682B">
      <w:pPr>
        <w:pStyle w:val="Quotations"/>
        <w:widowControl/>
      </w:pPr>
      <w:r>
        <w:t xml:space="preserve">...Первоначальная версия нью-йоркского устава более правильна, потому что она проводит чёткое различие между всеми членами общины и теми членами, которым исполнился 21 год и которые имеют право голоса. Иными словами, дети моложе 15 лет </w:t>
      </w:r>
      <w:r w:rsidR="00CF78C1">
        <w:t>считаются</w:t>
      </w:r>
      <w:r>
        <w:t xml:space="preserve"> бахаи согласно нью-йоркскому варианту, что соответствует истине, тогда как согласно вашей версии только люди старше 15 лет </w:t>
      </w:r>
      <w:r w:rsidR="00CF78C1">
        <w:t>могут считаться</w:t>
      </w:r>
      <w:r>
        <w:t xml:space="preserve"> бахаи, что неправильно... Декларация веры детьми по достижении 15 лет в Соединённых Штатах Америки даёт возможность молодёжи, согласно американским законам, подать заявку на освобождение от активной военной службы. Другой цели в этом нет, но в данной стране этот шаг целесообразен. Нет необходимости добавлять такой пункт в ваш устав.</w:t>
      </w:r>
    </w:p>
    <w:p w14:paraId="66CCF3F4" w14:textId="77777777" w:rsidR="004766AF" w:rsidRDefault="000A6768" w:rsidP="005A682B">
      <w:pPr>
        <w:pStyle w:val="Quotations"/>
        <w:widowControl/>
      </w:pPr>
      <w:r>
        <w:t>Он хочет, чтобы основные положения были изложены именно так, как в нью-йоркском уставе, без усиления и добавлений, поскольку это постепенно будет вести, по всему миру бахаи, к появлению ненужных правил, что ограничит свободу и уменьшит гибкость Дела. Как он не раз говорил и американскому, и другим Национальным Собраниям, гораздо лучше разбираться с обстоятельствами и новыми требованиями по мере их возникновения, а не оговаривать заранее все мыслимые и немыслимые ситуации.</w:t>
      </w:r>
    </w:p>
    <w:p w14:paraId="2548CB8C" w14:textId="0E9C435B" w:rsidR="004766AF" w:rsidRDefault="000A6768" w:rsidP="005A682B">
      <w:pPr>
        <w:pStyle w:val="22"/>
        <w:widowControl/>
      </w:pPr>
      <w:r>
        <w:t>(Из письма от имени Хранителя Национальному Духовному Собранию Австралии и Новой Зеландии, 22 августа 1949</w:t>
      </w:r>
      <w:r w:rsidR="007F09F9">
        <w:t> г.</w:t>
      </w:r>
      <w:r>
        <w:t xml:space="preserve">: </w:t>
      </w:r>
      <w:r w:rsidR="00CF78C1">
        <w:t>«</w:t>
      </w:r>
      <w:r>
        <w:t>Письма Хранителя в Австралию и Новую Зеландию</w:t>
      </w:r>
      <w:r w:rsidR="00CF78C1">
        <w:t>»</w:t>
      </w:r>
      <w:r>
        <w:t xml:space="preserve">, </w:t>
      </w:r>
      <w:r w:rsidR="007F09F9">
        <w:t>стр. </w:t>
      </w:r>
      <w:r>
        <w:t>77)</w:t>
      </w:r>
    </w:p>
    <w:p w14:paraId="71F92DD7" w14:textId="77777777" w:rsidR="004766AF" w:rsidRDefault="000A6768" w:rsidP="005A682B">
      <w:pPr>
        <w:pStyle w:val="3"/>
      </w:pPr>
      <w:bookmarkStart w:id="374" w:name="_Toc2038086"/>
      <w:r>
        <w:t>227. Вопрос в декларации своей веры в Бахауллу, возможность участия в делах не имеет значения</w:t>
      </w:r>
      <w:bookmarkEnd w:id="374"/>
    </w:p>
    <w:p w14:paraId="32F90062" w14:textId="77777777" w:rsidR="004766AF" w:rsidRDefault="000A6768" w:rsidP="005A682B">
      <w:pPr>
        <w:pStyle w:val="Quotations"/>
        <w:widowControl/>
      </w:pPr>
      <w:r>
        <w:t>...Все объявившие [о своей вере], достигшие возраста 15 лет и соответствующие прочим критериям, признаются как бахаи вашим Собранием согласно положениям его устава, и должны быть соответствующим образом зарегистрированы в местных общинах или в вашем национальном офисе. Это вопрос декларации своей веры в Бахауллу, а не обязательство участвовать вместе со своими собратьями-верующими в мероприятиях общины.</w:t>
      </w:r>
    </w:p>
    <w:p w14:paraId="64041096" w14:textId="3072E8DF" w:rsidR="004766AF" w:rsidRDefault="000A6768" w:rsidP="005A682B">
      <w:pPr>
        <w:pStyle w:val="22"/>
        <w:widowControl/>
      </w:pPr>
      <w:r>
        <w:t>(Из письма Всемирного Дома Справедливости Национальному Духовному Собранию Соединённых Штатов, 18 мая 1967</w:t>
      </w:r>
      <w:r w:rsidR="007F09F9">
        <w:t> г.</w:t>
      </w:r>
      <w:r>
        <w:t>: приводится в журнале «Национальный бюллетень бахаи» (National Bahá'í Review), февраль 1968</w:t>
      </w:r>
      <w:r w:rsidR="007F09F9">
        <w:t> г.</w:t>
      </w:r>
      <w:r>
        <w:t xml:space="preserve">, </w:t>
      </w:r>
      <w:r w:rsidR="00BE1CB5">
        <w:t>№ </w:t>
      </w:r>
      <w:r>
        <w:t xml:space="preserve">2, </w:t>
      </w:r>
      <w:r w:rsidR="007F09F9">
        <w:t>стр. </w:t>
      </w:r>
      <w:r>
        <w:t>3)</w:t>
      </w:r>
    </w:p>
    <w:p w14:paraId="2C78E1C7" w14:textId="3162FC4F" w:rsidR="004766AF" w:rsidRDefault="000A6768" w:rsidP="005A682B">
      <w:pPr>
        <w:pStyle w:val="3"/>
      </w:pPr>
      <w:bookmarkStart w:id="375" w:name="_Toc2038087"/>
      <w:r>
        <w:lastRenderedPageBreak/>
        <w:t xml:space="preserve">228. Национальное Духовное Собрание должно защищать и отстаивать положения </w:t>
      </w:r>
      <w:r w:rsidR="00CF78C1">
        <w:t xml:space="preserve">Устава </w:t>
      </w:r>
      <w:r>
        <w:t xml:space="preserve">и </w:t>
      </w:r>
      <w:r w:rsidR="00CF78C1">
        <w:t xml:space="preserve">Декларации </w:t>
      </w:r>
      <w:r>
        <w:t>об учреждении траста</w:t>
      </w:r>
      <w:bookmarkEnd w:id="375"/>
    </w:p>
    <w:p w14:paraId="535A3A7A" w14:textId="3D76271C" w:rsidR="004766AF" w:rsidRDefault="000A6768" w:rsidP="005A682B">
      <w:pPr>
        <w:pStyle w:val="Quotations"/>
        <w:widowControl/>
      </w:pPr>
      <w:r>
        <w:t>...Национальное Собрание… должно неусыпно поддерживать, защищать, доказывать и применять положения Учредительной декларации и Устава, которые обязательны для исполнения в неменьшей степени для Съезда, чем для них самих. Национальное Духовное Собрание имеет право устанавливать, применять и толковать положения национальной Конституции бахаи в своей стране. Оно не может, если только хочет остаться верным этой самой Конституции, устанавливать какие бы то ни было нормы, сколь угодно вторичные по своему характеру, которые бы малейшим образом ограничивали свободу делегатов высказывать свои рекомендации и выбирать тех, кто, по их мнению, наилучшим образом сочетает нужные для членства в столь возвышенном органе качества.</w:t>
      </w:r>
    </w:p>
    <w:p w14:paraId="69909522" w14:textId="77694EA9" w:rsidR="004766AF" w:rsidRDefault="000A6768" w:rsidP="005A682B">
      <w:pPr>
        <w:pStyle w:val="22"/>
        <w:widowControl/>
      </w:pPr>
      <w:r>
        <w:t>(Из письма от имени Шоги Эффенди Национальному Духовному Собранию Соединённых Штатов и Канады, 18 августа 1933</w:t>
      </w:r>
      <w:r w:rsidR="007F09F9">
        <w:t> г.</w:t>
      </w:r>
      <w:r>
        <w:t>)</w:t>
      </w:r>
    </w:p>
    <w:p w14:paraId="68C870EA" w14:textId="39E4C5C2" w:rsidR="004766AF" w:rsidRDefault="000A6768" w:rsidP="005A682B">
      <w:pPr>
        <w:pStyle w:val="3"/>
      </w:pPr>
      <w:bookmarkStart w:id="376" w:name="_Toc2038088"/>
      <w:r>
        <w:t>229. Необходимо поддерживать единообразие базовых принципов во всех странах</w:t>
      </w:r>
      <w:r w:rsidR="00A60FE2">
        <w:t> —</w:t>
      </w:r>
      <w:r>
        <w:t xml:space="preserve"> местные уставы</w:t>
      </w:r>
      <w:bookmarkEnd w:id="376"/>
    </w:p>
    <w:p w14:paraId="6CD95508" w14:textId="77777777" w:rsidR="004766AF" w:rsidRDefault="000A6768" w:rsidP="005A682B">
      <w:pPr>
        <w:pStyle w:val="Quotations"/>
        <w:widowControl/>
      </w:pPr>
      <w:r>
        <w:t>Хранитель старается добиться единообразия в основах по всему миру бахаи, и это нередко влечёт определённые задержки в реализации целей, поставленных на местном уровне. Однако он считает это достаточно важным и оправдывающим те жертвы, на которые приходится в таких случаях идти.</w:t>
      </w:r>
    </w:p>
    <w:p w14:paraId="5BC97A9D" w14:textId="61803C44" w:rsidR="004766AF" w:rsidRDefault="000A6768" w:rsidP="005A682B">
      <w:pPr>
        <w:pStyle w:val="Quotations"/>
        <w:widowControl/>
      </w:pPr>
      <w:r>
        <w:t>В этой связи он хотел бы упомянуть ваши местные уставы: Он чувствует, что они должны намного больше соответствовать первоначальному тексту нью-йоркского Собрания. Туда были включены абсолютно необходимые моменты, и все другие проходящие регистрацию Местные Собрания должны следовать этому образцу настолько близко, насколько позволяют местные юридические особенности. Цель этого, опять же</w:t>
      </w:r>
      <w:r w:rsidR="00660C44">
        <w:t>, —</w:t>
      </w:r>
      <w:r>
        <w:t xml:space="preserve"> поддерживать международное единообразие в основах. В данном случае не ставится вопрос о том, является ли устав, подготовленный вашим Юридическим комитетом, более современным и отражающим последние достижения: несомненно, это так; но если каждая страна при составлении своих местных уставов будет продолжать этот процесс усовершенствования, то, в конце концов, единообразие будет утрачено. Восточные Собрания придерживались исходного Устава столь тщательно, что они практически перевели его слово в слово и приняли в таком виде.</w:t>
      </w:r>
    </w:p>
    <w:p w14:paraId="35831A8E" w14:textId="59DCED61" w:rsidR="004766AF" w:rsidRDefault="000A6768" w:rsidP="005A682B">
      <w:pPr>
        <w:pStyle w:val="22"/>
        <w:widowControl/>
      </w:pPr>
      <w:r>
        <w:t>(Из письма от имени Хранителя Национальному Духовному Собранию Австралии и Новой Зеландии, 30 декабря 1948</w:t>
      </w:r>
      <w:r w:rsidR="007F09F9">
        <w:t> г.</w:t>
      </w:r>
      <w:r>
        <w:t>)</w:t>
      </w:r>
    </w:p>
    <w:p w14:paraId="396586F9" w14:textId="0876B213" w:rsidR="004766AF" w:rsidRDefault="000A6768" w:rsidP="005A682B">
      <w:pPr>
        <w:pStyle w:val="3"/>
      </w:pPr>
      <w:bookmarkStart w:id="377" w:name="_Toc2038089"/>
      <w:r>
        <w:t>230. Решения Местных и Национальных Собраний подлежат одобрению вышестоящим органом</w:t>
      </w:r>
      <w:r w:rsidR="00A60FE2">
        <w:t> —</w:t>
      </w:r>
      <w:r>
        <w:t xml:space="preserve"> никаких противоречий в уставах</w:t>
      </w:r>
      <w:bookmarkEnd w:id="377"/>
    </w:p>
    <w:p w14:paraId="6A5A7976" w14:textId="38CBD248" w:rsidR="004766AF" w:rsidRDefault="000A6768" w:rsidP="005A682B">
      <w:pPr>
        <w:pStyle w:val="Quotations"/>
        <w:widowControl/>
      </w:pPr>
      <w:r>
        <w:t xml:space="preserve">...Мистер ... </w:t>
      </w:r>
      <w:r w:rsidR="007F5EE1">
        <w:t>заметил</w:t>
      </w:r>
      <w:r>
        <w:t>, что, по-видимому, существует некоторое противоречие между правом на апелляцию во Всемирный Дом Справедливости и правом Национального Духовного Собрания принимать «окончательные» решения по определённым вопросам, как указано в Национальной Конституции бахаи.</w:t>
      </w:r>
    </w:p>
    <w:p w14:paraId="164DDB0F" w14:textId="77777777" w:rsidR="004766AF" w:rsidRDefault="000A6768" w:rsidP="005A682B">
      <w:pPr>
        <w:pStyle w:val="Quotations"/>
        <w:widowControl/>
      </w:pPr>
      <w:r>
        <w:t xml:space="preserve">Дом Справедливости поручил нам объяснить, что везде, где Местному или Национальному Духовному Собранию предоставляется «окончательная» юрисдикция, в его конституции есть соответствующий противовес. Например: Статья IV Устава Местного Собрания гласит: «Оставляя за собой священное право принятия окончательного решения по всем вопросам, связанным с жизнью общины бахаи, Духовное Собрание всегда будет обращаться за советом ко всем членам общины и испрашивать их мнения, информировать общину обо всех своих делах и приглашать верующих общины к всестороннему и свободному обсуждению всех вопросов, касающихся Веры». Тем не менее, статья III того же Устава Местных Собраний гласит: «Духовное Собрание, однако, признаёт авторитет и право Национального Духовного Собрания в любое время заявлять, </w:t>
      </w:r>
      <w:r>
        <w:lastRenderedPageBreak/>
        <w:t>какие действия и дела общины бахаи ... являются национальными по своему охвату и, следовательно, подпадают под юрисдикцию Национального Собрания». И в статье II говорится: «...Духовное Собрание действует в соответствии с обязанностями Местного Духовного Собрания, определёнными в Уставе, принятом Национальным Духовным Собранием...»</w:t>
      </w:r>
    </w:p>
    <w:p w14:paraId="0C5F9B7F" w14:textId="67A463BE" w:rsidR="004766AF" w:rsidRDefault="00F77ECC" w:rsidP="005A682B">
      <w:pPr>
        <w:pStyle w:val="Quotations"/>
        <w:widowControl/>
      </w:pPr>
      <w:r>
        <w:t>Теперь касательно</w:t>
      </w:r>
      <w:r w:rsidR="000A6768">
        <w:t xml:space="preserve"> тех статей, которые утверждают право окончательного решения за Национальным Духовным Собранием, то есть преимущественное положение Статьи IX Национального Устава: «В тех случаях, когда Национальному Духовному Собранию предоставлено в этом Уставе исключительное и окончательное право принятия решения и верховная исполнительная власть, во всех вопросах, касающихся деятельности Веры бахаи в ..., подразумевается, что любое принятое решение или действие по таким вопросам должно в каждом случае подлежать окончательному рассмотрению и утверждению Всемирным Домом Справедливости».</w:t>
      </w:r>
    </w:p>
    <w:p w14:paraId="1AED51BB" w14:textId="77777777" w:rsidR="004766AF" w:rsidRDefault="000A6768" w:rsidP="005A682B">
      <w:pPr>
        <w:pStyle w:val="Quotations"/>
        <w:widowControl/>
      </w:pPr>
      <w:r>
        <w:t>Поэтому ясно, что слово «окончательный» не используется здесь в абсолютном смысле. Скорее, это указание на принцип, провозглашённый Абдул-Баха, который гласит, что верующие должны искренне и преданно поддерживать свои Собрания и соблюдать их решения, даже если они считают, что те ошибаются. В то же время, Собрания обязаны с любовью и откровенно советоваться с теми, кто находится под их юрисдикцией, и если верующий (или Местное Собрание) считает, что совершается серьёзная несправедливость или ущемляются интересы Веры, он имеет право на апелляцию. При подаче апелляции то Собрание, решение которого подвергается сомнению, должно со всей возможной любовью сотрудничать с апеллянтом и представить всю соответствующую информацию в вышестоящий орган для принятия решения.</w:t>
      </w:r>
    </w:p>
    <w:p w14:paraId="4D205493" w14:textId="77777777" w:rsidR="004766AF" w:rsidRDefault="000A6768" w:rsidP="005A682B">
      <w:pPr>
        <w:pStyle w:val="Quotations"/>
        <w:widowControl/>
      </w:pPr>
      <w:r>
        <w:t>Все детали вопроса об апелляциях чётко изложены в статьях VII и VIII Устава Всемирного Дома Справедливости.</w:t>
      </w:r>
    </w:p>
    <w:p w14:paraId="3C658F02" w14:textId="051A8F4A" w:rsidR="004766AF" w:rsidRDefault="000A6768" w:rsidP="005A682B">
      <w:pPr>
        <w:pStyle w:val="22"/>
        <w:widowControl/>
      </w:pPr>
      <w:r>
        <w:t>(Из письма от имени Всемирного Дома Справедливости Национальному Духовному Собранию Испании, 24 марта 1982</w:t>
      </w:r>
      <w:r w:rsidR="007F09F9">
        <w:t> г.</w:t>
      </w:r>
      <w:r>
        <w:t>)</w:t>
      </w:r>
    </w:p>
    <w:p w14:paraId="76F242F8" w14:textId="77777777" w:rsidR="004766AF" w:rsidRDefault="000A6768" w:rsidP="005A682B">
      <w:pPr>
        <w:pStyle w:val="3"/>
      </w:pPr>
      <w:bookmarkStart w:id="378" w:name="_Toc2038090"/>
      <w:r>
        <w:t>231. Регистрация не обязательно утрачивается при временном роспуске Местного Духовного Собрания</w:t>
      </w:r>
      <w:bookmarkEnd w:id="378"/>
    </w:p>
    <w:p w14:paraId="6B048EC9" w14:textId="2055A599" w:rsidR="004766AF" w:rsidRDefault="000A6768" w:rsidP="005A682B">
      <w:pPr>
        <w:pStyle w:val="Quotations"/>
        <w:widowControl/>
      </w:pPr>
      <w:r>
        <w:t>Проблемы, связанные с официальной регистрацией Собрания, различаются от страны к стране в силу различий в гражданском праве. Тем не менее, Дом Справедливости просит нас обратить ваше внимание на то, что во многих странах власт</w:t>
      </w:r>
      <w:r w:rsidR="00F77ECC">
        <w:t>и</w:t>
      </w:r>
      <w:r>
        <w:t xml:space="preserve"> </w:t>
      </w:r>
      <w:r w:rsidR="00F77ECC">
        <w:t>нужно информировать</w:t>
      </w:r>
      <w:r>
        <w:t xml:space="preserve"> только </w:t>
      </w:r>
      <w:r w:rsidR="00F77ECC">
        <w:t xml:space="preserve">об </w:t>
      </w:r>
      <w:r>
        <w:t>изменения</w:t>
      </w:r>
      <w:r w:rsidR="00F77ECC">
        <w:t>х</w:t>
      </w:r>
      <w:r>
        <w:t xml:space="preserve"> в членском составе или в должностных лицах официально зарегистрированного органа, и поэтому не всегда необходимо сообщать о полном составе его членов каждый год. Были даже случаи, когда Собрание распускалось на определённый срок, но юридическое лицо продолжало существовать с точки зрения гражданского права.</w:t>
      </w:r>
    </w:p>
    <w:p w14:paraId="2761D1D9" w14:textId="498CDF91" w:rsidR="00F77ECC" w:rsidRDefault="000A6768" w:rsidP="005A682B">
      <w:pPr>
        <w:pStyle w:val="22"/>
        <w:widowControl/>
      </w:pPr>
      <w:r>
        <w:t>(Из письма от имени Всемирного Дома Справедливости Национальному Духовному Собранию Канады, 22 июля 1981</w:t>
      </w:r>
      <w:r w:rsidR="007F09F9">
        <w:t> г.</w:t>
      </w:r>
      <w:r>
        <w:t xml:space="preserve">) </w:t>
      </w:r>
    </w:p>
    <w:p w14:paraId="33EE9276" w14:textId="29FB43B9" w:rsidR="004766AF" w:rsidRDefault="000A6768" w:rsidP="005A682B">
      <w:pPr>
        <w:pStyle w:val="2"/>
        <w:widowControl/>
      </w:pPr>
      <w:bookmarkStart w:id="379" w:name="_Toc2038091"/>
      <w:r>
        <w:t>M. Новые верующие</w:t>
      </w:r>
      <w:bookmarkEnd w:id="379"/>
    </w:p>
    <w:p w14:paraId="50A73CA9" w14:textId="77777777" w:rsidR="004766AF" w:rsidRDefault="000A6768" w:rsidP="005A682B">
      <w:pPr>
        <w:pStyle w:val="3"/>
      </w:pPr>
      <w:bookmarkStart w:id="380" w:name="_Toc2038092"/>
      <w:r>
        <w:t>232. В Деле Божием есть место для всех</w:t>
      </w:r>
      <w:bookmarkEnd w:id="380"/>
    </w:p>
    <w:p w14:paraId="34A8FD06" w14:textId="5322190A" w:rsidR="004766AF" w:rsidRDefault="000A6768" w:rsidP="005A682B">
      <w:pPr>
        <w:pStyle w:val="Quotations"/>
        <w:widowControl/>
      </w:pPr>
      <w:r>
        <w:t>В Деле Божием есть место для всех. На самом деле, это было бы не Божие Дело, если бы оно не принимало и не приветствовало всех,</w:t>
      </w:r>
      <w:r w:rsidR="00A60FE2">
        <w:t> —</w:t>
      </w:r>
      <w:r>
        <w:t xml:space="preserve"> бедных и богатых, образованных и невежественных, неизвестных и знаменитых; Богу, несомненно, желанны все, ибо это Он создал их всех.</w:t>
      </w:r>
    </w:p>
    <w:p w14:paraId="594E879D" w14:textId="50CDD648" w:rsidR="004766AF" w:rsidRDefault="000A6768" w:rsidP="005A682B">
      <w:pPr>
        <w:pStyle w:val="22"/>
        <w:widowControl/>
      </w:pPr>
      <w:r>
        <w:t>(Из письма от имени Шоги Эффенди одному из верующих, 10 декабря 1942</w:t>
      </w:r>
      <w:r w:rsidR="007F09F9">
        <w:t> г.</w:t>
      </w:r>
      <w:r>
        <w:t xml:space="preserve">: цит. в компиляции «Верующий и распространение Веры», </w:t>
      </w:r>
      <w:r w:rsidR="007F09F9">
        <w:t>стр. </w:t>
      </w:r>
      <w:r>
        <w:t>25)</w:t>
      </w:r>
    </w:p>
    <w:p w14:paraId="329E7804" w14:textId="2A52C34B" w:rsidR="004766AF" w:rsidRDefault="000A6768" w:rsidP="005A682B">
      <w:pPr>
        <w:pStyle w:val="3"/>
      </w:pPr>
      <w:bookmarkStart w:id="381" w:name="_Toc2038093"/>
      <w:r>
        <w:lastRenderedPageBreak/>
        <w:t>233. Пример Абдул-Баха</w:t>
      </w:r>
      <w:r w:rsidR="00A60FE2">
        <w:t> —</w:t>
      </w:r>
      <w:r>
        <w:t xml:space="preserve"> заботливо и терпеливо взращивайте нового верующего</w:t>
      </w:r>
      <w:bookmarkEnd w:id="381"/>
    </w:p>
    <w:p w14:paraId="338128E0" w14:textId="357C84D5" w:rsidR="004766AF" w:rsidRDefault="000A6768" w:rsidP="00790C3C">
      <w:pPr>
        <w:pStyle w:val="af3"/>
      </w:pPr>
      <w:r>
        <w:t>...Пусть помнит он о примере, поданном Абдул-Баха, и Его неустанных увещеваниях окружать ищущего такой заботой и в такой степени являть тот дух Учения, которым он надеется наполнить его, чтобы слушатель его по собственной воле решил присоединиться к Делу, это Учение воплощающему. Пусть он воздержится поначалу от настаивания на соблюдении таких законов и обрядов, которые могут стать слишком тяжёлой нагрузкой для только что пробудившейся веры ищущего, и стремится взращивать его,</w:t>
      </w:r>
      <w:r w:rsidR="00A60FE2">
        <w:t> —</w:t>
      </w:r>
      <w:r>
        <w:t xml:space="preserve"> терпеливо, тактично, но при этом решительно,</w:t>
      </w:r>
      <w:r w:rsidR="00A60FE2">
        <w:t> —</w:t>
      </w:r>
      <w:r>
        <w:t xml:space="preserve"> пока он не достигнет полной зрелости, и пусть </w:t>
      </w:r>
      <w:r w:rsidR="00121E22">
        <w:t xml:space="preserve">он </w:t>
      </w:r>
      <w:r>
        <w:t>поможет ему провозгласить безоговорочное принятие всего, что было заповедано Бахауллой. Пусть, как только достигнута эта стадия, он познакомит его с коллективом своих единоверцев и постарается, через постоянное общение и активное участие в местных мероприятиях своей общины, дать ему возможность внести свою лепту в обогащение её жизни, реализацию её задач, в достижение её интересов и координацию деятельности с братскими общинами. Да не успокоится он, пока не воспламенит в своём духовном ребёнке столь страстное желание, которое подвигнет его самостоятельно воспрять и посвятить свою энергию пробуждению других душ и выполнению законов и принципов, установленных в недавно принятой им Вере.</w:t>
      </w:r>
    </w:p>
    <w:p w14:paraId="009C43FA" w14:textId="06AA8FEB" w:rsidR="004766AF" w:rsidRDefault="000A6768" w:rsidP="005A682B">
      <w:pPr>
        <w:pStyle w:val="22"/>
        <w:widowControl/>
      </w:pPr>
      <w:r>
        <w:t xml:space="preserve">(Шоги Эффенди: «Пришествие Божественной Справедливости» (The Advent of Divine Justice), </w:t>
      </w:r>
      <w:r w:rsidR="007F09F9">
        <w:t>стр. </w:t>
      </w:r>
      <w:r>
        <w:t>52)</w:t>
      </w:r>
    </w:p>
    <w:p w14:paraId="44058EA9" w14:textId="77777777" w:rsidR="004766AF" w:rsidRDefault="000A6768" w:rsidP="005A682B">
      <w:pPr>
        <w:pStyle w:val="3"/>
      </w:pPr>
      <w:bookmarkStart w:id="382" w:name="_Toc2038094"/>
      <w:r>
        <w:t>234. Две крайности в принятии новых бахаи</w:t>
      </w:r>
      <w:bookmarkEnd w:id="382"/>
    </w:p>
    <w:p w14:paraId="1870F5F2" w14:textId="2C4D082D" w:rsidR="004766AF" w:rsidRDefault="000A6768" w:rsidP="005A682B">
      <w:pPr>
        <w:pStyle w:val="Quotations"/>
        <w:widowControl/>
      </w:pPr>
      <w:r>
        <w:t xml:space="preserve">Верующие должны различать две крайности в приглашении людей под сень Дела: </w:t>
      </w:r>
      <w:r w:rsidR="00BE1CB5">
        <w:t xml:space="preserve">во-первых, не следует делать этого, прежде чем они полностью поймут </w:t>
      </w:r>
      <w:r>
        <w:t>его основ</w:t>
      </w:r>
      <w:r w:rsidR="00BE1CB5">
        <w:t>ы</w:t>
      </w:r>
      <w:r>
        <w:t xml:space="preserve">, </w:t>
      </w:r>
      <w:r w:rsidR="00BE1CB5">
        <w:t>а во-вторых, не нужно</w:t>
      </w:r>
      <w:r>
        <w:t xml:space="preserve"> выставл</w:t>
      </w:r>
      <w:r w:rsidR="00BE1CB5">
        <w:t>ять им</w:t>
      </w:r>
      <w:r>
        <w:t xml:space="preserve"> чрезмерно трудных условий, когда от них ожидается слишком многого, прежде чем они будут приняты в общину. Здесь требуется по-настоящему взвешенное решение, так как несправедливо позволять людям </w:t>
      </w:r>
      <w:r w:rsidR="00BE1CB5">
        <w:t>присоединяться к</w:t>
      </w:r>
      <w:r>
        <w:t xml:space="preserve"> </w:t>
      </w:r>
      <w:r w:rsidR="00BE1CB5">
        <w:t>Д</w:t>
      </w:r>
      <w:r>
        <w:t>вижени</w:t>
      </w:r>
      <w:r w:rsidR="00BE1CB5">
        <w:t>ю</w:t>
      </w:r>
      <w:r>
        <w:t xml:space="preserve">, истинный смысл которого они не полностью </w:t>
      </w:r>
      <w:r w:rsidR="00BE1CB5">
        <w:t>осознали</w:t>
      </w:r>
      <w:r>
        <w:t>. В равной степени несправедливо ожидать, что они станут идеальными бахаи ещё до того, как войдут в Веру. Многие проблемы обучения возникают из этих двух крайностей.</w:t>
      </w:r>
    </w:p>
    <w:p w14:paraId="21EA1CF3" w14:textId="6FA3ACF4" w:rsidR="004766AF" w:rsidRDefault="000A6768" w:rsidP="005A682B">
      <w:pPr>
        <w:pStyle w:val="22"/>
        <w:widowControl/>
      </w:pPr>
      <w:r>
        <w:t>(Из письма от имени Хранителя одному из верующих, 22 ноября 1941</w:t>
      </w:r>
      <w:r w:rsidR="007F09F9">
        <w:t> г.</w:t>
      </w:r>
      <w:r>
        <w:t xml:space="preserve">: «Новости бахаи», </w:t>
      </w:r>
      <w:r w:rsidR="00BE1CB5">
        <w:t>№ </w:t>
      </w:r>
      <w:r>
        <w:t xml:space="preserve">241, </w:t>
      </w:r>
      <w:r w:rsidR="007F09F9">
        <w:t>стр. </w:t>
      </w:r>
      <w:r>
        <w:t>2, март 1951</w:t>
      </w:r>
      <w:r w:rsidR="007F09F9">
        <w:t> г.</w:t>
      </w:r>
      <w:r>
        <w:t>)</w:t>
      </w:r>
    </w:p>
    <w:p w14:paraId="247D23C0" w14:textId="77777777" w:rsidR="004766AF" w:rsidRDefault="000A6768" w:rsidP="005A682B">
      <w:pPr>
        <w:pStyle w:val="3"/>
      </w:pPr>
      <w:bookmarkStart w:id="383" w:name="_Toc2038095"/>
      <w:r>
        <w:t>235. Ни перед какой душой не надо ставить препятствий</w:t>
      </w:r>
      <w:bookmarkEnd w:id="383"/>
    </w:p>
    <w:p w14:paraId="4864A509" w14:textId="77777777" w:rsidR="004766AF" w:rsidRDefault="000A6768" w:rsidP="005A682B">
      <w:pPr>
        <w:pStyle w:val="Quotations"/>
        <w:widowControl/>
      </w:pPr>
      <w:r>
        <w:t>Ни перед какой душой не надо ставить препятствий, которые могли бы помешать ей отыскать истину. Бахаулла явил Свои наставления, учения и законы, чтобы души могли познать Бога, а не чтобы какое-то высказывание стало препятствием на их пути.</w:t>
      </w:r>
    </w:p>
    <w:p w14:paraId="4857B23A" w14:textId="243883D4" w:rsidR="004766AF" w:rsidRDefault="000A6768" w:rsidP="005A682B">
      <w:pPr>
        <w:pStyle w:val="22"/>
        <w:widowControl/>
      </w:pPr>
      <w:r>
        <w:t>(Абдул-Баха на Святой Земле отвечает на вопросы д-ра Эдварда К. Гетсингера в 1915</w:t>
      </w:r>
      <w:r w:rsidR="007F09F9">
        <w:t> г.</w:t>
      </w:r>
      <w:r>
        <w:t xml:space="preserve">: «Звезда Запада», том 6, </w:t>
      </w:r>
      <w:r w:rsidR="00BE1CB5">
        <w:t>№ </w:t>
      </w:r>
      <w:r>
        <w:t xml:space="preserve">6, </w:t>
      </w:r>
      <w:r w:rsidR="007F09F9">
        <w:t>стр. </w:t>
      </w:r>
      <w:r>
        <w:t>43)</w:t>
      </w:r>
    </w:p>
    <w:p w14:paraId="7D33E6C7" w14:textId="39C3AD90" w:rsidR="004766AF" w:rsidRDefault="000A6768" w:rsidP="005A682B">
      <w:pPr>
        <w:pStyle w:val="3"/>
      </w:pPr>
      <w:bookmarkStart w:id="384" w:name="_Toc2038096"/>
      <w:r>
        <w:t>236. Новые бахаи</w:t>
      </w:r>
      <w:r w:rsidR="00A60FE2">
        <w:t> —</w:t>
      </w:r>
      <w:r>
        <w:t xml:space="preserve"> кто ответственен</w:t>
      </w:r>
      <w:bookmarkEnd w:id="384"/>
    </w:p>
    <w:p w14:paraId="0F78A217" w14:textId="26F84D09" w:rsidR="004766AF" w:rsidRDefault="000A6768" w:rsidP="005A682B">
      <w:pPr>
        <w:pStyle w:val="Quotations"/>
        <w:keepNext/>
        <w:widowControl/>
      </w:pPr>
      <w:r>
        <w:t xml:space="preserve">...Таким образом, лица, ответственные за принятие новых бахаи, должны быть уверенными лишь в одном: что сердце заявителя тронуто духом </w:t>
      </w:r>
      <w:r w:rsidR="00BE1CB5">
        <w:t>Веры</w:t>
      </w:r>
      <w:r>
        <w:t>. Всё остальное может быть постепенно построено на этом фундаменте позже.</w:t>
      </w:r>
    </w:p>
    <w:p w14:paraId="6B2C6547" w14:textId="7C43CE63" w:rsidR="004766AF" w:rsidRDefault="000A6768" w:rsidP="005A682B">
      <w:pPr>
        <w:pStyle w:val="22"/>
        <w:keepLines/>
        <w:widowControl/>
      </w:pPr>
      <w:r>
        <w:t>(Из письма от имени Шоги Эффенди Национальному Духовному Собранию Центральной и Восточной Африки, 8 августа 1957</w:t>
      </w:r>
      <w:r w:rsidR="007F09F9">
        <w:t> г.</w:t>
      </w:r>
      <w:r>
        <w:t xml:space="preserve">: цит. в компиляции «Особая мера любви» (A Special Measure of Love), </w:t>
      </w:r>
      <w:r w:rsidR="007F09F9">
        <w:t>стр. </w:t>
      </w:r>
      <w:r>
        <w:t>21)</w:t>
      </w:r>
    </w:p>
    <w:p w14:paraId="3AFA7CBC" w14:textId="77777777" w:rsidR="004766AF" w:rsidRDefault="000A6768" w:rsidP="005A682B">
      <w:pPr>
        <w:pStyle w:val="3"/>
      </w:pPr>
      <w:bookmarkStart w:id="385" w:name="_Toc2038097"/>
      <w:r>
        <w:lastRenderedPageBreak/>
        <w:t>237. Человек становится бахаи постепенно</w:t>
      </w:r>
      <w:bookmarkEnd w:id="385"/>
    </w:p>
    <w:p w14:paraId="4DF552D4" w14:textId="78FC410D" w:rsidR="004766AF" w:rsidRDefault="000A6768" w:rsidP="005A682B">
      <w:pPr>
        <w:pStyle w:val="Quotations"/>
        <w:widowControl/>
      </w:pPr>
      <w:r>
        <w:t>Хранитель полностью разделяет Ваше мнение о том, что было бы в высшей степени немудро и несправедливо требовать от тех, кто подаёт заявку на членство в Общине, чтобы они сначала приняли все законы Веры. Такое требование было бы невозможно выполнить, поскольку существует большое число законов в «Агдас», с которыми даже вполне убеждённые и давние верующие ещё не знакомы. Как Вы верно указываете, процесс становления бахаи</w:t>
      </w:r>
      <w:r w:rsidR="00A60FE2">
        <w:t> —</w:t>
      </w:r>
      <w:r>
        <w:t xml:space="preserve"> эволюционный, и требует значительного времени и непреклонных усилий со стороны нового верующего. Такие вопросы, как отказ от членства в Церкви и воздержание от алкогольных напитков не следует навязывать новичку, но следует объяснять ему постепенно, чтобы он сам мог убедиться в истине, лежащей в основе этих заповедей Дела.</w:t>
      </w:r>
    </w:p>
    <w:p w14:paraId="1CAAB7F7" w14:textId="67D15E49" w:rsidR="004766AF" w:rsidRDefault="000A6768" w:rsidP="005A682B">
      <w:pPr>
        <w:pStyle w:val="22"/>
        <w:widowControl/>
      </w:pPr>
      <w:r>
        <w:t>(Из письма от имени Шоги Эффенди одному из верующих, 17 февраля 1938</w:t>
      </w:r>
      <w:r w:rsidR="007F09F9">
        <w:t> г.</w:t>
      </w:r>
      <w:r>
        <w:t>)</w:t>
      </w:r>
    </w:p>
    <w:p w14:paraId="71590E16" w14:textId="5E040689" w:rsidR="004766AF" w:rsidRDefault="000A6768" w:rsidP="005A682B">
      <w:pPr>
        <w:pStyle w:val="3"/>
      </w:pPr>
      <w:bookmarkStart w:id="386" w:name="_Toc2038098"/>
      <w:r>
        <w:t>238. Принятие в Веру</w:t>
      </w:r>
      <w:r w:rsidR="00A60FE2">
        <w:t> —</w:t>
      </w:r>
      <w:r>
        <w:t xml:space="preserve"> важнейшие предпосылки</w:t>
      </w:r>
      <w:bookmarkEnd w:id="386"/>
    </w:p>
    <w:p w14:paraId="0B47CCD0" w14:textId="2DF956F7" w:rsidR="004766AF" w:rsidRDefault="000A6768" w:rsidP="005A682B">
      <w:pPr>
        <w:pStyle w:val="Quotations"/>
        <w:widowControl/>
      </w:pPr>
      <w:r>
        <w:t>Действительно, существенная предпосылка принятия в круг бахаи евреев, зороастрийцев, индусов, буддистов и последователей других древних вероисповеданий, а также агностиков и даже атеистов,</w:t>
      </w:r>
      <w:r w:rsidR="00A60FE2">
        <w:t> —</w:t>
      </w:r>
      <w:r>
        <w:t xml:space="preserve"> чистосердечное и безусловное признание всеми ими Божественного происхождения как Ислама, так и Христианства, пророческой роли как Мухаммада, так и Иисуса Христа, легитимности института имамата и первенства Святого Петра, Князя Апостолов. Таковы центральные, твёрдые, неопровержимые принципы, которые составляют основу убеждений бахаи, которые Вера Бахауллы гордо признаёт, её учителя провозглашают, её апологеты защищают и её литература проповедует; именно эти принципы излагаются на её летних школах, и именно о них свидетельствуют её рядовые последователи как словом, так и делом.</w:t>
      </w:r>
    </w:p>
    <w:p w14:paraId="10B70D6B" w14:textId="68523ED9" w:rsidR="004766AF" w:rsidRDefault="000A6768" w:rsidP="005A682B">
      <w:pPr>
        <w:pStyle w:val="22"/>
        <w:widowControl/>
      </w:pPr>
      <w:r>
        <w:t xml:space="preserve">(Шоги Эффенди: «Настал День Обетованный», </w:t>
      </w:r>
      <w:r w:rsidR="007F09F9">
        <w:t>стр. </w:t>
      </w:r>
      <w:r>
        <w:t>114)</w:t>
      </w:r>
    </w:p>
    <w:p w14:paraId="307F8099" w14:textId="77777777" w:rsidR="004766AF" w:rsidRDefault="000A6768" w:rsidP="005A682B">
      <w:pPr>
        <w:pStyle w:val="3"/>
      </w:pPr>
      <w:bookmarkStart w:id="387" w:name="_Toc2038099"/>
      <w:r>
        <w:t>239. Что значит стать бахаи</w:t>
      </w:r>
      <w:bookmarkEnd w:id="387"/>
    </w:p>
    <w:p w14:paraId="7C4A6B84" w14:textId="65CA3B93" w:rsidR="004766AF" w:rsidRDefault="000A6768" w:rsidP="005A682B">
      <w:pPr>
        <w:pStyle w:val="Quotations"/>
        <w:widowControl/>
      </w:pPr>
      <w:r>
        <w:t>Когда человек становится бахаи, он отказывается от прошлого только в том смысле, что становится частью этой новой и живой Веры Божией, и отныне должен стремиться к тому, чтобы действовать и мыслить в полном соответствии с установленными Бахауллой принципами. Тот факт, что он по происхождению еврей или христианин, темнокожий или белый, больше не важен,</w:t>
      </w:r>
      <w:r w:rsidR="00A60FE2">
        <w:t> —</w:t>
      </w:r>
      <w:r>
        <w:t xml:space="preserve"> но, как вы говорите, это придаёт цвет и очарование общине бахаи в том смысле, что она демонстрирует единство в разнообразии.</w:t>
      </w:r>
    </w:p>
    <w:p w14:paraId="2E2CF152" w14:textId="1D2FDB25" w:rsidR="004766AF" w:rsidRDefault="000A6768" w:rsidP="005A682B">
      <w:pPr>
        <w:pStyle w:val="22"/>
        <w:widowControl/>
      </w:pPr>
      <w:r>
        <w:t>(Из письма от имени Хранителя одному из верующих, 12 марта 1949</w:t>
      </w:r>
      <w:r w:rsidR="007F09F9">
        <w:t> г.</w:t>
      </w:r>
      <w:r>
        <w:t xml:space="preserve">: «Новости бахаи», </w:t>
      </w:r>
      <w:r w:rsidR="00BE1CB5">
        <w:t>№ </w:t>
      </w:r>
      <w:r>
        <w:t xml:space="preserve">251, </w:t>
      </w:r>
      <w:r w:rsidR="007F09F9">
        <w:t>стр. </w:t>
      </w:r>
      <w:r>
        <w:t>2, январь 1952</w:t>
      </w:r>
      <w:r w:rsidR="007F09F9">
        <w:t> г.</w:t>
      </w:r>
      <w:r>
        <w:t>)</w:t>
      </w:r>
    </w:p>
    <w:p w14:paraId="68FD2CB5" w14:textId="77777777" w:rsidR="004766AF" w:rsidRDefault="000A6768" w:rsidP="00263204">
      <w:pPr>
        <w:pStyle w:val="3"/>
      </w:pPr>
      <w:bookmarkStart w:id="388" w:name="_Toc2038100"/>
      <w:r>
        <w:t>240. Предостережение каждому новичку в Вере</w:t>
      </w:r>
      <w:bookmarkEnd w:id="388"/>
    </w:p>
    <w:p w14:paraId="15C8640A" w14:textId="416C53C8" w:rsidR="004766AF" w:rsidRDefault="000A6768" w:rsidP="00263204">
      <w:pPr>
        <w:pStyle w:val="af3"/>
        <w:keepNext/>
        <w:widowControl/>
        <w:spacing w:before="0" w:after="0"/>
        <w:ind w:left="862" w:right="862"/>
      </w:pPr>
      <w:r>
        <w:t>Я считаю своим долгом предупредить каждого новичка в Вере, что обещанное сияние Владычества, предвозвещённого в Учении бахаи, может раскрыться, только когда пробьёт назначенный час, и что следствия, вытекающие из Книги Агдас и Завещания Абдул-Баха,</w:t>
      </w:r>
      <w:r w:rsidR="00A60FE2">
        <w:t> —</w:t>
      </w:r>
      <w:r>
        <w:t xml:space="preserve"> этих двух сокровищниц, заключающих в себе составные элементы упомянутого Владычества,</w:t>
      </w:r>
      <w:r w:rsidR="00A60FE2">
        <w:t> —</w:t>
      </w:r>
      <w:r>
        <w:t xml:space="preserve"> слишком серьёзны для того, чтобы нынешнее поколение постигло и по достоинству оценило их. Я не могу удержаться от обращения к тем, кто отождествляет себя с Верой: не обращайте внимания на преобладающие понятия и сиюминутные модные веяния; осознайте, яснее, чем когда бы то ни было, что изжившие себя теории и рассыпающиеся институты современной цивилизации резко контрастируют с богоданными учреждениями, которым суждено подняться на их руинах.</w:t>
      </w:r>
    </w:p>
    <w:p w14:paraId="3201B9D6" w14:textId="4BDBCFCF" w:rsidR="004766AF" w:rsidRDefault="000A6768" w:rsidP="005A682B">
      <w:pPr>
        <w:pStyle w:val="22"/>
        <w:widowControl/>
      </w:pPr>
      <w:r>
        <w:t xml:space="preserve">(Шоги Эффенди: «Миропорядок Бахауллы», </w:t>
      </w:r>
      <w:r w:rsidR="007F09F9">
        <w:t>стр. </w:t>
      </w:r>
      <w:r>
        <w:t>16)</w:t>
      </w:r>
    </w:p>
    <w:p w14:paraId="35F51DEA" w14:textId="77777777" w:rsidR="004766AF" w:rsidRDefault="000A6768" w:rsidP="005A682B">
      <w:pPr>
        <w:pStyle w:val="3"/>
      </w:pPr>
      <w:bookmarkStart w:id="389" w:name="_Toc2038101"/>
      <w:r>
        <w:lastRenderedPageBreak/>
        <w:t>241. Недостаточно принимать некоторые аспекты Учения и отвергать другие</w:t>
      </w:r>
      <w:bookmarkEnd w:id="389"/>
    </w:p>
    <w:p w14:paraId="0BEF62E2" w14:textId="75A5B55E" w:rsidR="004766AF" w:rsidRDefault="000A6768" w:rsidP="005A682B">
      <w:pPr>
        <w:pStyle w:val="Quotations"/>
        <w:widowControl/>
      </w:pPr>
      <w:r>
        <w:t>...Верующие,</w:t>
      </w:r>
      <w:r w:rsidR="00A60FE2">
        <w:t> —</w:t>
      </w:r>
      <w:r>
        <w:t xml:space="preserve"> особенно те, у кого нет достаточного опыта в обучении,</w:t>
      </w:r>
      <w:r w:rsidR="00A60FE2">
        <w:t> —</w:t>
      </w:r>
      <w:r>
        <w:t xml:space="preserve"> должны быть очень осторожны в том, как они представляют принципы Дела Божиего. Искренность, преданность и вера</w:t>
      </w:r>
      <w:r w:rsidR="00A60FE2">
        <w:t> —</w:t>
      </w:r>
      <w:r>
        <w:t xml:space="preserve"> не единственные условия успешного обучения. Равно важны здесь тактичность, предельная осторожность и мудрость. Мы не должны торопиться, провозглашая это Послание общественности, и мы должны всеми силами стараться представить Учение полностью, не изменяя его в угоду чьим-то мнениям. Приверженность Вере не может быть частичной и неискренней. Либо мы должны принять Дело без каких-либо оговорок, либо перестать называть себя бахаи. Новые верующие должны отдавать себе отчёт, что для того, чтобы стать полностью признанными и активными последователями Веры, недостаточно принять некоторые аспекты Учения и отвергнуть те, которые не соответствуют их менталитету. Так исчезнут все виды недопонимания, и органическое единство Дела будет сохранено.</w:t>
      </w:r>
    </w:p>
    <w:p w14:paraId="1D127C3E" w14:textId="3DABA36C" w:rsidR="004766AF" w:rsidRDefault="000A6768" w:rsidP="005A682B">
      <w:pPr>
        <w:pStyle w:val="22"/>
        <w:widowControl/>
      </w:pPr>
      <w:r>
        <w:t>(Из письма от имени Хранителя одному из верующих, 12 июня 1933</w:t>
      </w:r>
      <w:r w:rsidR="007F09F9">
        <w:t> г.</w:t>
      </w:r>
      <w:r>
        <w:t xml:space="preserve">: «Новости бахаи», </w:t>
      </w:r>
      <w:r w:rsidR="00BE1CB5">
        <w:t>№ </w:t>
      </w:r>
      <w:r>
        <w:t>80, с. 5, январь 1934</w:t>
      </w:r>
      <w:r w:rsidR="007F09F9">
        <w:t> г.</w:t>
      </w:r>
      <w:r>
        <w:t>)</w:t>
      </w:r>
    </w:p>
    <w:p w14:paraId="33BEE8CF" w14:textId="77777777" w:rsidR="004766AF" w:rsidRDefault="000A6768" w:rsidP="005A682B">
      <w:pPr>
        <w:pStyle w:val="3"/>
      </w:pPr>
      <w:bookmarkStart w:id="390" w:name="_Toc2038102"/>
      <w:r>
        <w:t>242. Принимая новых верующих, следует быть мудрым и мягким</w:t>
      </w:r>
      <w:bookmarkEnd w:id="390"/>
    </w:p>
    <w:p w14:paraId="2710BEA2" w14:textId="77777777" w:rsidR="004766AF" w:rsidRDefault="000A6768" w:rsidP="005A682B">
      <w:pPr>
        <w:pStyle w:val="Quotations"/>
        <w:widowControl/>
      </w:pPr>
      <w:r>
        <w:t>Принимая новых верующих, мы должны быть мудрыми и мягкими и не ставить на их пути лишних препятствий, в результате которых они почувствуют, что принять Веру невозможно. С другой стороны, после того, как их приняли в Общину последователей Бахауллы, нужно чётко дать им понять: от них ожидается, что они будут жить в согласии с Его Учением и демонстрировать признаки благородного характера в соответствии с Его Законами. Обычно это можно делать постепенно, после того, как новый верующий внесён в списки.</w:t>
      </w:r>
    </w:p>
    <w:p w14:paraId="445C2B25" w14:textId="032E9489" w:rsidR="004766AF" w:rsidRDefault="000A6768" w:rsidP="005A682B">
      <w:pPr>
        <w:pStyle w:val="22"/>
        <w:widowControl/>
      </w:pPr>
      <w:r>
        <w:t>(Из письма от имени Хранителя Британскому Национальному Духовному Собранию, 25</w:t>
      </w:r>
      <w:r w:rsidR="007F09F9">
        <w:t> </w:t>
      </w:r>
      <w:r>
        <w:t>июня 1953</w:t>
      </w:r>
      <w:r w:rsidR="007F09F9">
        <w:t> г.</w:t>
      </w:r>
      <w:r>
        <w:t xml:space="preserve">: «Обучение масс», </w:t>
      </w:r>
      <w:r w:rsidR="007F09F9">
        <w:t>стр. </w:t>
      </w:r>
      <w:r>
        <w:t>6)</w:t>
      </w:r>
    </w:p>
    <w:p w14:paraId="7A84BCF1" w14:textId="77777777" w:rsidR="004766AF" w:rsidRDefault="000A6768" w:rsidP="005A682B">
      <w:pPr>
        <w:pStyle w:val="3"/>
      </w:pPr>
      <w:bookmarkStart w:id="391" w:name="_Toc2038103"/>
      <w:r>
        <w:t>243. Если требования при вступлении в Веру слишком строги, это охладит первоначальный энтузиазм</w:t>
      </w:r>
      <w:bookmarkEnd w:id="391"/>
    </w:p>
    <w:p w14:paraId="3D134EB0" w14:textId="35E977CC" w:rsidR="004766AF" w:rsidRDefault="000A6768" w:rsidP="005A682B">
      <w:pPr>
        <w:pStyle w:val="Quotations"/>
        <w:widowControl/>
      </w:pPr>
      <w:r>
        <w:t>...Если мы сделаем требования слишком строгими, мы охладим первоначальный энтузиазм, нанесём людям сердечные раны и потеряем надежду на быстрое расширение. Существенное требование</w:t>
      </w:r>
      <w:r w:rsidR="00A60FE2">
        <w:t> —</w:t>
      </w:r>
      <w:r>
        <w:t xml:space="preserve"> что кандидат на принятие в общину должен верить в своём сердце в истинность Бахауллы. Будет он грамотным или неграмотным, информированным обо всех принципах Учения или нет, совершенно не относится к делу. Если загорелась искра веры, значит, суть Послания уже дошла до человека, и постепенно всё остальное может быть достроено на этом фундаменте...</w:t>
      </w:r>
    </w:p>
    <w:p w14:paraId="2E3D5DE5" w14:textId="3542143B" w:rsidR="004766AF" w:rsidRDefault="000A6768" w:rsidP="005A682B">
      <w:pPr>
        <w:pStyle w:val="22"/>
        <w:widowControl/>
      </w:pPr>
      <w:r>
        <w:t>(Из письма от имени Хранителя Национальному Духовному Собранию Юго-Западной Африки, 9 июля 1957</w:t>
      </w:r>
      <w:r w:rsidR="007F09F9">
        <w:t> г.</w:t>
      </w:r>
      <w:r>
        <w:t xml:space="preserve">: «Обучение масс», </w:t>
      </w:r>
      <w:r w:rsidR="007F09F9">
        <w:t>стр. </w:t>
      </w:r>
      <w:r>
        <w:t>12)</w:t>
      </w:r>
    </w:p>
    <w:p w14:paraId="76843573" w14:textId="77777777" w:rsidR="004766AF" w:rsidRDefault="000A6768" w:rsidP="005A682B">
      <w:pPr>
        <w:pStyle w:val="3"/>
      </w:pPr>
      <w:bookmarkStart w:id="392" w:name="_Toc2038104"/>
      <w:r>
        <w:t>244. Бахаи должен быть бахаи во всём; не следует быть замкнутым</w:t>
      </w:r>
      <w:bookmarkEnd w:id="392"/>
    </w:p>
    <w:p w14:paraId="2762A07A" w14:textId="0E2F7319" w:rsidR="004766AF" w:rsidRDefault="000A6768" w:rsidP="005A682B">
      <w:pPr>
        <w:pStyle w:val="Quotations"/>
        <w:keepNext/>
        <w:widowControl/>
      </w:pPr>
      <w:r>
        <w:t>...Истинная причин</w:t>
      </w:r>
      <w:r w:rsidR="00790C3C">
        <w:t>а</w:t>
      </w:r>
      <w:r>
        <w:t>, по которой человек принимает Бахауллу, состоит в том, что он ощущает</w:t>
      </w:r>
      <w:r w:rsidR="00790C3C">
        <w:t> — лишь</w:t>
      </w:r>
      <w:r>
        <w:t xml:space="preserve"> на этом Пути возможно решение абсолютно безнадёжных проблем, стоящих перед человечеством. Бахаи должен быть полностью бахаи, должен сконцентрироваться на работе Дела и оставить в стороне все отвлекающие влияния, которые сегодня обрушиваются на него со страниц каждой газеты. Естественно, это не значит, что он должен замкнуться сам в себе. Это всего лишь означает, что он должен более осознанно концентрироваться на трудах во имя Дела!</w:t>
      </w:r>
    </w:p>
    <w:p w14:paraId="2DB97634" w14:textId="1B00566E" w:rsidR="004766AF" w:rsidRDefault="000A6768" w:rsidP="005A682B">
      <w:pPr>
        <w:pStyle w:val="22"/>
        <w:keepLines/>
        <w:widowControl/>
      </w:pPr>
      <w:r>
        <w:t>(Из письма от имени Хранителя Национальному Духовному Собранию Соединённых Штатов, 23 ноября 1951</w:t>
      </w:r>
      <w:r w:rsidR="007F09F9">
        <w:t> г.</w:t>
      </w:r>
      <w:r>
        <w:t xml:space="preserve">: дополнение США к «Новостям бахаи», </w:t>
      </w:r>
      <w:r w:rsidR="00BE1CB5">
        <w:t>№ </w:t>
      </w:r>
      <w:r>
        <w:t>82, с. 5, декабрь</w:t>
      </w:r>
      <w:r w:rsidR="007F09F9">
        <w:t> </w:t>
      </w:r>
      <w:r>
        <w:t>1964</w:t>
      </w:r>
      <w:r w:rsidR="007F09F9">
        <w:t> г.</w:t>
      </w:r>
      <w:r>
        <w:t>)</w:t>
      </w:r>
    </w:p>
    <w:p w14:paraId="5A696365" w14:textId="77777777" w:rsidR="004766AF" w:rsidRDefault="000A6768" w:rsidP="005A682B">
      <w:pPr>
        <w:pStyle w:val="3"/>
      </w:pPr>
      <w:bookmarkStart w:id="393" w:name="_Toc2038105"/>
      <w:r>
        <w:lastRenderedPageBreak/>
        <w:t>245. Истинный бахаи должен оправдывать своё имя</w:t>
      </w:r>
      <w:bookmarkEnd w:id="393"/>
    </w:p>
    <w:p w14:paraId="45864330" w14:textId="77777777" w:rsidR="004766AF" w:rsidRDefault="000A6768" w:rsidP="00790C3C">
      <w:pPr>
        <w:pStyle w:val="af3"/>
        <w:spacing w:before="0" w:after="0"/>
      </w:pPr>
      <w:r>
        <w:t>Они должны оправдывать свою принадлежность к бахаи делами, а не просто носить это имя...</w:t>
      </w:r>
    </w:p>
    <w:p w14:paraId="1DBDB126" w14:textId="4895D9DF" w:rsidR="004766AF" w:rsidRDefault="000A6768" w:rsidP="00790C3C">
      <w:pPr>
        <w:pStyle w:val="af3"/>
        <w:spacing w:before="120" w:after="120"/>
      </w:pPr>
      <w:r>
        <w:t>Настоящий бахаи</w:t>
      </w:r>
      <w:r w:rsidR="00A60FE2">
        <w:t> —</w:t>
      </w:r>
      <w:r>
        <w:t xml:space="preserve"> это тот, кто днём и ночью стремится расти над собой, чьё заветное желание</w:t>
      </w:r>
      <w:r w:rsidR="00A60FE2">
        <w:t> —</w:t>
      </w:r>
      <w:r>
        <w:t xml:space="preserve"> жить и действовать так, чтобы обогатить и осветить мир; чей источник вдохновения</w:t>
      </w:r>
      <w:r w:rsidR="00A60FE2">
        <w:t> —</w:t>
      </w:r>
      <w:r>
        <w:t xml:space="preserve"> это сущность Божественного Совершенства, чья цель в жизни</w:t>
      </w:r>
      <w:r w:rsidR="00A60FE2">
        <w:t> —</w:t>
      </w:r>
      <w:r>
        <w:t xml:space="preserve"> неустанно служить делу безграничного прогресса. Только когда он достигнет такого совершенства, о нём можно будет сказать, что он бахаи.</w:t>
      </w:r>
    </w:p>
    <w:p w14:paraId="22978C5A" w14:textId="3100E34D" w:rsidR="004766AF" w:rsidRDefault="000A6768" w:rsidP="005A682B">
      <w:pPr>
        <w:pStyle w:val="22"/>
        <w:widowControl/>
      </w:pPr>
      <w:r>
        <w:t xml:space="preserve">(Абдул-Баха: «Откровение бахаи», </w:t>
      </w:r>
      <w:r w:rsidR="007F09F9">
        <w:t>стр. </w:t>
      </w:r>
      <w:r>
        <w:t>285)</w:t>
      </w:r>
    </w:p>
    <w:p w14:paraId="5ACFAEF3" w14:textId="77777777" w:rsidR="004766AF" w:rsidRDefault="000A6768" w:rsidP="005A682B">
      <w:pPr>
        <w:pStyle w:val="3"/>
      </w:pPr>
      <w:bookmarkStart w:id="394" w:name="_Toc2038106"/>
      <w:r>
        <w:t>246. Главная причина стать бахаи</w:t>
      </w:r>
      <w:bookmarkEnd w:id="394"/>
    </w:p>
    <w:p w14:paraId="41BC5E3B" w14:textId="77777777" w:rsidR="004766AF" w:rsidRDefault="000A6768" w:rsidP="005A682B">
      <w:pPr>
        <w:pStyle w:val="Quotations"/>
        <w:widowControl/>
      </w:pPr>
      <w:r>
        <w:t>Первой причиной стать бахаи для любого человека должно быть убеждение, что доктрины, принципы и Дело Бахауллы и есть то, что нужно для нынешнего этапа развития мира. У бахаи, как у организации, есть одно большое преимущество: Они искренне убеждены, что Бахаулла прав; у них есть план; и они пытаются следовать ему. Но было бы глупо притворяться, что они совершенны, что бахаи будущего не будут в сто раз более зрелыми, более сбалансированными, более образцовыми в своём поведении.</w:t>
      </w:r>
    </w:p>
    <w:p w14:paraId="796AF708" w14:textId="0C4BBA0B" w:rsidR="004766AF" w:rsidRDefault="000A6768" w:rsidP="005A682B">
      <w:pPr>
        <w:pStyle w:val="22"/>
        <w:widowControl/>
      </w:pPr>
      <w:r>
        <w:t>(Из письма от имени Хранителя одному из верующих, 5 июля 1947</w:t>
      </w:r>
      <w:r w:rsidR="007F09F9">
        <w:t> г.</w:t>
      </w:r>
      <w:r>
        <w:t xml:space="preserve">: «Работа по обучению среди масс», </w:t>
      </w:r>
      <w:r w:rsidR="007F09F9">
        <w:t>стр. </w:t>
      </w:r>
      <w:r>
        <w:t>2)</w:t>
      </w:r>
    </w:p>
    <w:p w14:paraId="1F9B8B82" w14:textId="77777777" w:rsidR="004766AF" w:rsidRDefault="000A6768" w:rsidP="005A682B">
      <w:pPr>
        <w:pStyle w:val="3"/>
      </w:pPr>
      <w:bookmarkStart w:id="395" w:name="_Toc2038107"/>
      <w:r>
        <w:t>247. Вспахивать почву сердца</w:t>
      </w:r>
      <w:bookmarkEnd w:id="395"/>
    </w:p>
    <w:p w14:paraId="1CE69077" w14:textId="61F50C51" w:rsidR="004766AF" w:rsidRDefault="000A6768" w:rsidP="005A682B">
      <w:pPr>
        <w:pStyle w:val="Quotations"/>
        <w:widowControl/>
      </w:pPr>
      <w:r>
        <w:t>Когда человек становится бахаи, на самом деле происходит следующее: семя духа начинает расти в человеческой душе. Это семя должно орошаться излияниями Святого Духа. Эти дары духа обретаются через молитву, размышления, изучение Святых Изречений и служение Делу Божиему. Дело в том, что служение Делу похоже на плуг, который вспахивает физическую почву перед посадкой семян. Необходимо, чтобы почва была вспахана, чтобы её можно было обогатить,</w:t>
      </w:r>
      <w:r w:rsidR="00A60FE2">
        <w:t> —</w:t>
      </w:r>
      <w:r>
        <w:t xml:space="preserve"> только тогда можно будет ускорить рост семени. Точно так же эволюция духа происходит пут</w:t>
      </w:r>
      <w:r w:rsidR="007F09F9">
        <w:t>ё</w:t>
      </w:r>
      <w:r>
        <w:t>м вспахивания почвы сердца, чтобы она постоянно отражала Святой Дух. Таким образом, человеческий дух растёт и развивается не по дням, а по часам.</w:t>
      </w:r>
    </w:p>
    <w:p w14:paraId="57814105" w14:textId="77777777" w:rsidR="004766AF" w:rsidRDefault="000A6768" w:rsidP="005A682B">
      <w:pPr>
        <w:pStyle w:val="Quotations"/>
        <w:widowControl/>
      </w:pPr>
      <w:r>
        <w:t>Естественно, будут периоды душевных страданий, трудности и даже серьёзные испытания; но если человек твёрдо держится Богоявления, тщательно изучает Его духовные наставления и обретает благословения Святого Духа, он обнаружит, что эти испытания и трудности на самом деле были дарами Божиими, ниспосланными ему, чтобы он мог расти и развиваться.</w:t>
      </w:r>
    </w:p>
    <w:p w14:paraId="144E3C51" w14:textId="69744E8B" w:rsidR="004766AF" w:rsidRDefault="000A6768" w:rsidP="005A682B">
      <w:pPr>
        <w:pStyle w:val="22"/>
        <w:widowControl/>
      </w:pPr>
      <w:r>
        <w:t>(Из письма от имени Хранителя одному из верующих, 6 октября 1954</w:t>
      </w:r>
      <w:r w:rsidR="007F09F9">
        <w:t> г.</w:t>
      </w:r>
      <w:r>
        <w:t xml:space="preserve">: «Прожить жизнь по Вере», </w:t>
      </w:r>
      <w:r w:rsidR="007F09F9">
        <w:t>стр. </w:t>
      </w:r>
      <w:r>
        <w:t>18-19)</w:t>
      </w:r>
    </w:p>
    <w:p w14:paraId="1E867D7E" w14:textId="77777777" w:rsidR="004766AF" w:rsidRDefault="000A6768" w:rsidP="005A682B">
      <w:pPr>
        <w:pStyle w:val="3"/>
      </w:pPr>
      <w:bookmarkStart w:id="396" w:name="_Toc2038108"/>
      <w:r>
        <w:t>248. Новых верующих нельзя бросать на произвол судьбы</w:t>
      </w:r>
      <w:bookmarkEnd w:id="396"/>
    </w:p>
    <w:p w14:paraId="2C9CB742" w14:textId="05A3C5D8" w:rsidR="004766AF" w:rsidRDefault="009B7673" w:rsidP="00263204">
      <w:pPr>
        <w:pStyle w:val="Quotations"/>
        <w:keepNext/>
        <w:widowControl/>
      </w:pPr>
      <w:r>
        <w:t xml:space="preserve">Новых </w:t>
      </w:r>
      <w:r w:rsidR="000A6768">
        <w:t xml:space="preserve">верующих </w:t>
      </w:r>
      <w:r>
        <w:t xml:space="preserve">после декларации </w:t>
      </w:r>
      <w:r w:rsidR="000A6768">
        <w:t xml:space="preserve">нельзя бросать на произвол судьбы. Благодаря переписке и посещениям, через конференции и учебные курсы этих друзей нужно терпеливо укреплять и с любовью помогать им развиться в полноценных и зрелых бахаи. Возлюбленный Хранитель, ссылаясь на обязанности Собраний бахаи в оказании помощи только что декларировавшемуся верующему, писал: «...Члены каждого Собрания должны стараться своим терпением, своей любовью, своим тактом и мудростью заботливо взращивать новичка после его прихода в общину, пока он не станет зрелым бахаи, и </w:t>
      </w:r>
      <w:r w:rsidR="000A6768">
        <w:lastRenderedPageBreak/>
        <w:t>постепенно укреплять в нём желание безоговорочно принять всё, что было предписано в Учении».</w:t>
      </w:r>
    </w:p>
    <w:p w14:paraId="11C987F6" w14:textId="57EAC589" w:rsidR="004766AF" w:rsidRDefault="000A6768" w:rsidP="005A682B">
      <w:pPr>
        <w:pStyle w:val="22"/>
        <w:widowControl/>
      </w:pPr>
      <w:r>
        <w:t>(Из письма от Всемирного Дома Справедливости всем Национальным Духовным Собраниям, 13 июля 1964</w:t>
      </w:r>
      <w:r w:rsidR="007F09F9">
        <w:t> г.</w:t>
      </w:r>
      <w:r>
        <w:t xml:space="preserve">: цит. в компиляции «Родник руководства» (Wellspring of Guidance), </w:t>
      </w:r>
      <w:r w:rsidR="007F09F9">
        <w:t>стр. </w:t>
      </w:r>
      <w:r>
        <w:t>32-33)</w:t>
      </w:r>
    </w:p>
    <w:p w14:paraId="4F802A22" w14:textId="77777777" w:rsidR="004766AF" w:rsidRDefault="000A6768" w:rsidP="005A682B">
      <w:pPr>
        <w:pStyle w:val="3"/>
      </w:pPr>
      <w:bookmarkStart w:id="397" w:name="_Toc2038109"/>
      <w:r>
        <w:t>249. Обогащение духовной жизни каждого верующего</w:t>
      </w:r>
      <w:bookmarkEnd w:id="397"/>
    </w:p>
    <w:p w14:paraId="7BDA4573" w14:textId="77777777" w:rsidR="004766AF" w:rsidRDefault="000A6768" w:rsidP="005A682B">
      <w:pPr>
        <w:pStyle w:val="Quotations"/>
        <w:widowControl/>
      </w:pPr>
      <w:r>
        <w:t>Прежде всего, обязанность углублять духовную жизнь ваших новых сподвижников имеет первостепенное значение, поскольку судьба всей общины зависит от отдельных верующих. Без искренней поддержки каждого из друзей все принятые меры, независимо от того, насколько хорошо они продуманы, обречены на провал. Именно отдельные верующие должны поддерживать Местные Собрания и населённые пункты, уже открытые ценой таких огромных жертв. Именно они должны, воспламенённые любовью к Бахаулле, идти дальше, чтобы ещё больше расширить базу административной деятельности, создавая новые Собрания и воздвигая знамя Бахауллы в новых населённых пунктах; именно они должны подняться в ответ на призыв отправиться на отдалённые форпосты Веры и раздвинуть её границы; именно они должны, благодаря вашему мудрому и любящему руководству, стать вашими помощниками в выполнении этой богоданной миссии.</w:t>
      </w:r>
    </w:p>
    <w:p w14:paraId="52240C22" w14:textId="142AB9BA" w:rsidR="004766AF" w:rsidRDefault="000A6768" w:rsidP="005A682B">
      <w:pPr>
        <w:pStyle w:val="22"/>
        <w:widowControl/>
      </w:pPr>
      <w:r>
        <w:t>(Из письма Всемирного Дома Справедливости Национальному Духовному Собранию Соединённых Штатов от 14 августа 1968</w:t>
      </w:r>
      <w:r w:rsidR="007F09F9">
        <w:t> г.</w:t>
      </w:r>
      <w:r>
        <w:t xml:space="preserve">: «Нэшнл Бахаи Ревью» (National Bahá'í Review), </w:t>
      </w:r>
      <w:r w:rsidR="00BE1CB5">
        <w:t>№ </w:t>
      </w:r>
      <w:r>
        <w:t>10, с. 1, 10/68: сборник «Послания Всемирного Дома Справедливости, 1968</w:t>
      </w:r>
      <w:r w:rsidR="00FF78FB">
        <w:noBreakHyphen/>
      </w:r>
      <w:r>
        <w:t>1973</w:t>
      </w:r>
      <w:r w:rsidR="0025095F">
        <w:t> </w:t>
      </w:r>
      <w:r>
        <w:t xml:space="preserve">гг.», </w:t>
      </w:r>
      <w:r w:rsidR="007F09F9">
        <w:t>стр. </w:t>
      </w:r>
      <w:r>
        <w:t>16)</w:t>
      </w:r>
    </w:p>
    <w:p w14:paraId="27FF52E0" w14:textId="77777777" w:rsidR="004766AF" w:rsidRDefault="000A6768" w:rsidP="005A682B">
      <w:pPr>
        <w:pStyle w:val="3"/>
      </w:pPr>
      <w:bookmarkStart w:id="398" w:name="_Toc2038110"/>
      <w:r>
        <w:t>250. Собрания и Комитеты должны помогать верующим нести Послание Божие</w:t>
      </w:r>
      <w:bookmarkEnd w:id="398"/>
    </w:p>
    <w:p w14:paraId="6EAB0C24" w14:textId="77777777" w:rsidR="004766AF" w:rsidRDefault="000A6768" w:rsidP="005A682B">
      <w:pPr>
        <w:pStyle w:val="Quotations"/>
        <w:widowControl/>
      </w:pPr>
      <w:r>
        <w:t>Теперь, когда они создали административный механизм Дела, они должны использовать его по-настоящему, служа лишь инструментом, способствующим распространению духа Веры в окружающем мире. Подобно тому, как мускулы позволяют телу исполнять волю человека, все Собрания и Комитеты должны позволять верующим нести Послание Божие жаждущим массам, дать всем людям почувствовать любовь Бахауллы, узнать о целительных законах и принципах Веры.</w:t>
      </w:r>
    </w:p>
    <w:p w14:paraId="487D207A" w14:textId="6714736D" w:rsidR="004766AF" w:rsidRDefault="000A6768" w:rsidP="005A682B">
      <w:pPr>
        <w:pStyle w:val="22"/>
        <w:widowControl/>
      </w:pPr>
      <w:r>
        <w:t>(Из письма от имени Шоги Эффенди одному из верующих, 6 июля 1942</w:t>
      </w:r>
      <w:r w:rsidR="007F09F9">
        <w:t> г.</w:t>
      </w:r>
      <w:r>
        <w:t>)</w:t>
      </w:r>
    </w:p>
    <w:p w14:paraId="3F88CDDA" w14:textId="77777777" w:rsidR="004766AF" w:rsidRDefault="000A6768" w:rsidP="005A682B">
      <w:pPr>
        <w:pStyle w:val="3"/>
      </w:pPr>
      <w:bookmarkStart w:id="399" w:name="_Toc2038111"/>
      <w:r>
        <w:t>251. Если человек хочет стать бахаи, его прошлые ошибки не следует принимать во внимание</w:t>
      </w:r>
      <w:bookmarkEnd w:id="399"/>
    </w:p>
    <w:p w14:paraId="0F8DB9AA" w14:textId="1E972B50" w:rsidR="004766AF" w:rsidRDefault="000A6768" w:rsidP="005A682B">
      <w:pPr>
        <w:pStyle w:val="Quotations"/>
        <w:widowControl/>
      </w:pPr>
      <w:r>
        <w:t>Хранитель не думает, что если человек приблизился к этому Делу, хочет стать бахаи и полон решимости изменить свой образ жизни, то его прошлое следует ставить ему в вину. Где будет наше прощение, если мы станем судить каждого начинающего бахаи за его прошлые ошибки? Но, став бахаи, от него ожидается, что он изменит свою жизнь, и друзья должны надеяться на это и оказывать помощь людям в таком изменении.</w:t>
      </w:r>
    </w:p>
    <w:p w14:paraId="042F4A6F" w14:textId="21EE5299" w:rsidR="004766AF" w:rsidRDefault="000A6768" w:rsidP="005A682B">
      <w:pPr>
        <w:pStyle w:val="22"/>
        <w:widowControl/>
      </w:pPr>
      <w:r>
        <w:t>(Из письма от имени Шоги Эффенди одному из верующих, 29 июня 1951</w:t>
      </w:r>
      <w:r w:rsidR="007F09F9">
        <w:t> г.</w:t>
      </w:r>
      <w:r>
        <w:t>)</w:t>
      </w:r>
    </w:p>
    <w:p w14:paraId="39653770" w14:textId="77777777" w:rsidR="004766AF" w:rsidRDefault="000A6768" w:rsidP="005A682B">
      <w:pPr>
        <w:pStyle w:val="Quotations"/>
        <w:widowControl/>
      </w:pPr>
      <w:r>
        <w:t>И ещё: нет никаких причин, почему заключённый не может быть признан как декларировавшийся верующий, на тех же самых условиях, что и любой другой человек. В настоящее время они искупают свою вину перед обществом, и, если в их сердцах произошли изменения и они приняли Дело, нет никакой причины лишать их членства.</w:t>
      </w:r>
    </w:p>
    <w:p w14:paraId="2BB9B019" w14:textId="09210700" w:rsidR="004766AF" w:rsidRDefault="000A6768" w:rsidP="005A682B">
      <w:pPr>
        <w:pStyle w:val="22"/>
        <w:widowControl/>
      </w:pPr>
      <w:r>
        <w:t>(Из письма от имени Шоги Эффенди Духовному Собранию Гонолулу, 23 апреля 1955</w:t>
      </w:r>
      <w:r w:rsidR="007F09F9">
        <w:t> г.</w:t>
      </w:r>
      <w:r>
        <w:t>)</w:t>
      </w:r>
    </w:p>
    <w:p w14:paraId="21F89D9E" w14:textId="77777777" w:rsidR="004766AF" w:rsidRDefault="000A6768" w:rsidP="005A682B">
      <w:pPr>
        <w:pStyle w:val="3"/>
      </w:pPr>
      <w:bookmarkStart w:id="400" w:name="_Toc2038112"/>
      <w:r>
        <w:t>252. Новообращённому следует посоветовать не отдаляться от родителей</w:t>
      </w:r>
      <w:bookmarkEnd w:id="400"/>
    </w:p>
    <w:p w14:paraId="39963E7A" w14:textId="77777777" w:rsidR="004766AF" w:rsidRDefault="000A6768" w:rsidP="005A682B">
      <w:pPr>
        <w:pStyle w:val="Quotations"/>
        <w:widowControl/>
      </w:pPr>
      <w:r>
        <w:t xml:space="preserve">Он очень обрадовался, узнав, что Ваша юная подруга-еврейка стала бахаи, и что она испытывает искреннее желание служить Вере и распространять её. Он, </w:t>
      </w:r>
      <w:r>
        <w:lastRenderedPageBreak/>
        <w:t>несомненно, будет молиться за неё, чтобы она, несмотря на противодействие своих родителей и родственников, всё больше приобретала знания и понимание Учения и исполнилась таким рвением, чтобы привести в Дело Божие большое число её бывших единоверцев.</w:t>
      </w:r>
    </w:p>
    <w:p w14:paraId="79647BFA" w14:textId="03D21E8C" w:rsidR="004766AF" w:rsidRDefault="000A6768" w:rsidP="00A25E2E">
      <w:pPr>
        <w:pStyle w:val="Quotations"/>
        <w:keepNext/>
        <w:widowControl/>
      </w:pPr>
      <w:r>
        <w:t>Однако ни при каких обстоятельствах она не должна позволять себе полностью отдаляться от своих родителей. Напротив, её непременная обязанность,</w:t>
      </w:r>
      <w:r w:rsidR="00A60FE2">
        <w:t> —</w:t>
      </w:r>
      <w:r>
        <w:t xml:space="preserve"> терпеливыми, постоянными и любящими усилиями стремиться пробудить в них симпатии к Вере</w:t>
      </w:r>
      <w:r w:rsidR="00A60FE2">
        <w:t> —</w:t>
      </w:r>
      <w:r>
        <w:t xml:space="preserve"> и даже, возможно, побудить их стать бахаи, сколь бы ни была глубокой их привязанность к еврейской вере.</w:t>
      </w:r>
    </w:p>
    <w:p w14:paraId="3CD4D088" w14:textId="166AAB60" w:rsidR="004766AF" w:rsidRDefault="000A6768" w:rsidP="005A682B">
      <w:pPr>
        <w:pStyle w:val="22"/>
        <w:widowControl/>
      </w:pPr>
      <w:r>
        <w:t>(Из письма от имени Шоги Эффенди одному из верующих, 6 июля 1938</w:t>
      </w:r>
      <w:r w:rsidR="007F09F9">
        <w:t> г.</w:t>
      </w:r>
      <w:r>
        <w:t>)</w:t>
      </w:r>
    </w:p>
    <w:p w14:paraId="757262FA" w14:textId="79B6887D" w:rsidR="004766AF" w:rsidRDefault="000A6768" w:rsidP="005A682B">
      <w:pPr>
        <w:pStyle w:val="3"/>
      </w:pPr>
      <w:bookmarkStart w:id="401" w:name="_Toc2038113"/>
      <w:r>
        <w:t>253. Собранию не следует отказывать в принятии людям сомнительного поведения</w:t>
      </w:r>
      <w:r w:rsidR="00A60FE2">
        <w:t> —</w:t>
      </w:r>
      <w:r>
        <w:t xml:space="preserve"> но, будучи принятыми, новые верующие должны вести себя как бахаи</w:t>
      </w:r>
      <w:bookmarkEnd w:id="401"/>
    </w:p>
    <w:p w14:paraId="422FF9C0" w14:textId="77777777" w:rsidR="004766AF" w:rsidRDefault="000A6768" w:rsidP="005A682B">
      <w:pPr>
        <w:pStyle w:val="Quotations"/>
        <w:widowControl/>
      </w:pPr>
      <w:r>
        <w:t>Либо Вы, либо та верующая, с которой она учится, должны чётко дать понять этой девушке, что решение о том, хочет ли она вступить в Веру, должно быть только её личным выбором. Ваше Собрание не должно отказывать ей, если она решит присоединиться к общине, но если она действительно подаст заявку на членство в общине, она, очевидно, должна понимать: от неё ожидается, что она будет вести себя как бахаи, правильно организовав отношения с мужчиной, с которым она в настоящее время живёт. Это означает, что либо они должны заключить законный брак, либо она должна разорвать существующие отношения между ними.</w:t>
      </w:r>
    </w:p>
    <w:p w14:paraId="50645623" w14:textId="77777777" w:rsidR="004766AF" w:rsidRDefault="000A6768" w:rsidP="005A682B">
      <w:pPr>
        <w:pStyle w:val="Quotations"/>
        <w:widowControl/>
      </w:pPr>
      <w:r>
        <w:t>Ваше Местное Духовное Собрание обязано вести и направлять эту девушку, в том числе помочь ей получить любое положенное ей пособие, и обеспечить юридическую помощь со стороны государственных или федеральных органов.</w:t>
      </w:r>
    </w:p>
    <w:p w14:paraId="005E8B29" w14:textId="6ABE3223" w:rsidR="004766AF" w:rsidRDefault="000A6768" w:rsidP="005A682B">
      <w:pPr>
        <w:pStyle w:val="22"/>
        <w:widowControl/>
      </w:pPr>
      <w:r>
        <w:t>(Из письма от имени Всемирного Дома Справедливости одному из Местных Духовных Собраний, 4 апреля 1977</w:t>
      </w:r>
      <w:r w:rsidR="007F09F9">
        <w:t> г.</w:t>
      </w:r>
      <w:r>
        <w:t>)</w:t>
      </w:r>
    </w:p>
    <w:p w14:paraId="0AEBB186" w14:textId="77777777" w:rsidR="004766AF" w:rsidRDefault="000A6768" w:rsidP="005A682B">
      <w:pPr>
        <w:pStyle w:val="3"/>
      </w:pPr>
      <w:bookmarkStart w:id="402" w:name="_Toc2038114"/>
      <w:r>
        <w:t>254. Могут будь случаи, когда вступление в общину следует отложить</w:t>
      </w:r>
      <w:bookmarkEnd w:id="402"/>
    </w:p>
    <w:p w14:paraId="75B464BA" w14:textId="72631B07" w:rsidR="004766AF" w:rsidRDefault="000A6768" w:rsidP="005A682B">
      <w:pPr>
        <w:pStyle w:val="Quotations"/>
        <w:widowControl/>
      </w:pPr>
      <w:r>
        <w:t>Могут быть случаи, когда принятие в ряды общины должно быть отложено, как в случае с кем-то, занимающим политический пост, если только это лицо не может с чистой совестью немедленно уйти с такой должности. В других случаях принятие человека в ряды общины допустимо, но с условием выделения ему некоторого времени на то, чтобы привести свою жизнь в соответствие с определёнными законами,</w:t>
      </w:r>
      <w:r w:rsidR="00A60FE2">
        <w:t> —</w:t>
      </w:r>
      <w:r>
        <w:t xml:space="preserve"> в частности, запрещающими членство в масонском ордене, церкви или церковных организациях. В других случаях человеку может быть предложено, прежде чем подать заявку, лучше познакомиться с духом, законами и принципами Веры. Тем не менее, Хранитель предупредил нас, чтобы мы не были слишком жёсткими в наших требованиях к принятию новых верующих, и не ставили препятствий на их пути. Вопрос о соответствии характера и образа жизни человека нормам поведения, соответствующим образу жизни бахаи, должен быть разъяснён новому верующему в ходе его духовного просвещения и углубления.</w:t>
      </w:r>
    </w:p>
    <w:p w14:paraId="3FC796EA" w14:textId="2589D611" w:rsidR="004766AF" w:rsidRDefault="000A6768" w:rsidP="005A682B">
      <w:pPr>
        <w:pStyle w:val="22"/>
        <w:widowControl/>
      </w:pPr>
      <w:r>
        <w:t>(Из</w:t>
      </w:r>
      <w:r w:rsidR="00552391">
        <w:t xml:space="preserve"> </w:t>
      </w:r>
      <w:r>
        <w:t>письма от имени Всемирного Дома Справедливости одному из верующих, 13</w:t>
      </w:r>
      <w:r w:rsidR="00971CB9">
        <w:t> </w:t>
      </w:r>
      <w:r>
        <w:t>мая</w:t>
      </w:r>
      <w:r w:rsidR="00971CB9">
        <w:t> </w:t>
      </w:r>
      <w:r>
        <w:t>1979</w:t>
      </w:r>
      <w:r w:rsidR="007F09F9">
        <w:t> г.</w:t>
      </w:r>
      <w:r>
        <w:t>)</w:t>
      </w:r>
    </w:p>
    <w:p w14:paraId="6EF247F1" w14:textId="77777777" w:rsidR="004766AF" w:rsidRDefault="000A6768" w:rsidP="005A682B">
      <w:pPr>
        <w:pStyle w:val="3"/>
      </w:pPr>
      <w:bookmarkStart w:id="403" w:name="_Toc2038115"/>
      <w:r>
        <w:t>255. Качества верующего</w:t>
      </w:r>
      <w:bookmarkEnd w:id="403"/>
    </w:p>
    <w:p w14:paraId="38F9F10A" w14:textId="14AAF900" w:rsidR="004766AF" w:rsidRDefault="000A6768" w:rsidP="00A25E2E">
      <w:pPr>
        <w:pStyle w:val="af3"/>
      </w:pPr>
      <w:r>
        <w:t xml:space="preserve">Что касается очень деликатного и сложного вопроса определения качеств истинно верующего, я не могу в этой связи не подчеркнуть крайнюю важность максимальной осмотрительности, осторожности и такта, будь то при принятии решения для самого себя о том, кто может считаться истинно верующим, или при разъяснении внешнему миру тех соображений, которые могут послужить основой для такого решения. Я </w:t>
      </w:r>
      <w:r>
        <w:lastRenderedPageBreak/>
        <w:t>бы только рискнул упомянуть</w:t>
      </w:r>
      <w:r w:rsidR="00660C44">
        <w:t>, —</w:t>
      </w:r>
      <w:r>
        <w:t xml:space="preserve"> очень кратко и настолько адекватно, насколько нынешние обстоятельства позволяют это</w:t>
      </w:r>
      <w:r w:rsidR="00660C44">
        <w:t>, —</w:t>
      </w:r>
      <w:r>
        <w:t xml:space="preserve"> основные факторы, которые должны быть приняты во внимание прежде, чем решать, может ли некий человек рассматриваться как истинно верующий или нет. Полное признание положения Предтечи, Основателя и Истинного Примера в Деле бахаи, как это изложено в Завещании Абдул-Баха; безусловное принятие всего явленного Их Пером и подчинение этим установлениям; неуклонное и строгое соблюдение каждого пункта святого Завещания нашего Возлюбленного; а также полное согласие как с духом, так и с формой нынешней администрации бахаи по всему миру</w:t>
      </w:r>
      <w:r w:rsidR="00A60FE2">
        <w:t> —</w:t>
      </w:r>
      <w:r>
        <w:t xml:space="preserve"> именно это я считаю основными и главными характеристиками, которые надлежит непредвзято, осмотрительно и вдумчиво выяснить, прежде чем принимать столь критически важное решение...</w:t>
      </w:r>
    </w:p>
    <w:p w14:paraId="1EE24DBB" w14:textId="35DF4AE1" w:rsidR="004766AF" w:rsidRDefault="000A6768" w:rsidP="005A682B">
      <w:pPr>
        <w:pStyle w:val="22"/>
        <w:widowControl/>
      </w:pPr>
      <w:r>
        <w:t xml:space="preserve">(Шоги Эффенди: приводится в компиляции «Администрация бахаи», </w:t>
      </w:r>
      <w:r w:rsidR="007F09F9">
        <w:t>стр. </w:t>
      </w:r>
      <w:r>
        <w:t>90)</w:t>
      </w:r>
    </w:p>
    <w:p w14:paraId="4D746ED2" w14:textId="21487F7A" w:rsidR="004766AF" w:rsidRDefault="000A6768" w:rsidP="005A682B">
      <w:pPr>
        <w:pStyle w:val="3"/>
      </w:pPr>
      <w:bookmarkStart w:id="404" w:name="_Toc2038116"/>
      <w:r>
        <w:t>256. Процесс принятия Веры протекает по-разному</w:t>
      </w:r>
      <w:r w:rsidR="00A60FE2">
        <w:t> —</w:t>
      </w:r>
      <w:r>
        <w:t xml:space="preserve"> важно дойти до этапа убеждённости</w:t>
      </w:r>
      <w:bookmarkEnd w:id="404"/>
    </w:p>
    <w:p w14:paraId="659BEFCC" w14:textId="157C149B" w:rsidR="004766AF" w:rsidRDefault="000A6768" w:rsidP="005A682B">
      <w:pPr>
        <w:pStyle w:val="Quotations"/>
        <w:widowControl/>
      </w:pPr>
      <w:r>
        <w:t>Процесс, в ходе которого новый верующий достигает этой стадии принятия, зависит от его индивидуальных способностей. В некоторых обществах, например, большинство верующих должно пройти всевозможные интеллектуальные процессы и переориентировать своё мышление, прежде чем прийти к такому принятию. В первобытном обществе новый верующий может легко и прямо достичь этой стадии убеждённости. Важ</w:t>
      </w:r>
      <w:r w:rsidR="00971CB9">
        <w:t>е</w:t>
      </w:r>
      <w:r>
        <w:t>н</w:t>
      </w:r>
      <w:r w:rsidR="00971CB9">
        <w:t xml:space="preserve"> сам факт</w:t>
      </w:r>
      <w:r>
        <w:t xml:space="preserve"> достижени</w:t>
      </w:r>
      <w:r w:rsidR="00971CB9">
        <w:t>я</w:t>
      </w:r>
      <w:r>
        <w:t xml:space="preserve"> стадии убеждённости, а не то, каким образом эта убеждённость достигается.</w:t>
      </w:r>
    </w:p>
    <w:p w14:paraId="262D65C2" w14:textId="2BCD72C7" w:rsidR="004766AF" w:rsidRDefault="000A6768" w:rsidP="005A682B">
      <w:pPr>
        <w:pStyle w:val="22"/>
        <w:widowControl/>
      </w:pPr>
      <w:r>
        <w:t>(Из письма Всемирного Дома Справедливости одному Национальному Духовному Собранию, 9</w:t>
      </w:r>
      <w:r w:rsidR="00971CB9">
        <w:t> </w:t>
      </w:r>
      <w:r>
        <w:t>ноября</w:t>
      </w:r>
      <w:r w:rsidR="00971CB9">
        <w:t> </w:t>
      </w:r>
      <w:r>
        <w:t>1963</w:t>
      </w:r>
      <w:r w:rsidR="007F09F9">
        <w:t> г.</w:t>
      </w:r>
      <w:r>
        <w:t>)</w:t>
      </w:r>
    </w:p>
    <w:p w14:paraId="08189A8E" w14:textId="7C39FD48" w:rsidR="004766AF" w:rsidRDefault="000A6768" w:rsidP="005A682B">
      <w:pPr>
        <w:pStyle w:val="3"/>
      </w:pPr>
      <w:bookmarkStart w:id="405" w:name="_Toc2038117"/>
      <w:r>
        <w:t>257. Новым верующим не нужно знать все доказательства</w:t>
      </w:r>
      <w:r w:rsidR="00A60FE2">
        <w:t> —</w:t>
      </w:r>
      <w:r>
        <w:t xml:space="preserve"> Искра Веры</w:t>
      </w:r>
      <w:bookmarkEnd w:id="405"/>
    </w:p>
    <w:p w14:paraId="6A7EA992" w14:textId="03B8FAF0" w:rsidR="004766AF" w:rsidRDefault="000A6768" w:rsidP="005A682B">
      <w:pPr>
        <w:pStyle w:val="Quotations"/>
        <w:widowControl/>
      </w:pPr>
      <w:r>
        <w:t>...Объявляющие себя бахаи должны быть очарованы красотой Учения и проникнуться любовью к Бахаулле. Тому, кто хочет принять Веру, не обязательно глубоко знать все богословские аргументы, её историю, законы и принципы. Однако человеку, в душе которого зародилась искра веры, необходимо познакомиться с жизнью и учением Основоположников этой религии, а также иметь общее представление о законах, которые нужно будет соблюдать</w:t>
      </w:r>
      <w:r w:rsidR="00971CB9">
        <w:t>,</w:t>
      </w:r>
      <w:r>
        <w:t xml:space="preserve"> и об администрации, которой нужно будет подчиняться.</w:t>
      </w:r>
    </w:p>
    <w:p w14:paraId="5A629593" w14:textId="3E5BFF66" w:rsidR="004766AF" w:rsidRDefault="000A6768" w:rsidP="005A682B">
      <w:pPr>
        <w:pStyle w:val="22"/>
        <w:widowControl/>
      </w:pPr>
      <w:r>
        <w:t>(Из послания Всемирного Дома Справедливости всем Национальным Духовным Собраниям, 13 июля 1964</w:t>
      </w:r>
      <w:r w:rsidR="007F09F9">
        <w:t> г.</w:t>
      </w:r>
      <w:r>
        <w:t xml:space="preserve">: «Обучение масс», </w:t>
      </w:r>
      <w:r w:rsidR="007F09F9">
        <w:t>стр. </w:t>
      </w:r>
      <w:r>
        <w:t>2)</w:t>
      </w:r>
    </w:p>
    <w:p w14:paraId="111978F9" w14:textId="77777777" w:rsidR="004766AF" w:rsidRDefault="000A6768" w:rsidP="005A682B">
      <w:pPr>
        <w:pStyle w:val="3"/>
      </w:pPr>
      <w:bookmarkStart w:id="406" w:name="_Toc2038118"/>
      <w:r>
        <w:t>258. Принятие новых верующих оставлено на усмотрение Собрания</w:t>
      </w:r>
      <w:bookmarkEnd w:id="406"/>
    </w:p>
    <w:p w14:paraId="29BB84A3" w14:textId="31C5AE2D" w:rsidR="004766AF" w:rsidRDefault="000A6768" w:rsidP="005A682B">
      <w:pPr>
        <w:pStyle w:val="Quotations"/>
        <w:widowControl/>
      </w:pPr>
      <w:r>
        <w:t xml:space="preserve">Что касается принятия новых верующих, то Национальное Духовное Собрание должно решить, какой процедуры следует придерживаться. Естественно, когда существует твёрдо установленное Местное Духовное Собрание, как в Бомбее, Национальное Собрание, как правило, </w:t>
      </w:r>
      <w:r w:rsidR="00971CB9">
        <w:t xml:space="preserve">просто </w:t>
      </w:r>
      <w:r>
        <w:t xml:space="preserve">одобряет решение Местного Собрания, если нет особой причины усомниться в нём. Однако </w:t>
      </w:r>
      <w:r w:rsidR="00971CB9">
        <w:t>если</w:t>
      </w:r>
      <w:r>
        <w:t xml:space="preserve"> заявлени</w:t>
      </w:r>
      <w:r w:rsidR="00971CB9">
        <w:t>е</w:t>
      </w:r>
      <w:r>
        <w:t xml:space="preserve"> поступа</w:t>
      </w:r>
      <w:r w:rsidR="00971CB9">
        <w:t>ет</w:t>
      </w:r>
      <w:r>
        <w:t xml:space="preserve"> из области, где нет Местного Собрания, или где Собрание испытывает трудности в функционировании, Национальное Духовное Собрание само должно будет решить, принимать ли в ряды общины этих верующих,</w:t>
      </w:r>
      <w:r w:rsidR="00A60FE2">
        <w:t> —</w:t>
      </w:r>
      <w:r>
        <w:t xml:space="preserve"> опираясь в своём решении на мнение комитета по обучению, отдельных верующих или соседнего Местного Духовного Собрания, если это может показаться необходимым.</w:t>
      </w:r>
    </w:p>
    <w:p w14:paraId="302BA143" w14:textId="77777777" w:rsidR="004766AF" w:rsidRDefault="000A6768" w:rsidP="005A682B">
      <w:pPr>
        <w:pStyle w:val="Quotations"/>
        <w:widowControl/>
      </w:pPr>
      <w:r>
        <w:t xml:space="preserve">Мы отметили, что Вы посоветовали Местным Духовным Собраниям встречаться с новыми верующими после их зачисления в ряды Веры. Хотя для новых верующих было бы желательно познакомиться с избранными членами своей общины, это не </w:t>
      </w:r>
      <w:r>
        <w:lastRenderedPageBreak/>
        <w:t>должно быть обязательным требованием для принятия нового верующего в общину.</w:t>
      </w:r>
    </w:p>
    <w:p w14:paraId="7ADD271C" w14:textId="77777777" w:rsidR="004766AF" w:rsidRDefault="000A6768" w:rsidP="005A682B">
      <w:pPr>
        <w:pStyle w:val="Quotations"/>
        <w:widowControl/>
      </w:pPr>
      <w:r>
        <w:t>Введение надлежащих процедур для принятия новых верующих в общину оставлено целиком и полностью на усмотрение вашего Национального Собрания, принимая во внимание особенности районов, находящихся под вашей юрисдикцией, и учитывая, что там, где существуют Местные Собрания, было бы предпочтительнее зачислять новых верующих на территории их юрисдикции именно через Местное Собрание.</w:t>
      </w:r>
    </w:p>
    <w:p w14:paraId="53F5C077" w14:textId="66D0913F" w:rsidR="004766AF" w:rsidRDefault="000A6768" w:rsidP="005A682B">
      <w:pPr>
        <w:pStyle w:val="22"/>
        <w:widowControl/>
      </w:pPr>
      <w:r>
        <w:t>(Выдержки из писем, написанных Всемирным Домом Справедливости по этому вопросу, цитируется в письме одному из верующих от 28 февраля 1973</w:t>
      </w:r>
      <w:r w:rsidR="007F09F9">
        <w:t> г.</w:t>
      </w:r>
      <w:r>
        <w:t>)</w:t>
      </w:r>
    </w:p>
    <w:p w14:paraId="20F393E8" w14:textId="77777777" w:rsidR="004766AF" w:rsidRDefault="000A6768" w:rsidP="005A682B">
      <w:pPr>
        <w:pStyle w:val="3"/>
      </w:pPr>
      <w:bookmarkStart w:id="407" w:name="_Toc2038119"/>
      <w:r>
        <w:t>259. Психическая неустойчивость никак не мешает принять человека в ряды Веры</w:t>
      </w:r>
      <w:bookmarkEnd w:id="407"/>
    </w:p>
    <w:p w14:paraId="6AA5FE4E" w14:textId="765E2CB6" w:rsidR="004766AF" w:rsidRDefault="000A6768" w:rsidP="005A682B">
      <w:pPr>
        <w:pStyle w:val="Quotations"/>
        <w:widowControl/>
      </w:pPr>
      <w:r>
        <w:t xml:space="preserve">Отвечая на ваше письмо от 11 марта 1981 года, где </w:t>
      </w:r>
      <w:r w:rsidR="00971CB9">
        <w:t>излагался</w:t>
      </w:r>
      <w:r>
        <w:t xml:space="preserve"> вопрос от одного из ваших Местных Духовных Собраний о принятии в общину людей психически неполноценных, наркоманов, алкоголиков и т.</w:t>
      </w:r>
      <w:r w:rsidR="00971CB9">
        <w:t> </w:t>
      </w:r>
      <w:r>
        <w:t>д., Всемирный Дом Справедливости просит нас передать следующее.</w:t>
      </w:r>
    </w:p>
    <w:p w14:paraId="659E5A20" w14:textId="2B9D9749" w:rsidR="004766AF" w:rsidRDefault="000A6768" w:rsidP="005A682B">
      <w:pPr>
        <w:pStyle w:val="Quotations"/>
        <w:widowControl/>
      </w:pPr>
      <w:r>
        <w:t>Принятие человека в общину бахаи должно основываться не на том, ведёт ли он образцовую жизнь, а на том, может ли быть Собрание достаточно уверено, что он искренен в своём заявлении о вере в Бахауллу, и что он знает законы, которые затронут его личное поведение. Главное</w:t>
      </w:r>
      <w:r w:rsidR="00A60FE2">
        <w:t> —</w:t>
      </w:r>
      <w:r>
        <w:t xml:space="preserve"> чтобы он не стремился в общину в результате недопонимания. Вопрос о психической нестабильности не имеет никакого отношения к принятию заявки на вступление,</w:t>
      </w:r>
      <w:r w:rsidR="00A60FE2">
        <w:t> —</w:t>
      </w:r>
      <w:r>
        <w:t xml:space="preserve"> если, конечно, нестабильность эта не влияет на саму способность декларанта судить, верит он в Бахауллу или нет.</w:t>
      </w:r>
    </w:p>
    <w:p w14:paraId="69C31FC2" w14:textId="2A872D22" w:rsidR="004766AF" w:rsidRDefault="000A6768" w:rsidP="005A682B">
      <w:pPr>
        <w:pStyle w:val="22"/>
        <w:widowControl/>
      </w:pPr>
      <w:r>
        <w:t>(Из письма от имени Всемирного Дома Справедливости Национальному Духовному Собранию Гавайских островов, 19 апреля 1981</w:t>
      </w:r>
      <w:r w:rsidR="007F09F9">
        <w:t> г.</w:t>
      </w:r>
      <w:r>
        <w:t>)</w:t>
      </w:r>
    </w:p>
    <w:p w14:paraId="6F0F9E74" w14:textId="77777777" w:rsidR="004766AF" w:rsidRDefault="000A6768" w:rsidP="005A682B">
      <w:pPr>
        <w:pStyle w:val="3"/>
      </w:pPr>
      <w:bookmarkStart w:id="408" w:name="_Toc2038120"/>
      <w:r>
        <w:t>260. В этих особых случаях необходимо предпринимать шаги к углублению их понимания</w:t>
      </w:r>
      <w:bookmarkEnd w:id="408"/>
    </w:p>
    <w:p w14:paraId="1123518D" w14:textId="4555C08C" w:rsidR="004766AF" w:rsidRDefault="000A6768" w:rsidP="005A682B">
      <w:pPr>
        <w:pStyle w:val="Quotations"/>
        <w:widowControl/>
      </w:pPr>
      <w:r>
        <w:t>Что касается принятия в веру людей с психическими проблемами, наркоманов и т.</w:t>
      </w:r>
      <w:r w:rsidR="00971CB9">
        <w:t> </w:t>
      </w:r>
      <w:r>
        <w:t>д., Дом Справедливости поручил нам сказать: если Собрание удовлетворено тем, что человек достаточно владеет своими способностями, чтобы понять, что подразумевает его заявление о вере, его можно принять как верующего. Иными словами, вы должны применять обычные правила принятия новых верующих. В таких случаях, однако, вам, возможно, прид</w:t>
      </w:r>
      <w:r w:rsidR="00971CB9">
        <w:t>ё</w:t>
      </w:r>
      <w:r>
        <w:t>тся предпринять особые шаги для углубления понимания нового бахаи. Конечно, наркоману или алкоголику следует сказать, что употребление наркотиков и алкоголя строго запрещено законом бахаи, и ему придётся сделать всё необходимое, чтобы избавиться от этой зависимости. Вы можете посчитать нужным и полезным связаться с организациями, которые специализируются на оказании помощи в таких случаях. Если случай запущенный, вам придётся предупредить человека, что, если он не преодолеет эту проблему в разумные сроки, вам, возможно, придётся лишить его права голоса.</w:t>
      </w:r>
    </w:p>
    <w:p w14:paraId="6EDC414D" w14:textId="5B62452E" w:rsidR="000A6768" w:rsidRDefault="000A6768" w:rsidP="005A682B">
      <w:pPr>
        <w:pStyle w:val="22"/>
        <w:widowControl/>
      </w:pPr>
      <w:r>
        <w:t>(Из письма от имени Всемирного Дома Справедливости Национальному Духовному Собранию Австрии, 12 мая 1982</w:t>
      </w:r>
      <w:r w:rsidR="007F09F9">
        <w:t> г.</w:t>
      </w:r>
      <w:r>
        <w:t xml:space="preserve">) </w:t>
      </w:r>
    </w:p>
    <w:p w14:paraId="73E9D0C1" w14:textId="35F265A5" w:rsidR="004766AF" w:rsidRDefault="000A6768" w:rsidP="005A682B">
      <w:pPr>
        <w:pStyle w:val="3"/>
      </w:pPr>
      <w:bookmarkStart w:id="409" w:name="_Toc2038121"/>
      <w:r>
        <w:t>261. От человека, живущего безнравственно, или от члена запрещённой организации, декларация Веры обычно принимается</w:t>
      </w:r>
      <w:r w:rsidR="00A60FE2">
        <w:t> —</w:t>
      </w:r>
      <w:r>
        <w:t xml:space="preserve"> необходимо дать им время исправиться</w:t>
      </w:r>
      <w:bookmarkEnd w:id="409"/>
    </w:p>
    <w:p w14:paraId="030466AA" w14:textId="291C1B18" w:rsidR="004766AF" w:rsidRDefault="000A6768" w:rsidP="005A682B">
      <w:pPr>
        <w:pStyle w:val="Quotations"/>
        <w:widowControl/>
      </w:pPr>
      <w:r>
        <w:t>В случае людей, которые принимают Веру, живя в ситуации, которая морально неприемлема, или если они участвуют в какой-либо организации, запрещённой для бахаи, нормальная процедура для Собрания</w:t>
      </w:r>
      <w:r w:rsidR="00A60FE2">
        <w:t> —</w:t>
      </w:r>
      <w:r>
        <w:t xml:space="preserve"> принять декларацию веры, чтобы новообращённый мог стать членом общины бахаи и его новорождённую веру в Бахауллу можно было питать и поддерживать,</w:t>
      </w:r>
      <w:r w:rsidR="00A60FE2">
        <w:t> —</w:t>
      </w:r>
      <w:r>
        <w:t xml:space="preserve"> и в то же время</w:t>
      </w:r>
      <w:r w:rsidR="00552391">
        <w:t>,</w:t>
      </w:r>
      <w:r>
        <w:t xml:space="preserve"> Собрание должно объяснить ему, что эту ситуацию надо исправить в какие-то разумные </w:t>
      </w:r>
      <w:r>
        <w:lastRenderedPageBreak/>
        <w:t>сроки. Если верующий не исправляет положение дел в результате наставлений и помощи Собрания, и после надлежащих предупреждений, когда истекает срок, Собранию придётся рассмотреть вопрос о лишении его административных прав. Вполне возможно, однако, что в конкретном случае предпочтительнее объяснить человеку этот вопрос и рекомендовать ему отложить регистрацию его принятия Веры до тех пор, пока он не сможет исправить ситуацию. Такое происходило, например, в некоторых странах, где человек, занимающий видный политический пост, принимал Веру и должен был отслужить свой срок полномочий, прежде чем смог бы уйти из политики без скандала.</w:t>
      </w:r>
    </w:p>
    <w:p w14:paraId="58255856" w14:textId="197FFE7F" w:rsidR="004766AF" w:rsidRDefault="000A6768" w:rsidP="005A682B">
      <w:pPr>
        <w:pStyle w:val="22"/>
        <w:widowControl/>
      </w:pPr>
      <w:r>
        <w:t>(Из</w:t>
      </w:r>
      <w:r w:rsidR="00552391">
        <w:t xml:space="preserve"> </w:t>
      </w:r>
      <w:r>
        <w:t>письма от имени Всемирного Дома Справедливости одному из верующих, 18</w:t>
      </w:r>
      <w:r w:rsidR="00552391">
        <w:t> </w:t>
      </w:r>
      <w:r>
        <w:t>июня</w:t>
      </w:r>
      <w:r w:rsidR="00552391">
        <w:t> </w:t>
      </w:r>
      <w:r>
        <w:t>1985</w:t>
      </w:r>
      <w:r w:rsidR="007F09F9">
        <w:t> г.</w:t>
      </w:r>
      <w:r>
        <w:t>)</w:t>
      </w:r>
    </w:p>
    <w:p w14:paraId="352C1384" w14:textId="77777777" w:rsidR="004766AF" w:rsidRDefault="000A6768" w:rsidP="005A682B">
      <w:pPr>
        <w:pStyle w:val="3"/>
      </w:pPr>
      <w:bookmarkStart w:id="410" w:name="_Toc2038122"/>
      <w:r>
        <w:t>262. Дети считаются бахаи независимо от возраста</w:t>
      </w:r>
      <w:bookmarkEnd w:id="410"/>
    </w:p>
    <w:p w14:paraId="44A1C483" w14:textId="77777777" w:rsidR="004766AF" w:rsidRDefault="000A6768" w:rsidP="005A682B">
      <w:pPr>
        <w:pStyle w:val="Quotations"/>
        <w:widowControl/>
      </w:pPr>
      <w:r>
        <w:t>...Если родители-небахаи позволяют своему ребёнку в возрасте до пятнадцати лет быть бахаи, у нас нет возражений, с точки зрения нашего Учения, чтобы разрешить этому ребёнку объявить себя бахаи, независимо от возраста. Когда он заявляет о своей вере в Бахауллу, он принимается в общину и рассматривается так же, как другие дети-бахаи.</w:t>
      </w:r>
    </w:p>
    <w:p w14:paraId="564190DB" w14:textId="3D388823" w:rsidR="004766AF" w:rsidRDefault="000A6768" w:rsidP="005A682B">
      <w:pPr>
        <w:pStyle w:val="22"/>
        <w:widowControl/>
      </w:pPr>
      <w:r>
        <w:t>(Из письма Всемирного Дома Справедливости Национальному Духовному Собранию Сальвадора, 14 декабря 1970</w:t>
      </w:r>
      <w:r w:rsidR="007F09F9">
        <w:t> г.</w:t>
      </w:r>
      <w:r>
        <w:t>)</w:t>
      </w:r>
    </w:p>
    <w:p w14:paraId="5232D17C" w14:textId="77777777" w:rsidR="004766AF" w:rsidRDefault="000A6768" w:rsidP="005A682B">
      <w:pPr>
        <w:pStyle w:val="3"/>
      </w:pPr>
      <w:bookmarkStart w:id="411" w:name="_Toc2038123"/>
      <w:r>
        <w:t>263. Заключённые, принятие от них декларации Веры</w:t>
      </w:r>
      <w:bookmarkEnd w:id="411"/>
    </w:p>
    <w:p w14:paraId="1F9F086E" w14:textId="7EB4241D" w:rsidR="004766AF" w:rsidRDefault="000A6768" w:rsidP="005A682B">
      <w:pPr>
        <w:pStyle w:val="Quotations"/>
        <w:widowControl/>
      </w:pPr>
      <w:r>
        <w:t>Мы получили ваше письмо от 16 ноября 1969 года касательно статуса бахаи, находящихся в тюремном заключении; вы также спрашиваете, можно ли принимать в общину заключённых, которые желают присоединиться к Вере.</w:t>
      </w:r>
    </w:p>
    <w:p w14:paraId="7F46030C" w14:textId="77777777" w:rsidR="004766AF" w:rsidRDefault="000A6768" w:rsidP="005A682B">
      <w:pPr>
        <w:pStyle w:val="Quotations"/>
        <w:widowControl/>
      </w:pPr>
      <w:r>
        <w:t>Вы можете принимать декларацию веры от заключённых, но осуществлять своё право голоса они могут только после освобождения из тюрьмы. Тот факт, что какой-то бахаи был в тюрьме, не будет препятствием к использованию им своего права голоса после освобождения, и никакой испытательный срок не нужен. Тем не менее, если есть некоторые другие соображения, которые указывают Национальному Собранию на то, что в данном конкретном случае право голоса должно быть отнято, оно может принять соответствующее решение.</w:t>
      </w:r>
    </w:p>
    <w:p w14:paraId="7D13BBD1" w14:textId="6809827F" w:rsidR="004766AF" w:rsidRDefault="000A6768" w:rsidP="005A682B">
      <w:pPr>
        <w:pStyle w:val="22"/>
        <w:widowControl/>
      </w:pPr>
      <w:r>
        <w:t>(Из письма Всемирного Дома Справедливости к Национальному Духовному Собранию Южно-тихоокеанского региона, 8 декабря 1969</w:t>
      </w:r>
      <w:r w:rsidR="007F09F9">
        <w:t> г.</w:t>
      </w:r>
      <w:r>
        <w:t>)</w:t>
      </w:r>
    </w:p>
    <w:p w14:paraId="5903FF63" w14:textId="3E9A8B2C" w:rsidR="004766AF" w:rsidRDefault="000A6768" w:rsidP="005A682B">
      <w:pPr>
        <w:pStyle w:val="3"/>
      </w:pPr>
      <w:bookmarkStart w:id="412" w:name="_Toc2038124"/>
      <w:r>
        <w:t>264. Подпись на карточке ставится по административным соображениям</w:t>
      </w:r>
      <w:r w:rsidR="00A60FE2">
        <w:t> —</w:t>
      </w:r>
      <w:r>
        <w:t xml:space="preserve"> есть различие между характером человека и Верой</w:t>
      </w:r>
      <w:bookmarkEnd w:id="412"/>
    </w:p>
    <w:p w14:paraId="29976F21" w14:textId="283A3377" w:rsidR="004766AF" w:rsidRDefault="000A6768" w:rsidP="005A682B">
      <w:pPr>
        <w:pStyle w:val="Quotations"/>
        <w:widowControl/>
      </w:pPr>
      <w:r>
        <w:t>Вы спросили, достаточно ли простой декларации веры новичком, чтобы признать его бахаи, и не следует ли считать жизнь бахаи основой для приёма в Веру. Вы должны иметь в виду, что подпись на карточке</w:t>
      </w:r>
      <w:r w:rsidR="00A60FE2">
        <w:t> —</w:t>
      </w:r>
      <w:r>
        <w:t xml:space="preserve"> в том смысле, что она представляет собой запись даты декларации и данных о декларанте,</w:t>
      </w:r>
      <w:r w:rsidR="00A60FE2">
        <w:t> —</w:t>
      </w:r>
      <w:r>
        <w:t xml:space="preserve"> служит для удовлетворения административных требований, позволяющих зарегистрировать нового верующего в общине. Более глубокие следствия акта провозглашения веры остаются между конкретным индивидуумом и Богом. Шоги Эффенди сделал несколько заявлений по этому важному вопросу, и нас попросили поделиться с вами следующими двумя отрывками из писем от его имени, адресованных отдельным верующим:</w:t>
      </w:r>
    </w:p>
    <w:p w14:paraId="57F25B77" w14:textId="704424E2" w:rsidR="004766AF" w:rsidRDefault="000A6768" w:rsidP="005A682B">
      <w:pPr>
        <w:pStyle w:val="Quotations"/>
        <w:widowControl/>
      </w:pPr>
      <w:r>
        <w:t>«Существует различие между характером и верой; часто бывает трудно принять эт</w:t>
      </w:r>
      <w:r w:rsidR="00552391">
        <w:t>у истину</w:t>
      </w:r>
      <w:r>
        <w:t xml:space="preserve"> и смириться с </w:t>
      </w:r>
      <w:r w:rsidR="00552391">
        <w:t>ней</w:t>
      </w:r>
      <w:r>
        <w:t>, но факт остаётся фактом: человек может верить в Дело Божие и любить его</w:t>
      </w:r>
      <w:r w:rsidR="00A60FE2">
        <w:t> —</w:t>
      </w:r>
      <w:r>
        <w:t xml:space="preserve"> и даже быть готов умереть за него,</w:t>
      </w:r>
      <w:r w:rsidR="00A60FE2">
        <w:t> —</w:t>
      </w:r>
      <w:r>
        <w:t xml:space="preserve"> и всё же иметь не очень хороший характер, или обладать чертами, противоречащими Учению. Мы должны попытаться измениться, должны позволить Силе Божией полностью преобразить нас и сделать нас истинными бахаи как на деле, так и по убеждениям. </w:t>
      </w:r>
      <w:r>
        <w:lastRenderedPageBreak/>
        <w:t>Но иногда процесс идёт очень медленно, а иногда этого вообще никогда не происходит, потому что человек недостаточно усерден. Но эти недостатки причиняют нам страдания и становятся испытанием для нас из-за наших единоверцев, особенно если мы любим их и были их учителями!»</w:t>
      </w:r>
    </w:p>
    <w:p w14:paraId="65D7E57B" w14:textId="0D8DEADE" w:rsidR="004766AF" w:rsidRDefault="000A6768" w:rsidP="00A25E2E">
      <w:pPr>
        <w:pStyle w:val="Quotations"/>
        <w:keepNext/>
        <w:widowControl/>
      </w:pPr>
      <w:r>
        <w:t>«Процесс становления бахаи</w:t>
      </w:r>
      <w:r w:rsidR="00A60FE2">
        <w:t> —</w:t>
      </w:r>
      <w:r>
        <w:t xml:space="preserve"> неизбежно медленный и постепенный. Существенно не то, что новичок должен иметь полное и подробное знание Дела,</w:t>
      </w:r>
      <w:r w:rsidR="00A60FE2">
        <w:t> —</w:t>
      </w:r>
      <w:r>
        <w:t xml:space="preserve"> это, очевидно, невозможно в подавляющем большинстве случаев. Но он должен принять собственное волевое решение, что он будет отстаивать истину и следовать руководству, изложенному в Учении,</w:t>
      </w:r>
      <w:r w:rsidR="00A60FE2">
        <w:t> —</w:t>
      </w:r>
      <w:r>
        <w:t xml:space="preserve"> и, таким образом, откроет своё сердце и разум для истинной природы Богоявления».</w:t>
      </w:r>
    </w:p>
    <w:p w14:paraId="5284FB89" w14:textId="7B56E9AD" w:rsidR="004766AF" w:rsidRDefault="000A6768" w:rsidP="005A682B">
      <w:pPr>
        <w:pStyle w:val="22"/>
        <w:widowControl/>
      </w:pPr>
      <w:r>
        <w:t>(Из</w:t>
      </w:r>
      <w:r w:rsidR="00552391">
        <w:t xml:space="preserve"> </w:t>
      </w:r>
      <w:r>
        <w:t>письма от имени Всемирного Дома Справедливости одному из верующих, 7</w:t>
      </w:r>
      <w:r w:rsidR="00552391">
        <w:t> </w:t>
      </w:r>
      <w:r>
        <w:t>июня</w:t>
      </w:r>
      <w:r w:rsidR="00552391">
        <w:t> </w:t>
      </w:r>
      <w:r>
        <w:t>1974</w:t>
      </w:r>
      <w:r w:rsidR="007F09F9">
        <w:t> г.</w:t>
      </w:r>
      <w:r>
        <w:t>: «Новости бахаи Индии», с.</w:t>
      </w:r>
      <w:r w:rsidR="00552391">
        <w:t> </w:t>
      </w:r>
      <w:r>
        <w:t>2, июль/август 1974</w:t>
      </w:r>
      <w:r w:rsidR="007F09F9">
        <w:t> г.</w:t>
      </w:r>
      <w:r>
        <w:t>)</w:t>
      </w:r>
    </w:p>
    <w:p w14:paraId="2A9E5D19" w14:textId="4E338A41" w:rsidR="004766AF" w:rsidRDefault="000A6768" w:rsidP="005A682B">
      <w:pPr>
        <w:pStyle w:val="3"/>
      </w:pPr>
      <w:bookmarkStart w:id="413" w:name="_Toc2038125"/>
      <w:r>
        <w:t>265. Декларационная карточка</w:t>
      </w:r>
      <w:r w:rsidR="00A60FE2">
        <w:t> —</w:t>
      </w:r>
      <w:r>
        <w:t xml:space="preserve"> не считается обязательным требованием</w:t>
      </w:r>
      <w:bookmarkEnd w:id="413"/>
    </w:p>
    <w:p w14:paraId="2B12290C" w14:textId="34EE5622" w:rsidR="004766AF" w:rsidRDefault="000A6768" w:rsidP="005A682B">
      <w:pPr>
        <w:pStyle w:val="Quotations"/>
        <w:widowControl/>
      </w:pPr>
      <w:r>
        <w:t>В администрации бахаи не требуется, чтобы новообращённый обязательно подписывал регистрационную карточку. Каждое Национальное Духовное Собрание должно самостоятельно решить, в свете условий, сложившихся на территории, находящейся под его юрисдикцией, в каком виде оно желает видеть заявление о вере. По ряду причин в большинстве стран было решено, что регистрационная карточка</w:t>
      </w:r>
      <w:r w:rsidR="00A60FE2">
        <w:t> —</w:t>
      </w:r>
      <w:r>
        <w:t xml:space="preserve"> это простой и полезный способ регистрации новых верующих, но это не универсальное требование...</w:t>
      </w:r>
    </w:p>
    <w:p w14:paraId="67F1AA7B" w14:textId="43146D85" w:rsidR="004766AF" w:rsidRDefault="000A6768" w:rsidP="005A682B">
      <w:pPr>
        <w:pStyle w:val="22"/>
        <w:widowControl/>
      </w:pPr>
      <w:r>
        <w:t>(Из письма от имени Всемирного Дома Справедливости Национальному Духовному Собранию Германии, 28 октября 1975</w:t>
      </w:r>
      <w:r w:rsidR="007F09F9">
        <w:t> г.</w:t>
      </w:r>
      <w:r>
        <w:t>)</w:t>
      </w:r>
    </w:p>
    <w:p w14:paraId="78DE77CB" w14:textId="77777777" w:rsidR="004766AF" w:rsidRDefault="000A6768" w:rsidP="005A682B">
      <w:pPr>
        <w:pStyle w:val="3"/>
      </w:pPr>
      <w:bookmarkStart w:id="414" w:name="_Toc2038126"/>
      <w:r>
        <w:t>266. Обязанности Собрания по отношению к новым верующим</w:t>
      </w:r>
      <w:bookmarkEnd w:id="414"/>
    </w:p>
    <w:p w14:paraId="5ABE3A3F" w14:textId="1BADBD9D" w:rsidR="004766AF" w:rsidRDefault="000A6768" w:rsidP="005A682B">
      <w:pPr>
        <w:pStyle w:val="Quotations"/>
        <w:widowControl/>
      </w:pPr>
      <w:r>
        <w:t>Прежде всего, ваше Собрание должно пр</w:t>
      </w:r>
      <w:r w:rsidR="00552391">
        <w:t>иложи</w:t>
      </w:r>
      <w:r>
        <w:t>ть максимальные усилия для ознакомления новых верующих с фундаментальными духовными принципами Веры, с происхождением, целями, задачами и процедурами назначенного свыше Административного Порядка. Оно должно как можно более полно ознакомить их с историей Веры, привить им более глубокое понимание Заветов Бахауллы и Абдул-Баха, обогатить их духовную жизнь, воодушевить их на более решительные усилия и более тесное участие как в обучении Вере, так и в управлении её делами, а также вдохновлять их на необходимые жертвы во имя продвижения её жизненно важных интересов. По мере того, как община признанных сторонников Веры увеличивается, фундамент структуры её Административного Порядка расширяется и известность новой общины распространяется повсюду, должно идти параллельное развитие,</w:t>
      </w:r>
      <w:r w:rsidR="00A60FE2">
        <w:t> —</w:t>
      </w:r>
      <w:r>
        <w:t xml:space="preserve"> если только мы хотим сохранить эти плоды, обеспечив духовное возрождение её членов и углубление их внутренней жизни.</w:t>
      </w:r>
    </w:p>
    <w:p w14:paraId="37C9F8FA" w14:textId="4256A65B" w:rsidR="004766AF" w:rsidRDefault="000A6768" w:rsidP="005A682B">
      <w:pPr>
        <w:pStyle w:val="22"/>
        <w:widowControl/>
      </w:pPr>
      <w:r>
        <w:t>(Постскриптум, добавленный рукой Хранителя к письму, адресованному от его имени Национальному Духовному Собранию Соединённых Штатов и Канады, 26 июня 1956</w:t>
      </w:r>
      <w:r w:rsidR="007F09F9">
        <w:t> г.</w:t>
      </w:r>
      <w:r>
        <w:t xml:space="preserve">: сборник «Послания в Канаду», </w:t>
      </w:r>
      <w:r w:rsidR="007F09F9">
        <w:t>стр. </w:t>
      </w:r>
      <w:r>
        <w:t>61-62)</w:t>
      </w:r>
    </w:p>
    <w:p w14:paraId="62C5B1EC" w14:textId="77777777" w:rsidR="004766AF" w:rsidRDefault="000A6768" w:rsidP="005A682B">
      <w:pPr>
        <w:pStyle w:val="2"/>
        <w:widowControl/>
      </w:pPr>
      <w:bookmarkStart w:id="415" w:name="_Toc2038127"/>
      <w:r>
        <w:t>N. Отношения верующих и Собрания</w:t>
      </w:r>
      <w:bookmarkEnd w:id="415"/>
    </w:p>
    <w:p w14:paraId="372E051D" w14:textId="015AEA09" w:rsidR="004766AF" w:rsidRDefault="000A6768" w:rsidP="005A682B">
      <w:pPr>
        <w:pStyle w:val="3"/>
      </w:pPr>
      <w:bookmarkStart w:id="416" w:name="_Toc2038128"/>
      <w:r>
        <w:t>267. Быть бахаи</w:t>
      </w:r>
      <w:r w:rsidR="00A60FE2">
        <w:t> —</w:t>
      </w:r>
      <w:r>
        <w:t xml:space="preserve"> прежде всего, сокровенное чувство</w:t>
      </w:r>
      <w:bookmarkEnd w:id="416"/>
    </w:p>
    <w:p w14:paraId="046B7921" w14:textId="4B129CD8" w:rsidR="004766AF" w:rsidRDefault="000A6768" w:rsidP="005A682B">
      <w:pPr>
        <w:pStyle w:val="Quotations"/>
        <w:widowControl/>
      </w:pPr>
      <w:r>
        <w:t>Бахаи хорошо знают, что быть бахаи</w:t>
      </w:r>
      <w:r w:rsidR="00A60FE2">
        <w:t> —</w:t>
      </w:r>
      <w:r>
        <w:t xml:space="preserve"> это, по сути, внутренний настрой или образ жизни, который не определяется какими-то фиксированными шаблонами. Сколь бы ни были важны наши организационные структуры, они не есть Вера. Сила Дела Божьего растёт независимо от того, насколько сильно может быть нарушена его деятельность в какой-то конкретный момент времени. Мы наблюдаем это снова и снова в тех странах, где Вера временно запрещена; когда верующих преследуют и даже убивают; там, где они служат в одиночестве, разбросаны или изолированы друг от друга...</w:t>
      </w:r>
    </w:p>
    <w:p w14:paraId="2849470F" w14:textId="4CCF3414" w:rsidR="004766AF" w:rsidRDefault="000A6768" w:rsidP="005A682B">
      <w:pPr>
        <w:pStyle w:val="22"/>
        <w:widowControl/>
      </w:pPr>
      <w:r>
        <w:t>(Из письма от имени Шоги Эффенди в оргкомитет Гейзервилля, 11 ноября 1951</w:t>
      </w:r>
      <w:r w:rsidR="007F09F9">
        <w:t> г.</w:t>
      </w:r>
      <w:r>
        <w:t xml:space="preserve">: «Новости бахаи», </w:t>
      </w:r>
      <w:r w:rsidR="00BE1CB5">
        <w:t>№ </w:t>
      </w:r>
      <w:r>
        <w:t xml:space="preserve">257, </w:t>
      </w:r>
      <w:r w:rsidR="007F09F9">
        <w:t>стр. </w:t>
      </w:r>
      <w:r>
        <w:t>4, июль 1952</w:t>
      </w:r>
      <w:r w:rsidR="007F09F9">
        <w:t> г.</w:t>
      </w:r>
      <w:r>
        <w:t>)</w:t>
      </w:r>
    </w:p>
    <w:p w14:paraId="5C6F73E8" w14:textId="77777777" w:rsidR="004766AF" w:rsidRDefault="000A6768" w:rsidP="005A682B">
      <w:pPr>
        <w:pStyle w:val="3"/>
      </w:pPr>
      <w:bookmarkStart w:id="417" w:name="_Toc2038129"/>
      <w:r>
        <w:lastRenderedPageBreak/>
        <w:t>268. Необходимо уважать Национальное и Местное Собрания</w:t>
      </w:r>
      <w:bookmarkEnd w:id="417"/>
    </w:p>
    <w:p w14:paraId="35066A43" w14:textId="77777777" w:rsidR="004766AF" w:rsidRDefault="000A6768" w:rsidP="00A25E2E">
      <w:pPr>
        <w:pStyle w:val="Quotations"/>
        <w:keepNext/>
        <w:widowControl/>
      </w:pPr>
      <w:r>
        <w:t>Мы должны уважать Национальное Духовное Собрание и Местное Духовное Собрание, потому что эти учреждения были основаны Бахауллой. Это никак не связано с конкретными личностями, они гораздо выше их. Это будет великий день, когда друзья и в Собраниях, и в общинах полностью осознают тот факт, что важны не люди в Собрании, а Собрание как институт.</w:t>
      </w:r>
    </w:p>
    <w:p w14:paraId="4C14C98E" w14:textId="5CBAF663" w:rsidR="004766AF" w:rsidRDefault="000A6768" w:rsidP="005A682B">
      <w:pPr>
        <w:pStyle w:val="22"/>
        <w:widowControl/>
      </w:pPr>
      <w:r>
        <w:t>(Из письма от имени Шоги Эффенди одному из верующих, 7 июля 1949</w:t>
      </w:r>
      <w:r w:rsidR="007F09F9">
        <w:t> г.</w:t>
      </w:r>
      <w:r>
        <w:t xml:space="preserve">: сборник «Национальное Духовное Собрание», </w:t>
      </w:r>
      <w:r w:rsidR="007F09F9">
        <w:t>стр. </w:t>
      </w:r>
      <w:r>
        <w:t>19)</w:t>
      </w:r>
    </w:p>
    <w:p w14:paraId="14C3A264" w14:textId="427AB976" w:rsidR="004766AF" w:rsidRDefault="000A6768" w:rsidP="005A682B">
      <w:pPr>
        <w:pStyle w:val="3"/>
      </w:pPr>
      <w:bookmarkStart w:id="418" w:name="_Toc2038130"/>
      <w:r>
        <w:t>269. Этот великий подарок, этот Дар Божий</w:t>
      </w:r>
      <w:r w:rsidR="00A60FE2">
        <w:t> —</w:t>
      </w:r>
      <w:r>
        <w:t xml:space="preserve"> Местное Духовное Собрание</w:t>
      </w:r>
      <w:bookmarkEnd w:id="418"/>
    </w:p>
    <w:p w14:paraId="2C28E156" w14:textId="04D237CD" w:rsidR="004766AF" w:rsidRDefault="000A6768" w:rsidP="005A682B">
      <w:pPr>
        <w:pStyle w:val="Quotations"/>
        <w:widowControl/>
      </w:pPr>
      <w:r>
        <w:t>...Друзья призваны оказывать искреннюю поддержку и содействие Местному Духовному Собранию, сначала голосуя за его членов, а затем энергично следуя его планам и программам, обращаясь к нему во время бед или трудностей</w:t>
      </w:r>
      <w:r w:rsidR="003C2F7C">
        <w:t>,</w:t>
      </w:r>
      <w:r>
        <w:t xml:space="preserve"> молясь за его успех и восхищаясь его растущим влиянием и его славой. Этот великий приз, этот дар Божий в каждой общине необходимо лелеять, взращивать, любить, помогать ему, повиноваться ему и молиться за него.</w:t>
      </w:r>
    </w:p>
    <w:p w14:paraId="7A40BC40" w14:textId="18B37C6A" w:rsidR="004766AF" w:rsidRDefault="000A6768" w:rsidP="005A682B">
      <w:pPr>
        <w:pStyle w:val="22"/>
        <w:widowControl/>
      </w:pPr>
      <w:r>
        <w:t>(Из послания Всемирного Дома Справедливости всем бахаи мира, Нау-Р</w:t>
      </w:r>
      <w:r w:rsidRPr="003C2F7C">
        <w:rPr>
          <w:rFonts w:ascii="Times Ext Roman plus" w:hAnsi="Times Ext Roman plus" w:cs="Times Ext Roman plus"/>
        </w:rPr>
        <w:t>ζ</w:t>
      </w:r>
      <w:r>
        <w:t>з 1974</w:t>
      </w:r>
      <w:r w:rsidR="007F09F9">
        <w:t> г.</w:t>
      </w:r>
      <w:r>
        <w:t>)</w:t>
      </w:r>
    </w:p>
    <w:p w14:paraId="5A289632" w14:textId="503A679E" w:rsidR="004766AF" w:rsidRDefault="000A6768" w:rsidP="005A682B">
      <w:pPr>
        <w:pStyle w:val="3"/>
      </w:pPr>
      <w:bookmarkStart w:id="419" w:name="_Toc2038131"/>
      <w:r>
        <w:t>270. Собрание</w:t>
      </w:r>
      <w:r w:rsidR="00A60FE2">
        <w:t> —</w:t>
      </w:r>
      <w:r>
        <w:t xml:space="preserve"> зародыш Дома Справедливости; личности в отношениях между собой руководствуются принципами любви, единства и т. д.</w:t>
      </w:r>
      <w:bookmarkEnd w:id="419"/>
    </w:p>
    <w:p w14:paraId="2102D734" w14:textId="57B5DF9E" w:rsidR="004766AF" w:rsidRDefault="000A6768" w:rsidP="005A682B">
      <w:pPr>
        <w:pStyle w:val="Quotations"/>
        <w:widowControl/>
      </w:pPr>
      <w:r>
        <w:t>...Существует тенденция путать функции Администрации и пытаться применять её принципы в личных отношениях,</w:t>
      </w:r>
      <w:r w:rsidR="00956CBC">
        <w:t> —</w:t>
      </w:r>
      <w:r>
        <w:t xml:space="preserve"> что невозможно, потому что Собрание есть зародыш Дома Справедливости и должно, согласно принципам Учения, управлять делами общества. Но люди по отношению друг к другу руководствуются идеалами любви, единства, прощения и великодушия. Как только друзья поймут это, им будет намного легче ладить друг с другом,</w:t>
      </w:r>
      <w:r w:rsidR="00A60FE2">
        <w:t> —</w:t>
      </w:r>
      <w:r>
        <w:t xml:space="preserve"> но они продолжают изображать из себя Духовное Собрание в отношениях друг с другом и ожидают, что Собрание будет вести себя как человек...</w:t>
      </w:r>
    </w:p>
    <w:p w14:paraId="05043E58" w14:textId="343CDBEB" w:rsidR="000A6768" w:rsidRDefault="000A6768" w:rsidP="005A682B">
      <w:pPr>
        <w:pStyle w:val="22"/>
        <w:widowControl/>
      </w:pPr>
      <w:r>
        <w:t>(Из письма от имени Хранителя одному из верующих, 5 октября 1950</w:t>
      </w:r>
      <w:r w:rsidR="007F09F9">
        <w:t> г.</w:t>
      </w:r>
      <w:r>
        <w:t>: «Прожить</w:t>
      </w:r>
      <w:r w:rsidR="00956CBC">
        <w:t> </w:t>
      </w:r>
      <w:r>
        <w:t>жизнь</w:t>
      </w:r>
      <w:r w:rsidR="00956CBC">
        <w:t> </w:t>
      </w:r>
      <w:r>
        <w:t xml:space="preserve">по Вере», </w:t>
      </w:r>
      <w:r w:rsidR="007F09F9">
        <w:t>стр. </w:t>
      </w:r>
      <w:r>
        <w:t xml:space="preserve">17) </w:t>
      </w:r>
    </w:p>
    <w:p w14:paraId="68F45FCB" w14:textId="77777777" w:rsidR="004766AF" w:rsidRDefault="000A6768" w:rsidP="005A682B">
      <w:pPr>
        <w:pStyle w:val="3"/>
      </w:pPr>
      <w:bookmarkStart w:id="420" w:name="_Toc2038132"/>
      <w:r>
        <w:t>271. Два вида бахаи</w:t>
      </w:r>
      <w:bookmarkEnd w:id="420"/>
    </w:p>
    <w:p w14:paraId="1BBE75C6" w14:textId="3D9E98DB" w:rsidR="004766AF" w:rsidRDefault="000A6768" w:rsidP="005A682B">
      <w:pPr>
        <w:pStyle w:val="Quotations"/>
        <w:widowControl/>
      </w:pPr>
      <w:r>
        <w:t>Можно сказать, что есть два вида бахаи: те, чья религия</w:t>
      </w:r>
      <w:r w:rsidR="00A60FE2">
        <w:t> —</w:t>
      </w:r>
      <w:r>
        <w:t xml:space="preserve"> бахаи, и те, кто живёт ради Веры. Разумеется, если кто-то может принадлежать к последней категории, если человек может быть в авангарде героев, мучеников и святых, это более похвально в глазах Бога.</w:t>
      </w:r>
    </w:p>
    <w:p w14:paraId="77CD0D2E" w14:textId="1FDBCD78" w:rsidR="004766AF" w:rsidRDefault="000A6768" w:rsidP="005A682B">
      <w:pPr>
        <w:pStyle w:val="22"/>
        <w:widowControl/>
      </w:pPr>
      <w:r>
        <w:t>(Из письма от имени Хранителя одному из верующих, 16 апреля 1950</w:t>
      </w:r>
      <w:r w:rsidR="007F09F9">
        <w:t> г.</w:t>
      </w:r>
      <w:r>
        <w:t>: «Прожить</w:t>
      </w:r>
      <w:r w:rsidR="00956CBC">
        <w:t> </w:t>
      </w:r>
      <w:r>
        <w:t>жизнь</w:t>
      </w:r>
      <w:r w:rsidR="00956CBC">
        <w:t> </w:t>
      </w:r>
      <w:r>
        <w:t xml:space="preserve">по Вере», </w:t>
      </w:r>
      <w:r w:rsidR="007F09F9">
        <w:t>стр. </w:t>
      </w:r>
      <w:r>
        <w:t>16)</w:t>
      </w:r>
    </w:p>
    <w:p w14:paraId="09DCF724" w14:textId="77777777" w:rsidR="004766AF" w:rsidRDefault="000A6768" w:rsidP="005A682B">
      <w:pPr>
        <w:pStyle w:val="3"/>
      </w:pPr>
      <w:bookmarkStart w:id="421" w:name="_Toc2038133"/>
      <w:r>
        <w:t>272. Духовные дети не должны цепляться за неправильные представления своих учителей</w:t>
      </w:r>
      <w:bookmarkEnd w:id="421"/>
    </w:p>
    <w:p w14:paraId="47F2F938" w14:textId="0E3FB82C" w:rsidR="004766AF" w:rsidRDefault="000A6768" w:rsidP="005A682B">
      <w:pPr>
        <w:pStyle w:val="Quotations"/>
        <w:widowControl/>
      </w:pPr>
      <w:r>
        <w:t xml:space="preserve">Что касается вашего вопроса о духовных детях людей, которые вступают в Дело с некоторыми старыми идеями, всё ещё цепляясь за них, даже став бахаи: </w:t>
      </w:r>
      <w:r w:rsidR="00956CBC">
        <w:t xml:space="preserve">каждый </w:t>
      </w:r>
      <w:r>
        <w:t>должен изучать Веру самостоятельно, и если у учителя-бахаи есть какое-то представление, которое с Верой бахаи не имеет ничего общего, было бы странно думать, что новообращённый бахаи должен быть также обременён этой идеей</w:t>
      </w:r>
      <w:r w:rsidR="00956CBC">
        <w:t>.</w:t>
      </w:r>
      <w:r>
        <w:t xml:space="preserve"> </w:t>
      </w:r>
      <w:r w:rsidR="00956CBC">
        <w:t xml:space="preserve">Как </w:t>
      </w:r>
      <w:r>
        <w:t>старые, так и новые верующие должны постоянно стремиться к тому, чтобы более полно развивать в себе образ мыслей и жизни бахаи. Каждая душа получает дар веры для себя лично, и с этого момента сама по себе является бахаи, независимо от своего учителя.</w:t>
      </w:r>
    </w:p>
    <w:p w14:paraId="3E01B61C" w14:textId="658D6614" w:rsidR="004766AF" w:rsidRDefault="000A6768" w:rsidP="005A682B">
      <w:pPr>
        <w:pStyle w:val="22"/>
        <w:widowControl/>
      </w:pPr>
      <w:r>
        <w:t>(Из письма от имени Шоги Эффенди одному из верующих, 17 июля 1945</w:t>
      </w:r>
      <w:r w:rsidR="007F09F9">
        <w:t> г.</w:t>
      </w:r>
      <w:r>
        <w:t>)</w:t>
      </w:r>
    </w:p>
    <w:p w14:paraId="3620F6BA" w14:textId="77777777" w:rsidR="004766AF" w:rsidRDefault="000A6768" w:rsidP="005A682B">
      <w:pPr>
        <w:pStyle w:val="3"/>
      </w:pPr>
      <w:bookmarkStart w:id="422" w:name="_Toc2038134"/>
      <w:r>
        <w:t>273. Собрания должны вселять уверенность в каждого верующего</w:t>
      </w:r>
      <w:bookmarkEnd w:id="422"/>
    </w:p>
    <w:p w14:paraId="61F43ECD" w14:textId="668C6434" w:rsidR="004766AF" w:rsidRDefault="000A6768" w:rsidP="005A682B">
      <w:pPr>
        <w:pStyle w:val="Quotations"/>
        <w:widowControl/>
      </w:pPr>
      <w:r>
        <w:t>...Местные Собрания должны внушать доверие отдельным верующим,</w:t>
      </w:r>
      <w:r w:rsidR="00A60FE2">
        <w:t> —</w:t>
      </w:r>
      <w:r>
        <w:t xml:space="preserve"> а </w:t>
      </w:r>
      <w:r w:rsidR="00956CBC">
        <w:t>те</w:t>
      </w:r>
      <w:r>
        <w:t xml:space="preserve">, в свою очередь, должны выражать готовность полностью соблюдать решения и </w:t>
      </w:r>
      <w:r>
        <w:lastRenderedPageBreak/>
        <w:t>указания Местного Собрания; они должны научиться сотрудничать и понимать, что только благодаря такому сотрудничеству институты Дела могут функционировать эффективно и постоянно. Хотя послушание Местному Собранию должно быть безоговорочным и искренним, тем не менее, этот орган должен обеспечивать выполнение своих указаний таким образом, чтобы не создавалось впечатление, что им движут диктаторские мотивы. Дух Дела</w:t>
      </w:r>
      <w:r w:rsidR="00A60FE2">
        <w:t> —</w:t>
      </w:r>
      <w:r>
        <w:t xml:space="preserve"> это дух взаимного сотрудничества, а не диктатуры.</w:t>
      </w:r>
    </w:p>
    <w:p w14:paraId="6F93762E" w14:textId="7C63F013" w:rsidR="004766AF" w:rsidRDefault="000A6768" w:rsidP="005A682B">
      <w:pPr>
        <w:pStyle w:val="22"/>
        <w:widowControl/>
      </w:pPr>
      <w:r>
        <w:t>(Из письма от имени Хранителя одному из верующих, 28 октября 1935</w:t>
      </w:r>
      <w:r w:rsidR="007F09F9">
        <w:t> г.</w:t>
      </w:r>
      <w:r>
        <w:t xml:space="preserve">: приводится в сборнике «Местное Духовное Собрание», </w:t>
      </w:r>
      <w:r w:rsidR="007F09F9">
        <w:t>стр. </w:t>
      </w:r>
      <w:r>
        <w:t>23)</w:t>
      </w:r>
    </w:p>
    <w:p w14:paraId="63CC0EEE" w14:textId="77777777" w:rsidR="004766AF" w:rsidRDefault="000A6768" w:rsidP="005A682B">
      <w:pPr>
        <w:pStyle w:val="3"/>
      </w:pPr>
      <w:bookmarkStart w:id="423" w:name="_Toc2038135"/>
      <w:r>
        <w:t>274. Ушаты административной информации: гасят первые искры</w:t>
      </w:r>
      <w:bookmarkEnd w:id="423"/>
    </w:p>
    <w:p w14:paraId="27BFB564" w14:textId="5C33413C" w:rsidR="004766AF" w:rsidRDefault="000A6768" w:rsidP="005A682B">
      <w:pPr>
        <w:pStyle w:val="Quotations"/>
        <w:widowControl/>
      </w:pPr>
      <w:r>
        <w:t>...Процесс обучения людей с разными обычаями и происхождением должен осуществляться с величайшим терпением и пониманием. Не следует заставлять их следовать правилам и положениям,</w:t>
      </w:r>
      <w:r w:rsidR="00A60FE2">
        <w:t> —</w:t>
      </w:r>
      <w:r>
        <w:t xml:space="preserve"> за исключением тех случаев, когда речь идёт о вопросах первостепенной важности. Он уверен, что ваше Собрание сможет продолжать свою работу в этом духе и зажигать сердца огнём любви к Богу,</w:t>
      </w:r>
      <w:r w:rsidR="00A60FE2">
        <w:t> —</w:t>
      </w:r>
      <w:r>
        <w:t xml:space="preserve"> вместо того, чтобы тушить первые искры ушатами административной информации и правил.</w:t>
      </w:r>
    </w:p>
    <w:p w14:paraId="5AD8AF4E" w14:textId="50E65A7B" w:rsidR="004766AF" w:rsidRDefault="000A6768" w:rsidP="005A682B">
      <w:pPr>
        <w:pStyle w:val="22"/>
        <w:widowControl/>
      </w:pPr>
      <w:r>
        <w:t>(Из письма от имени Хранителя Национальному Духовному Собранию Юго-Западной Африки, 9 июля 1957</w:t>
      </w:r>
      <w:r w:rsidR="007F09F9">
        <w:t> г.</w:t>
      </w:r>
      <w:r>
        <w:t>: там же.)</w:t>
      </w:r>
    </w:p>
    <w:p w14:paraId="79D6160D" w14:textId="77777777" w:rsidR="004766AF" w:rsidRDefault="000A6768" w:rsidP="005A682B">
      <w:pPr>
        <w:pStyle w:val="3"/>
      </w:pPr>
      <w:bookmarkStart w:id="424" w:name="_Toc2038136"/>
      <w:r>
        <w:t>275. Направляйте взор к Учению</w:t>
      </w:r>
      <w:bookmarkEnd w:id="424"/>
    </w:p>
    <w:p w14:paraId="4A1BB79E" w14:textId="30D7F783" w:rsidR="004766AF" w:rsidRDefault="000A6768" w:rsidP="005A682B">
      <w:pPr>
        <w:pStyle w:val="Quotations"/>
        <w:widowControl/>
      </w:pPr>
      <w:r>
        <w:t>...Вы ни при каких обстоятельствах не должны испытывать разочарование и позволять этим трудностям,</w:t>
      </w:r>
      <w:r w:rsidR="00A60FE2">
        <w:t> —</w:t>
      </w:r>
      <w:r>
        <w:t xml:space="preserve"> даже если они возникают в результате неправомерных действий или отсутствия способности и видения у некоторых членов Общины,</w:t>
      </w:r>
      <w:r w:rsidR="00A60FE2">
        <w:t> —</w:t>
      </w:r>
      <w:r>
        <w:t xml:space="preserve"> поколебать Вас в Вере или подорвать фундамент Вашей верности Делу. Не подлежит сомнению, что верующие,</w:t>
      </w:r>
      <w:r w:rsidR="00A60FE2">
        <w:t> —</w:t>
      </w:r>
      <w:r>
        <w:t xml:space="preserve"> независимо от того, насколько они квалифицированы, </w:t>
      </w:r>
      <w:r w:rsidR="00956CBC">
        <w:t>служат ли они как</w:t>
      </w:r>
      <w:r>
        <w:t xml:space="preserve"> учителя или администраторы, и каковы бы ни были их высокие интеллектуальные и духовные достоинства,</w:t>
      </w:r>
      <w:r w:rsidR="00A60FE2">
        <w:t> —</w:t>
      </w:r>
      <w:r>
        <w:t xml:space="preserve"> никогда не должны рассматриваться как стандарт, с помощью которого можно оценивать и измерять божественный авторитет и миссию Веры. Следует искать руководства и вдохновения исключительно в самом Учении и в жизнях Основателей Дела,</w:t>
      </w:r>
      <w:r w:rsidR="00A60FE2">
        <w:t> —</w:t>
      </w:r>
      <w:r>
        <w:t xml:space="preserve"> и только строго придерживаясь такого истинного отношения, верующие смогут выстроить свою верность Бахаулле на прочном и неприступном фундаменте. Поэтому вам следует набраться смелости и с неослабной бдительностью и неустанными усилиями постараться сыграть свою подлинную роль в постепенном раскрытии этого Божественного Мирового Порядка.</w:t>
      </w:r>
    </w:p>
    <w:p w14:paraId="144AF86D" w14:textId="284A3204" w:rsidR="004766AF" w:rsidRDefault="000A6768" w:rsidP="005A682B">
      <w:pPr>
        <w:pStyle w:val="22"/>
        <w:widowControl/>
      </w:pPr>
      <w:r>
        <w:t>(Из письма от имени Шоги Эффенди одному из верующих, 23 августа 1939</w:t>
      </w:r>
      <w:r w:rsidR="007F09F9">
        <w:t> г.</w:t>
      </w:r>
      <w:r>
        <w:t>: «Прожить</w:t>
      </w:r>
      <w:r w:rsidR="00956CBC">
        <w:t> </w:t>
      </w:r>
      <w:r>
        <w:t>жизнь</w:t>
      </w:r>
      <w:r w:rsidR="00956CBC">
        <w:t> </w:t>
      </w:r>
      <w:r>
        <w:t xml:space="preserve">по Вере», </w:t>
      </w:r>
      <w:r w:rsidR="007F09F9">
        <w:t>стр. </w:t>
      </w:r>
      <w:r>
        <w:t>7)</w:t>
      </w:r>
    </w:p>
    <w:p w14:paraId="1708A37F" w14:textId="2AFB2A1F" w:rsidR="004766AF" w:rsidRDefault="000A6768" w:rsidP="005A682B">
      <w:pPr>
        <w:pStyle w:val="3"/>
      </w:pPr>
      <w:bookmarkStart w:id="425" w:name="_Toc2038137"/>
      <w:r>
        <w:t xml:space="preserve">276. Два принципа, которым нужно следовать: </w:t>
      </w:r>
      <w:r w:rsidR="00956CBC">
        <w:t xml:space="preserve">доктринальное </w:t>
      </w:r>
      <w:r>
        <w:t>и административное единство</w:t>
      </w:r>
      <w:bookmarkEnd w:id="425"/>
    </w:p>
    <w:p w14:paraId="3EA6218B" w14:textId="77777777" w:rsidR="004766AF" w:rsidRDefault="000A6768" w:rsidP="005A682B">
      <w:pPr>
        <w:pStyle w:val="Quotations"/>
        <w:widowControl/>
      </w:pPr>
      <w:r>
        <w:t>Хранитель желает, чтобы друзья всегда помнили и добросовестно и верно исполняли два основных принципа. Во-первых, это принцип безоговорочной и искренней верности Богоявленному Слову. Верующие должны быть осторожны, чтобы даже на йоту не отклониться от Учения. Их высшим соображением должно быть обеспечение чистоты принципов, положений и законов Веры. Только таким образом они могут надеяться сохранить органическое единство Дела. Не может и не должно быть никаких либералов или консерваторов, никаких умеренных или крайних точек зрения в Деле Божием. Потому что все люди подчиняются одному и тому же закону, который есть Закон Божий. Этот Закон превыше любых различий, всех личных или местных тенденций, настроений и устремлений.</w:t>
      </w:r>
    </w:p>
    <w:p w14:paraId="6C16727D" w14:textId="09FCBA8C" w:rsidR="004766AF" w:rsidRDefault="000A6768" w:rsidP="005A682B">
      <w:pPr>
        <w:pStyle w:val="Quotations"/>
        <w:widowControl/>
      </w:pPr>
      <w:r>
        <w:lastRenderedPageBreak/>
        <w:t>Далее следует принцип полного и немедленного подчинения Собраниям, как местным, так и национальным. Эти административные органы бахаи обязаны дать общине возможность приобретать знание и понимание Дела Божиего и всё больше углубляться в нём. Доктринальное единство и административное единство</w:t>
      </w:r>
      <w:r w:rsidR="00A60FE2">
        <w:t> —</w:t>
      </w:r>
      <w:r>
        <w:t xml:space="preserve"> вот два главных столпа, которые поддерживают здание Дела и защищают его от штормов вражеской оппозиции, которая с такой жестокостью обрушивается на него.</w:t>
      </w:r>
    </w:p>
    <w:p w14:paraId="281A3683" w14:textId="0B50E192" w:rsidR="004766AF" w:rsidRDefault="000A6768" w:rsidP="005A682B">
      <w:pPr>
        <w:pStyle w:val="22"/>
        <w:widowControl/>
      </w:pPr>
      <w:r>
        <w:t>(Из письма от имени Хранителя Национальному Духовному Собранию Индии и Бирмы, 5</w:t>
      </w:r>
      <w:r w:rsidR="00956CBC">
        <w:t> </w:t>
      </w:r>
      <w:r>
        <w:t>сентября 1936</w:t>
      </w:r>
      <w:r w:rsidR="007F09F9">
        <w:t> г.</w:t>
      </w:r>
      <w:r>
        <w:t xml:space="preserve">: «Заря нового Дня» (Dawn of a New Day), </w:t>
      </w:r>
      <w:r w:rsidR="007F09F9">
        <w:t>стр. </w:t>
      </w:r>
      <w:r>
        <w:t>61)</w:t>
      </w:r>
    </w:p>
    <w:p w14:paraId="66739B97" w14:textId="2BDF62D7" w:rsidR="004766AF" w:rsidRDefault="000A6768" w:rsidP="005A682B">
      <w:pPr>
        <w:pStyle w:val="3"/>
      </w:pPr>
      <w:bookmarkStart w:id="426" w:name="_Toc2038138"/>
      <w:r>
        <w:t>277. Администрация бахаи</w:t>
      </w:r>
      <w:r w:rsidR="00A60FE2">
        <w:t> —</w:t>
      </w:r>
      <w:r>
        <w:t xml:space="preserve"> инструмент духа Веры</w:t>
      </w:r>
      <w:bookmarkEnd w:id="426"/>
    </w:p>
    <w:p w14:paraId="2E7F339E" w14:textId="76D05A3E" w:rsidR="004766AF" w:rsidRDefault="000A6768" w:rsidP="005A682B">
      <w:pPr>
        <w:pStyle w:val="Quotations"/>
        <w:widowControl/>
      </w:pPr>
      <w:r>
        <w:t>Друзья никогда не должны считать администрацию бахаи самоцелью. Это всего лишь инструмент духа Веры. Это Дело было явлено Богом человечеству как единое целое. Оно призвано нести пользу всему человечеству, и единственный способ сделать это</w:t>
      </w:r>
      <w:r w:rsidR="00A60FE2">
        <w:t> —</w:t>
      </w:r>
      <w:r>
        <w:t xml:space="preserve"> реформировать общественную жизнь человечества, а также стремиться возродить душу каждого человека. Администрация бахаи</w:t>
      </w:r>
      <w:r w:rsidR="00A60FE2">
        <w:t> —</w:t>
      </w:r>
      <w:r>
        <w:t xml:space="preserve"> это только первые намётки того, какой в будущем станет общественная жизнь и какими будут законы социума. На текущий момент верующие только начинают понимать и правильно обращаться с ней. Поэтому мы должны быть терпеливы, если порой она кажется несколько неуклюжей и неповоротливой. Это потому, что мы учимся кое-чему очень трудному, но очень замечательному,</w:t>
      </w:r>
      <w:r w:rsidR="00A60FE2">
        <w:t> —</w:t>
      </w:r>
      <w:r>
        <w:t xml:space="preserve"> как жить вместе, в общине бахаи, следуя великолепным принципам.</w:t>
      </w:r>
    </w:p>
    <w:p w14:paraId="5730B6C4" w14:textId="561EB3CD" w:rsidR="004766AF" w:rsidRDefault="000A6768" w:rsidP="005A682B">
      <w:pPr>
        <w:pStyle w:val="22"/>
        <w:widowControl/>
      </w:pPr>
      <w:r>
        <w:t>(Из письма от имени Хранителя одному из верующих, 14 октября 1941</w:t>
      </w:r>
      <w:r w:rsidR="007F09F9">
        <w:t> г.</w:t>
      </w:r>
      <w:r>
        <w:t xml:space="preserve">: приводится в сборнике «Местное Духовное Собрание», </w:t>
      </w:r>
      <w:r w:rsidR="007F09F9">
        <w:t>стр. </w:t>
      </w:r>
      <w:r>
        <w:t>28-29)</w:t>
      </w:r>
    </w:p>
    <w:p w14:paraId="77382778" w14:textId="77777777" w:rsidR="004766AF" w:rsidRDefault="000A6768" w:rsidP="005A682B">
      <w:pPr>
        <w:pStyle w:val="3"/>
      </w:pPr>
      <w:bookmarkStart w:id="427" w:name="_Toc2038139"/>
      <w:r>
        <w:t>278. Мировое сообщество бахаи выращивает новые клетки и новые органы</w:t>
      </w:r>
      <w:bookmarkEnd w:id="427"/>
    </w:p>
    <w:p w14:paraId="3831418B" w14:textId="3EEE9CEB" w:rsidR="004766AF" w:rsidRDefault="000A6768" w:rsidP="005A682B">
      <w:pPr>
        <w:pStyle w:val="Quotations"/>
        <w:widowControl/>
      </w:pPr>
      <w:r>
        <w:t>В человеческом теле каждая клетка, каждый орган, каждый нерв играет свою роль. Если все они будут исполнять положенное им, тело будет здоровым, энергичным, лучезарным и готовым откликнуться на любую поставленную перед ним задачу. Ни одна клетка, сколь бы ни была она скромной, не живёт отдельно от тела</w:t>
      </w:r>
      <w:r w:rsidR="00660C44">
        <w:t>, —</w:t>
      </w:r>
      <w:r>
        <w:t xml:space="preserve"> ни в том, что касается служения ему, ни в том, что касается получения от него разных благ. То же самое можно сказать и о теле человечества, в коем Бог «наделил каждую его малую часть способностями и талантами»; а особенно верно это в отношении всемирной общины бахаи, ибо это тело уже представляет из себя организм, единый в своих устремлениях, единый в своих методах, ищущий поддержки и помощи из единого Источника и </w:t>
      </w:r>
      <w:r w:rsidR="00956CBC">
        <w:t>наполненный светом</w:t>
      </w:r>
      <w:r>
        <w:t xml:space="preserve"> понимани</w:t>
      </w:r>
      <w:r w:rsidR="00956CBC">
        <w:t>я</w:t>
      </w:r>
      <w:r>
        <w:t xml:space="preserve"> своего единства... Мировая община бахаи, растущая подобно здоровому новому телу, развивает новые клетки, новые органы, новые функции и силы по мере того, как оно упорно движется к своей зрелости, когда каждая душа, живущая во имя Дела Божиего, станет получать от этого Дела здоровье, поддержку и щедрые дары Бахауллы, распространяемые через Его назначенный свыше Порядок.</w:t>
      </w:r>
    </w:p>
    <w:p w14:paraId="6F4EE55F" w14:textId="49C2E23D" w:rsidR="004766AF" w:rsidRDefault="000A6768" w:rsidP="005A682B">
      <w:pPr>
        <w:pStyle w:val="22"/>
        <w:widowControl/>
      </w:pPr>
      <w:r>
        <w:t>(Послание Всемирного Дома Справедливости ко всем бахаи мира, сентябрь 1964</w:t>
      </w:r>
      <w:r w:rsidR="007F09F9">
        <w:t> г.</w:t>
      </w:r>
      <w:r>
        <w:t xml:space="preserve">: цит. в компиляции «Родник руководства» (Wellspring of Guidance), </w:t>
      </w:r>
      <w:r w:rsidR="007F09F9">
        <w:t>стр. </w:t>
      </w:r>
      <w:r>
        <w:t>37-38)</w:t>
      </w:r>
    </w:p>
    <w:p w14:paraId="7B09990E" w14:textId="77777777" w:rsidR="004766AF" w:rsidRDefault="000A6768" w:rsidP="005A682B">
      <w:pPr>
        <w:pStyle w:val="3"/>
      </w:pPr>
      <w:bookmarkStart w:id="428" w:name="_Toc2038140"/>
      <w:r>
        <w:t>279. Верующие должны обращаться к Собраниям за советом и помощью</w:t>
      </w:r>
      <w:bookmarkEnd w:id="428"/>
    </w:p>
    <w:p w14:paraId="01446730" w14:textId="16337FAB" w:rsidR="004766AF" w:rsidRDefault="000A6768" w:rsidP="005A682B">
      <w:pPr>
        <w:pStyle w:val="Quotations"/>
        <w:widowControl/>
      </w:pPr>
      <w:r>
        <w:t>Верующим следует научиться чаще обращаться к своим Собраниям за советом и помощью, прич</w:t>
      </w:r>
      <w:r w:rsidR="00956CBC">
        <w:t>ё</w:t>
      </w:r>
      <w:r>
        <w:t>м на как можно более раннем этапе. А Собрания, с другой стороны, должны действовать с большей бдительностью и большим чувством ответственности перед общиной в каждой ситуации, которая может повредить престижу Веры в глазах общественности. Когда Собрание достигает некоторого решения, это решение должно выполняться искренне и добровольно всеми заинтересованными сторонами.</w:t>
      </w:r>
    </w:p>
    <w:p w14:paraId="3CDC375D" w14:textId="1F92BE8D" w:rsidR="004766AF" w:rsidRDefault="000A6768" w:rsidP="005A682B">
      <w:pPr>
        <w:pStyle w:val="22"/>
        <w:widowControl/>
      </w:pPr>
      <w:r>
        <w:t>(Из письма от имени Шоги Эффенди одному из верующих, 13 марта 1944</w:t>
      </w:r>
      <w:r w:rsidR="007F09F9">
        <w:t> г.</w:t>
      </w:r>
      <w:r>
        <w:t xml:space="preserve">: приводится в сборнике «Местное Духовное Собрание», </w:t>
      </w:r>
      <w:r w:rsidR="007F09F9">
        <w:t>стр. </w:t>
      </w:r>
      <w:r>
        <w:t>26)</w:t>
      </w:r>
    </w:p>
    <w:p w14:paraId="526654BF" w14:textId="01B0EFA2" w:rsidR="004766AF" w:rsidRDefault="000A6768" w:rsidP="005A682B">
      <w:pPr>
        <w:pStyle w:val="3"/>
      </w:pPr>
      <w:bookmarkStart w:id="429" w:name="_Toc2038141"/>
      <w:r>
        <w:lastRenderedPageBreak/>
        <w:t>280. Миссия Бахауллы</w:t>
      </w:r>
      <w:r w:rsidR="00A60FE2">
        <w:t> —</w:t>
      </w:r>
      <w:r>
        <w:t xml:space="preserve"> друзья действуют как её попечители</w:t>
      </w:r>
      <w:bookmarkEnd w:id="429"/>
    </w:p>
    <w:p w14:paraId="0DB751E1" w14:textId="18637A02" w:rsidR="004766AF" w:rsidRDefault="000A6768" w:rsidP="005A682B">
      <w:pPr>
        <w:pStyle w:val="Quotations"/>
        <w:widowControl/>
      </w:pPr>
      <w:r>
        <w:t>На друзей возложен серьёзный долг</w:t>
      </w:r>
      <w:r w:rsidR="00A60FE2">
        <w:t> —</w:t>
      </w:r>
      <w:r>
        <w:t xml:space="preserve"> во-первых, в отношении Дел</w:t>
      </w:r>
      <w:r w:rsidR="00956CBC">
        <w:t>а</w:t>
      </w:r>
      <w:r>
        <w:t xml:space="preserve"> Божие</w:t>
      </w:r>
      <w:r w:rsidR="00956CBC">
        <w:t>го</w:t>
      </w:r>
      <w:r>
        <w:t>, а затем</w:t>
      </w:r>
      <w:r w:rsidR="00A60FE2">
        <w:t> —</w:t>
      </w:r>
      <w:r>
        <w:t xml:space="preserve"> обществ</w:t>
      </w:r>
      <w:r w:rsidR="00956CBC">
        <w:t>а</w:t>
      </w:r>
      <w:r>
        <w:t xml:space="preserve"> в целом. Бахаулла пришёл в мир с Божественным Посланием и посвятил всю Свою жизнь его продвижению, подвергаясь при этом жестоким преследованиям. Теперь мы</w:t>
      </w:r>
      <w:r w:rsidR="00A60FE2">
        <w:t> —</w:t>
      </w:r>
      <w:r>
        <w:t xml:space="preserve"> попечители этой Миссии. Мы должны довести эту задачу, начатую Бахауллой, до победного завершения. Если мы потерпим неудачу, мы предадим доверие нашего Господа, а также останемся глухи к крику человечества, ищущего спасения.</w:t>
      </w:r>
    </w:p>
    <w:p w14:paraId="6C752649" w14:textId="4E7503B2" w:rsidR="004766AF" w:rsidRDefault="000A6768" w:rsidP="005A682B">
      <w:pPr>
        <w:pStyle w:val="22"/>
        <w:widowControl/>
      </w:pPr>
      <w:r>
        <w:t>(Из письма от имени Шоги Эффенди одному из верующих, 15 ноября 1931</w:t>
      </w:r>
      <w:r w:rsidR="007F09F9">
        <w:t> г.</w:t>
      </w:r>
      <w:r>
        <w:t xml:space="preserve">: «Новости бахаи», </w:t>
      </w:r>
      <w:r w:rsidR="00BE1CB5">
        <w:t>№ </w:t>
      </w:r>
      <w:r>
        <w:t>71, с. 2, февраль 1933</w:t>
      </w:r>
      <w:r w:rsidR="007F09F9">
        <w:t> г.</w:t>
      </w:r>
      <w:r>
        <w:t>)</w:t>
      </w:r>
    </w:p>
    <w:p w14:paraId="7B56410F" w14:textId="77777777" w:rsidR="004766AF" w:rsidRDefault="000A6768" w:rsidP="005A682B">
      <w:pPr>
        <w:pStyle w:val="3"/>
      </w:pPr>
      <w:bookmarkStart w:id="430" w:name="_Toc2038142"/>
      <w:r>
        <w:t>281. Верующие должны доверять Собранию</w:t>
      </w:r>
      <w:bookmarkEnd w:id="430"/>
    </w:p>
    <w:p w14:paraId="37805BD3" w14:textId="7C3C2C91" w:rsidR="004766AF" w:rsidRDefault="000A6768" w:rsidP="005A682B">
      <w:pPr>
        <w:pStyle w:val="Quotations"/>
        <w:widowControl/>
      </w:pPr>
      <w:r>
        <w:t>Верующие должны доверять указаниям и распоряжениям своего Собрания, даже если они не уверены в его справедливости или правоте. Как только Собрание большинством голосов своих членов принимает некое решение, друзья должны с готовностью подчиниться ему. Особенно хороший пример общине должны подать те несогласные члены Собрания, чьё мнение не совпало с мнением большинства их коллег-членов, пожертвовав своими личными взглядами ради подчинения принципу большинства голосов, который лежит в основе функционирования всех Собраний бахаи.</w:t>
      </w:r>
    </w:p>
    <w:p w14:paraId="50F0D43A" w14:textId="62B6A509" w:rsidR="004766AF" w:rsidRDefault="000A6768" w:rsidP="005A682B">
      <w:pPr>
        <w:pStyle w:val="22"/>
        <w:widowControl/>
      </w:pPr>
      <w:r>
        <w:t>(Из письма от имени Шоги Эффенди одному из верующих, 28 октября 1935</w:t>
      </w:r>
      <w:r w:rsidR="007F09F9">
        <w:t> г.</w:t>
      </w:r>
      <w:r>
        <w:t xml:space="preserve">: приводится в сборнике «Местное Духовное Собрание», </w:t>
      </w:r>
      <w:r w:rsidR="007F09F9">
        <w:t>стр. </w:t>
      </w:r>
      <w:r>
        <w:t>26)</w:t>
      </w:r>
    </w:p>
    <w:p w14:paraId="2CFC1115" w14:textId="77777777" w:rsidR="004766AF" w:rsidRDefault="000A6768" w:rsidP="005A682B">
      <w:pPr>
        <w:pStyle w:val="3"/>
      </w:pPr>
      <w:bookmarkStart w:id="431" w:name="_Toc2038143"/>
      <w:r>
        <w:t>282. Если Собрание принимает неблагоразумное решение, его надо придерживаться</w:t>
      </w:r>
      <w:bookmarkEnd w:id="431"/>
    </w:p>
    <w:p w14:paraId="65AF9243" w14:textId="05FA170B" w:rsidR="004766AF" w:rsidRDefault="000A6768" w:rsidP="005A682B">
      <w:pPr>
        <w:pStyle w:val="Quotations"/>
        <w:widowControl/>
      </w:pPr>
      <w:r>
        <w:t>Один из основополагающих принципов нашего Административного порядка</w:t>
      </w:r>
      <w:r w:rsidR="00660C44">
        <w:t>, —</w:t>
      </w:r>
      <w:r>
        <w:t xml:space="preserve"> который, как мы должны помнить, станет образцом для грядущего Мирового Порядка</w:t>
      </w:r>
      <w:r w:rsidR="00660C44">
        <w:t>, —</w:t>
      </w:r>
      <w:r>
        <w:t xml:space="preserve"> заключается в том, что, даже если Собрание принимает противоречащее здравому смыслу решение, это решение должно быть поддержано, чтобы сохранить единство общины. Решение Местного Собрания можно обжаловать в Национальном Собрании... Но принцип полномочий, которыми наделены наши выборные органы, должен соблюдаться. Этому невозможно научиться без проб и ошибок...</w:t>
      </w:r>
    </w:p>
    <w:p w14:paraId="3C1C89AB" w14:textId="364E17AC" w:rsidR="004766AF" w:rsidRDefault="000A6768" w:rsidP="005A682B">
      <w:pPr>
        <w:pStyle w:val="22"/>
        <w:widowControl/>
      </w:pPr>
      <w:r>
        <w:t>(Из письма от имени Шоги Эффенди Национальному Духовному Собранию Германии и Австрии, 30 июня 1949</w:t>
      </w:r>
      <w:r w:rsidR="007F09F9">
        <w:t> г.</w:t>
      </w:r>
      <w:r>
        <w:t>: там же.)</w:t>
      </w:r>
    </w:p>
    <w:p w14:paraId="272466C2" w14:textId="77777777" w:rsidR="004766AF" w:rsidRDefault="000A6768" w:rsidP="005A682B">
      <w:pPr>
        <w:pStyle w:val="3"/>
      </w:pPr>
      <w:bookmarkStart w:id="432" w:name="_Toc2038144"/>
      <w:r>
        <w:t>283. Если Собрание допускает ошибку, Бог исправит её последствия</w:t>
      </w:r>
      <w:bookmarkEnd w:id="432"/>
    </w:p>
    <w:p w14:paraId="658BBAA0" w14:textId="040C946A" w:rsidR="004766AF" w:rsidRDefault="000A6768" w:rsidP="005A682B">
      <w:pPr>
        <w:pStyle w:val="Quotations"/>
        <w:widowControl/>
      </w:pPr>
      <w:r>
        <w:t>Собрание может ошибаться,</w:t>
      </w:r>
      <w:r w:rsidR="00A60FE2">
        <w:t> —</w:t>
      </w:r>
      <w:r>
        <w:t xml:space="preserve"> но, как указал Учитель, если Община или отдельные бахаи не соблюдают его решения, результат будет только хуже, поскольку это подрывает тот самый институт, который необходимо укреплять, чтобы отстаивать принципы и законы Веры. Он говорит нам, что Бог исправит совершённые ошибки. Мы должны быть уверены в этом и подчиняться нашим Собраниям. Поэтому он настоятельно призывает Вас работать непосредственно под руководством Вашего Собрания бахаи, принять Ваши обязанности в качестве члена с правом голоса, и сделать всё возможное, чтобы поддерживать гармонию в общине.</w:t>
      </w:r>
    </w:p>
    <w:p w14:paraId="191F1891" w14:textId="0342A6F6" w:rsidR="004766AF" w:rsidRDefault="000A6768" w:rsidP="005A682B">
      <w:pPr>
        <w:pStyle w:val="22"/>
        <w:widowControl/>
      </w:pPr>
      <w:r>
        <w:t>(Из письма от имени Шоги Эффенди одному из верующих, 1949</w:t>
      </w:r>
      <w:r w:rsidR="007F09F9">
        <w:t> г.</w:t>
      </w:r>
      <w:r>
        <w:t xml:space="preserve">: там же, </w:t>
      </w:r>
      <w:r w:rsidR="007F09F9">
        <w:t>стр. </w:t>
      </w:r>
      <w:r>
        <w:t>27)</w:t>
      </w:r>
    </w:p>
    <w:p w14:paraId="2BE1B71F" w14:textId="77777777" w:rsidR="004766AF" w:rsidRDefault="000A6768" w:rsidP="005A682B">
      <w:pPr>
        <w:pStyle w:val="3"/>
      </w:pPr>
      <w:bookmarkStart w:id="433" w:name="_Toc2038145"/>
      <w:r>
        <w:t>284. Покорность, терпение и сдержанность</w:t>
      </w:r>
      <w:bookmarkEnd w:id="433"/>
    </w:p>
    <w:p w14:paraId="2982B5AA" w14:textId="0F804502" w:rsidR="004766AF" w:rsidRDefault="000A6768" w:rsidP="005A682B">
      <w:pPr>
        <w:pStyle w:val="Quotations"/>
        <w:widowControl/>
      </w:pPr>
      <w:r>
        <w:t xml:space="preserve">Таким образом, друзьям не следует впадать в уныние по причине расхождения во мнениях между членами Собрания, ибо эти различия, как показывает опыт и как свидетельствуют слова Учителя, играют важную роль во всех обсуждениях Собрания. Но как только мнение большинства установлено, все члены Собрания должны автоматически и беспрекословно принять его и со всей искренностью приступить к выполнению этого решения. Тем не менее, во всех дискуссиях и обсуждениях среди избранных представителей местной общины должны царить </w:t>
      </w:r>
      <w:r>
        <w:lastRenderedPageBreak/>
        <w:t>терпение и сдержанность</w:t>
      </w:r>
      <w:r w:rsidR="00660C44">
        <w:t>, —</w:t>
      </w:r>
      <w:r>
        <w:t xml:space="preserve"> ни при каких обстоятельствах недопустимы бесплодные дискуссии и мелочный педантизм.</w:t>
      </w:r>
    </w:p>
    <w:p w14:paraId="473C0A71" w14:textId="77A43CCB" w:rsidR="004766AF" w:rsidRDefault="000A6768" w:rsidP="005A682B">
      <w:pPr>
        <w:pStyle w:val="22"/>
        <w:widowControl/>
      </w:pPr>
      <w:r>
        <w:t>(Из письма от имени Шоги Эффенди одному из верующих, 18 апреля 1939</w:t>
      </w:r>
      <w:r w:rsidR="007F09F9">
        <w:t> г.</w:t>
      </w:r>
      <w:r>
        <w:t xml:space="preserve">: там же, </w:t>
      </w:r>
      <w:r w:rsidR="007F09F9">
        <w:t>стр. </w:t>
      </w:r>
      <w:r>
        <w:t>18-19)</w:t>
      </w:r>
    </w:p>
    <w:p w14:paraId="158D3D27" w14:textId="1746D9AB" w:rsidR="004766AF" w:rsidRDefault="000A6768" w:rsidP="005A682B">
      <w:pPr>
        <w:pStyle w:val="3"/>
      </w:pPr>
      <w:bookmarkStart w:id="434" w:name="_Toc2038146"/>
      <w:r>
        <w:t>285. Критика Собраний</w:t>
      </w:r>
      <w:r w:rsidR="00A60FE2">
        <w:t> —</w:t>
      </w:r>
      <w:r>
        <w:t xml:space="preserve"> бахаи могут свободно выражать свои мнения</w:t>
      </w:r>
      <w:bookmarkEnd w:id="434"/>
    </w:p>
    <w:p w14:paraId="690431FF" w14:textId="77777777" w:rsidR="004766AF" w:rsidRDefault="000A6768" w:rsidP="005A682B">
      <w:pPr>
        <w:pStyle w:val="Quotations"/>
        <w:widowControl/>
      </w:pPr>
      <w:r>
        <w:t>Бахаи имеют полное право критиковать свои Собрания; они могут свободно выражать свои мнения касательно стратегии или отдельных членов избранных органов, направляя эти соображения в Собрание, Местное либо Национальное; но после этого они должны чистосердечно принять совет или решение Собрания, согласно уже заложенным в Администрации бахаи принципам.</w:t>
      </w:r>
    </w:p>
    <w:p w14:paraId="2EBF6942" w14:textId="5D6935DB" w:rsidR="004766AF" w:rsidRDefault="000A6768" w:rsidP="005A682B">
      <w:pPr>
        <w:pStyle w:val="22"/>
        <w:widowControl/>
      </w:pPr>
      <w:r>
        <w:t>(Из письма от имени Хранителя Национальному Духовному Собранию Австралии и Новой Зеландии, 13 мая 1945</w:t>
      </w:r>
      <w:r w:rsidR="007F09F9">
        <w:t> г.</w:t>
      </w:r>
      <w:r>
        <w:t xml:space="preserve">: «Письма Хранителя в Австралию и Новую Зеландию», </w:t>
      </w:r>
      <w:r w:rsidR="007F09F9">
        <w:t>стр. </w:t>
      </w:r>
      <w:r>
        <w:t>55)</w:t>
      </w:r>
    </w:p>
    <w:p w14:paraId="2C0F3756" w14:textId="77777777" w:rsidR="004766AF" w:rsidRDefault="000A6768" w:rsidP="005A682B">
      <w:pPr>
        <w:pStyle w:val="3"/>
      </w:pPr>
      <w:bookmarkStart w:id="435" w:name="_Toc2038147"/>
      <w:r>
        <w:t>286. Защита Веры невозможна, если друзья не будут покоряться административным органам</w:t>
      </w:r>
      <w:bookmarkEnd w:id="435"/>
    </w:p>
    <w:p w14:paraId="1E5EA7B8" w14:textId="231A1AE3" w:rsidR="004766AF" w:rsidRDefault="000A6768" w:rsidP="005A682B">
      <w:pPr>
        <w:pStyle w:val="Quotations"/>
        <w:widowControl/>
      </w:pPr>
      <w:r>
        <w:t>...Не может быть никакой защиты Веры, если друзья не захотят подчиняться своим управляющим органам</w:t>
      </w:r>
      <w:r w:rsidR="00660C44">
        <w:t>, —</w:t>
      </w:r>
      <w:r>
        <w:t xml:space="preserve"> особенно когда эти органы стараются работать добросовестно</w:t>
      </w:r>
      <w:r w:rsidR="00C3110C">
        <w:t>.</w:t>
      </w:r>
      <w:r>
        <w:t xml:space="preserve"> </w:t>
      </w:r>
      <w:r w:rsidR="00C3110C">
        <w:t xml:space="preserve">Отдельные </w:t>
      </w:r>
      <w:r>
        <w:t>верующие не вправе судить свой Национальный Орган. Если допущена какая-либо несправедливость, мы должны положиться на Бога, зная, что, как сказал Абдул-Баха, Он исправит её</w:t>
      </w:r>
      <w:r w:rsidR="00C3110C">
        <w:t>.</w:t>
      </w:r>
      <w:r>
        <w:t xml:space="preserve"> </w:t>
      </w:r>
      <w:r w:rsidR="00C3110C">
        <w:t xml:space="preserve">Причём, </w:t>
      </w:r>
      <w:r>
        <w:t>в ожидании этого момента мы не должны подрывать Дело Божие, вновь и вновь настойчиво поднимая эти вопросы.</w:t>
      </w:r>
    </w:p>
    <w:p w14:paraId="4A2FD51E" w14:textId="54A22AC1" w:rsidR="004766AF" w:rsidRDefault="000A6768" w:rsidP="005A682B">
      <w:pPr>
        <w:pStyle w:val="22"/>
        <w:widowControl/>
      </w:pPr>
      <w:r>
        <w:t>(Из письма от имени Шоги Эффенди одному из верующих, 3 февраля 1957</w:t>
      </w:r>
      <w:r w:rsidR="007F09F9">
        <w:t> г.</w:t>
      </w:r>
      <w:r>
        <w:t xml:space="preserve">: сборник «Национальное Духовное Собрание», </w:t>
      </w:r>
      <w:r w:rsidR="007F09F9">
        <w:t>стр. </w:t>
      </w:r>
      <w:r>
        <w:t>37)</w:t>
      </w:r>
    </w:p>
    <w:p w14:paraId="004C62B4" w14:textId="77777777" w:rsidR="004766AF" w:rsidRDefault="000A6768" w:rsidP="005A682B">
      <w:pPr>
        <w:pStyle w:val="3"/>
      </w:pPr>
      <w:bookmarkStart w:id="436" w:name="_Toc2038148"/>
      <w:r>
        <w:t>287. Если бахаи подрывают позиции лидеров</w:t>
      </w:r>
      <w:bookmarkEnd w:id="436"/>
    </w:p>
    <w:p w14:paraId="1B8957C8" w14:textId="1D7467BC" w:rsidR="004766AF" w:rsidRDefault="000A6768" w:rsidP="005A682B">
      <w:pPr>
        <w:pStyle w:val="Quotations"/>
        <w:widowControl/>
      </w:pPr>
      <w:r>
        <w:t>Хранитель уверен, что большинство трудностей, с которыми сталкиваются верующие… вызваны неправильным пониманием Администрации и неверным применением её на практике. Такое ощущение, что они</w:t>
      </w:r>
      <w:r w:rsidR="00A60FE2">
        <w:t> —</w:t>
      </w:r>
      <w:r>
        <w:t xml:space="preserve"> многие из них</w:t>
      </w:r>
      <w:r w:rsidR="00A60FE2">
        <w:t> —</w:t>
      </w:r>
      <w:r>
        <w:t xml:space="preserve"> постоянно ставят под сомнение и критикуют решения своих Собраний. Если бахаи подрывают авторитет тех самых лидеров, которые, пусть и совсем неидеально, стараются координировать деятельность бахаи и управлять делами общины, если они всегда критикуют их действия и ставят под сомнение или принижают их решения, они не только тормозят быстрое развитие Веры, но и отталкивают небахаи, которые с полным правом могут осведомиться, как это мы собираемся объединить весь мир, когда у нас такой разлад между самими собой!</w:t>
      </w:r>
    </w:p>
    <w:p w14:paraId="3BD6A0D3" w14:textId="2A2B38DD" w:rsidR="004766AF" w:rsidRDefault="000A6768" w:rsidP="005A682B">
      <w:pPr>
        <w:pStyle w:val="22"/>
        <w:widowControl/>
      </w:pPr>
      <w:r>
        <w:t>(Из письма от имени Хранителя одному из верующих, 26 октября 1943</w:t>
      </w:r>
      <w:r w:rsidR="007F09F9">
        <w:t> г.</w:t>
      </w:r>
      <w:r>
        <w:t xml:space="preserve">: там же, </w:t>
      </w:r>
      <w:r w:rsidR="007F09F9">
        <w:t>стр. </w:t>
      </w:r>
      <w:r>
        <w:t>34</w:t>
      </w:r>
      <w:r w:rsidR="00C3110C">
        <w:noBreakHyphen/>
      </w:r>
      <w:r>
        <w:t>35)</w:t>
      </w:r>
    </w:p>
    <w:p w14:paraId="64C35F8C" w14:textId="77777777" w:rsidR="004766AF" w:rsidRDefault="000A6768" w:rsidP="005A682B">
      <w:pPr>
        <w:pStyle w:val="3"/>
      </w:pPr>
      <w:bookmarkStart w:id="437" w:name="_Toc2038149"/>
      <w:r>
        <w:t>288. Верующие имеют право критиковать действия Собрания, но так, чтобы не подрывать его авторитет</w:t>
      </w:r>
      <w:bookmarkEnd w:id="437"/>
    </w:p>
    <w:p w14:paraId="380D78B7" w14:textId="497E08E1" w:rsidR="004766AF" w:rsidRDefault="000A6768" w:rsidP="005A682B">
      <w:pPr>
        <w:pStyle w:val="Quotations"/>
        <w:widowControl/>
      </w:pPr>
      <w:r>
        <w:t>...Касательно Вашего… письма, в котором Вы… спрашиваете, имеют ли верующие право открыто критиковать действия или стратегию Собрания: это не только право, но и жизненно важная ответственность каждого преданного и мыслящего члена общины</w:t>
      </w:r>
      <w:r w:rsidR="00660C44">
        <w:t>, —</w:t>
      </w:r>
      <w:r>
        <w:t xml:space="preserve"> излагать исчерпывающе и искренне, однако с должным уважением и считаясь с авторитетом Собрания, любые предложения, рекомендации или критику, которые, как он сознательно чувствует, он должен выразить для того, чтобы улучшить и исправить определённые ситуации или тенденции в своей местной общине</w:t>
      </w:r>
      <w:r w:rsidR="00C3110C">
        <w:t>.</w:t>
      </w:r>
      <w:r>
        <w:t xml:space="preserve"> </w:t>
      </w:r>
      <w:r w:rsidR="00C3110C">
        <w:t xml:space="preserve">Долг </w:t>
      </w:r>
      <w:r>
        <w:t>же Собрания состоит в том, чтобы внимательно проанализировать все подобные обращения, направленные им любым верующим. Для любого бахаи наилучшая возможность сделать это</w:t>
      </w:r>
      <w:r w:rsidR="00A60FE2">
        <w:t> —</w:t>
      </w:r>
      <w:r>
        <w:t xml:space="preserve"> Праздник Девятнадцатого Дня, который, помимо своих общественных и духовных аспектов, удовлетворяет также различные административные нужды и требования </w:t>
      </w:r>
      <w:r>
        <w:lastRenderedPageBreak/>
        <w:t>общины, главная среди которых</w:t>
      </w:r>
      <w:r w:rsidR="00A60FE2">
        <w:t> —</w:t>
      </w:r>
      <w:r>
        <w:t xml:space="preserve"> необходимость в открытой и конструктивной критике и обсуждении всего, что касается состояния дел в местной общине бахаи.</w:t>
      </w:r>
    </w:p>
    <w:p w14:paraId="705DB50B" w14:textId="04B2C499" w:rsidR="004766AF" w:rsidRDefault="000A6768" w:rsidP="005A682B">
      <w:pPr>
        <w:pStyle w:val="Quotations"/>
        <w:keepNext/>
        <w:widowControl/>
      </w:pPr>
      <w:r>
        <w:t>Но следует вновь подчеркнуть необходимость строго избегать любой критики и обсуждений негативного характера, которые могут привести к подрыву авторитета Собрания как органа. Ибо иначе под угрозу будет поставлена сама структура Дела Бо</w:t>
      </w:r>
      <w:r w:rsidR="00C3110C">
        <w:t>жиего,</w:t>
      </w:r>
      <w:r>
        <w:t xml:space="preserve"> и в общине воцарятся неразбериха и раздоры.</w:t>
      </w:r>
    </w:p>
    <w:p w14:paraId="0D67767D" w14:textId="51D198D6" w:rsidR="004766AF" w:rsidRDefault="000A6768" w:rsidP="005A682B">
      <w:pPr>
        <w:pStyle w:val="22"/>
        <w:widowControl/>
      </w:pPr>
      <w:r>
        <w:t>(Из письма от имени Шоги Эффенди одному из верующих, 13 декабря 1939</w:t>
      </w:r>
      <w:r w:rsidR="007F09F9">
        <w:t> г.</w:t>
      </w:r>
      <w:r>
        <w:t>)</w:t>
      </w:r>
    </w:p>
    <w:p w14:paraId="110E203D" w14:textId="77777777" w:rsidR="004766AF" w:rsidRDefault="000A6768" w:rsidP="005A682B">
      <w:pPr>
        <w:pStyle w:val="3"/>
      </w:pPr>
      <w:bookmarkStart w:id="438" w:name="_Toc2038150"/>
      <w:r>
        <w:t>289. Покорность решениям Местного Собрания должна быть безусловной и чистосердечной</w:t>
      </w:r>
      <w:bookmarkEnd w:id="438"/>
    </w:p>
    <w:p w14:paraId="5FF7EDEE" w14:textId="2AB3D291" w:rsidR="004766AF" w:rsidRDefault="000A6768" w:rsidP="005A682B">
      <w:pPr>
        <w:pStyle w:val="Quotations"/>
        <w:widowControl/>
      </w:pPr>
      <w:r>
        <w:t>Важнейшая задача, на которой Хранитель хочет полностью сосредоточить ваше внимание, заключается в укреплении фундамента Администрации. Пока ваша группа не научится работать эффективно в полном подчинении Местному Собранию и под его руководством, не будет никакой надежды на грядущее расширение. Друзья должны полностью осозна</w:t>
      </w:r>
      <w:r w:rsidR="00C3110C">
        <w:t>ва</w:t>
      </w:r>
      <w:r>
        <w:t>ть необходимость внутренней дисциплины и порядка, возможных только под руководством надлежащим образом избранного и эффективно функционирующего органа</w:t>
      </w:r>
      <w:r w:rsidR="00A60FE2">
        <w:t> —</w:t>
      </w:r>
      <w:r>
        <w:t xml:space="preserve"> Местного Собрания. Покорность решениям Местного Собрания должна быть безусловной и чистосердечной, ибо только так община сможет трудиться как единый орган и достичь чего-то конструктивного и непреходящего.</w:t>
      </w:r>
    </w:p>
    <w:p w14:paraId="699E5A5A" w14:textId="075B6599" w:rsidR="004766AF" w:rsidRDefault="000A6768" w:rsidP="005A682B">
      <w:pPr>
        <w:pStyle w:val="22"/>
        <w:widowControl/>
      </w:pPr>
      <w:r>
        <w:t>(Из письма от имени Шоги Эффенди к бахаи Вены, 5 апреля 1936</w:t>
      </w:r>
      <w:r w:rsidR="007F09F9">
        <w:t> г.</w:t>
      </w:r>
      <w:r>
        <w:t>)</w:t>
      </w:r>
    </w:p>
    <w:p w14:paraId="5D30E868" w14:textId="77777777" w:rsidR="004766AF" w:rsidRDefault="000A6768" w:rsidP="005A682B">
      <w:pPr>
        <w:pStyle w:val="3"/>
      </w:pPr>
      <w:bookmarkStart w:id="439" w:name="_Toc2038151"/>
      <w:r>
        <w:t>290. Местное Собрание не должно критиковать политику Национального Собрания</w:t>
      </w:r>
      <w:bookmarkEnd w:id="439"/>
    </w:p>
    <w:p w14:paraId="0F2D7792" w14:textId="47F5251A" w:rsidR="004766AF" w:rsidRDefault="000A6768" w:rsidP="005A682B">
      <w:pPr>
        <w:pStyle w:val="Quotations"/>
        <w:widowControl/>
      </w:pPr>
      <w:r>
        <w:t>Что касается проблемы, возникшей в связи с бюллетенем, опубликованным и распространяемым… [упомянутым Местным] Собранием, Хранитель... уже писал на этот счёт вашему Национальному Духовному Собранию. В том письме он выразил свою точку зрения, что ни при каких обстоятельствах никакому Местному Собранию не позволяется критиковать</w:t>
      </w:r>
      <w:r w:rsidR="00C3110C">
        <w:t xml:space="preserve"> Национальное Духовное Собрание</w:t>
      </w:r>
      <w:r>
        <w:t>, а тем более противостоять стратегическому курсу, надлежащим образом принятому и одобренному Национальным Собранием. Он надеется, что, в свете его наставлений, в дальнейшем аналогичные вопросы взаимоотношений между Национальным Духовным Собранием и Местными Собраниями не будут вызывать вопросов ни у отдельных верующих, ни у Собраний.</w:t>
      </w:r>
    </w:p>
    <w:p w14:paraId="5D7509C7" w14:textId="77777777" w:rsidR="004766AF" w:rsidRDefault="000A6768" w:rsidP="005A682B">
      <w:pPr>
        <w:pStyle w:val="22"/>
        <w:widowControl/>
      </w:pPr>
      <w:r>
        <w:t>(Из письма от имени Хранителя Национальному Духовному Собранию Соединённых Штатов и Канады, 19 мая 1934 г)</w:t>
      </w:r>
    </w:p>
    <w:p w14:paraId="523B4DA3" w14:textId="64ECB752" w:rsidR="004766AF" w:rsidRDefault="000A6768" w:rsidP="005A682B">
      <w:pPr>
        <w:pStyle w:val="3"/>
      </w:pPr>
      <w:bookmarkStart w:id="440" w:name="_Toc2038152"/>
      <w:r>
        <w:t>291. Единственный выход</w:t>
      </w:r>
      <w:r w:rsidR="00A60FE2">
        <w:t> —</w:t>
      </w:r>
      <w:r>
        <w:t xml:space="preserve"> изучайте Администрацию</w:t>
      </w:r>
      <w:bookmarkEnd w:id="440"/>
    </w:p>
    <w:p w14:paraId="4F1881E4" w14:textId="229D4005" w:rsidR="004766AF" w:rsidRDefault="000A6768" w:rsidP="00263204">
      <w:pPr>
        <w:pStyle w:val="Quotations"/>
        <w:keepNext/>
        <w:widowControl/>
      </w:pPr>
      <w:r>
        <w:t xml:space="preserve">Из этой проблемы есть единственный выход: изучайте Администрацию, подчиняйтесь Собраниям, и пусть каждый верующий стремится совершенствовать свой собственный характер как бахаи. Мы никогда не сможем оказать на других такого влияния, которое способны оказать на самих себя. Если мы лучше других, если мы выказываем любовь, терпение и понимание слабостей окружающих, если мы стараемся никогда не критиковать, но только воодушевлять, окружающие начнут поступать так же, и мы сможем действительно помочь Делу собственным примером и духовной силой. Когда Администрация только-только возникает, бахаи всегда испытывают трудности, приспосабливаясь к ней. Ради поддержания единства они должны научиться подчиняться, даже когда Собрание неправо. Они должны, до некоторой степени, отказываться от собственной личности, чтобы община могла жить и развиваться как единое целое. Всё это непросто, но мы должны осознать, что когда административные принципы </w:t>
      </w:r>
      <w:r>
        <w:lastRenderedPageBreak/>
        <w:t>Веры будут надлежащим образом установлены, это понимание приведёт нас к намного более великому и совершенному образу жизни.</w:t>
      </w:r>
    </w:p>
    <w:p w14:paraId="668C6BF2" w14:textId="40FD93A0" w:rsidR="004766AF" w:rsidRDefault="000A6768" w:rsidP="005A682B">
      <w:pPr>
        <w:pStyle w:val="22"/>
        <w:widowControl/>
      </w:pPr>
      <w:r>
        <w:t>(Из письма от имени Хранителя одному из верующих, 26 октября 1943</w:t>
      </w:r>
      <w:r w:rsidR="007F09F9">
        <w:t> г.</w:t>
      </w:r>
      <w:r>
        <w:t xml:space="preserve">: сборник «Национальное Духовное Собрание», </w:t>
      </w:r>
      <w:r w:rsidR="007F09F9">
        <w:t>стр. </w:t>
      </w:r>
      <w:r>
        <w:t>35)</w:t>
      </w:r>
    </w:p>
    <w:p w14:paraId="4E262066" w14:textId="77777777" w:rsidR="004766AF" w:rsidRDefault="000A6768" w:rsidP="005A682B">
      <w:pPr>
        <w:pStyle w:val="3"/>
      </w:pPr>
      <w:bookmarkStart w:id="441" w:name="_Toc2038153"/>
      <w:r>
        <w:t>292. Судьба общины зависит от каждого верующего</w:t>
      </w:r>
      <w:bookmarkEnd w:id="441"/>
    </w:p>
    <w:p w14:paraId="06893442" w14:textId="36F0E8E5" w:rsidR="004766AF" w:rsidRDefault="000A6768" w:rsidP="00A25E2E">
      <w:pPr>
        <w:pStyle w:val="af3"/>
        <w:keepLines/>
      </w:pPr>
      <w:r>
        <w:t>Эта задача, столь важная и неотложная и вместе с тем столь славная, встаёт, без сомнения, главным образом перед отдельными верующими</w:t>
      </w:r>
      <w:r w:rsidR="00660C44">
        <w:t>, —</w:t>
      </w:r>
      <w:r>
        <w:t xml:space="preserve"> от которых, в конечном итоге, и зависит судьба всей общины. Именно отдельные верующие составляют ту основу, от которой зависит качество и структура всей ткани. Именно отдельные верующие суть звенья могучей цепи, ныне опоясывающей весь земной шар. Именно они служат бесчисленными кирпичиками, поддерживающими структуру и обеспечивающими стабильность здания Администрации, ныне воздвигаемого во всех концах света. Без поддержки каждого верующего</w:t>
      </w:r>
      <w:r w:rsidR="00660C44">
        <w:t>, —</w:t>
      </w:r>
      <w:r>
        <w:t xml:space="preserve"> всемерной, постоянной и щедрой</w:t>
      </w:r>
      <w:r w:rsidR="00660C44">
        <w:t>, —</w:t>
      </w:r>
      <w:r>
        <w:t xml:space="preserve"> любое действие, любой план, сформулированный органом, выступающим в качестве общенационального представителя той общины, к которой он принадлежит, заранее обречён на провал. Если рядовой состав общины не сможет оказывать эту поддержку, сам Всемирный Центр Веры будет парализован. Сам Творец Божественного Плана не сможет достичь Своей цели, если у Него не будет нужных инструментов для исполнения Своего замысла. Любой человек, который не сможет, в конечном итоге, подняться и сыграть свою роль, лишится укрепляющей силы Самого Бахауллы, Основателя Веры.</w:t>
      </w:r>
    </w:p>
    <w:p w14:paraId="075651BF" w14:textId="574D755E" w:rsidR="004766AF" w:rsidRDefault="000A6768" w:rsidP="005A682B">
      <w:pPr>
        <w:pStyle w:val="22"/>
        <w:widowControl/>
      </w:pPr>
      <w:r>
        <w:t xml:space="preserve">(Шоги Эффенди: «Цитадель Веры», </w:t>
      </w:r>
      <w:r w:rsidR="007F09F9">
        <w:t>стр. </w:t>
      </w:r>
      <w:r>
        <w:t>130-131)</w:t>
      </w:r>
    </w:p>
    <w:p w14:paraId="05D59FA3" w14:textId="77777777" w:rsidR="004766AF" w:rsidRDefault="000A6768" w:rsidP="005A682B">
      <w:pPr>
        <w:pStyle w:val="2"/>
        <w:widowControl/>
      </w:pPr>
      <w:bookmarkStart w:id="442" w:name="_Toc2038154"/>
      <w:r>
        <w:t>O. Неактивные верующие</w:t>
      </w:r>
      <w:bookmarkEnd w:id="442"/>
    </w:p>
    <w:p w14:paraId="63B7EF0B" w14:textId="77777777" w:rsidR="004766AF" w:rsidRDefault="000A6768" w:rsidP="005A682B">
      <w:pPr>
        <w:pStyle w:val="3"/>
      </w:pPr>
      <w:bookmarkStart w:id="443" w:name="_Toc2038155"/>
      <w:r>
        <w:t>293. Список для голосования: имена не следует удалять</w:t>
      </w:r>
      <w:bookmarkEnd w:id="443"/>
    </w:p>
    <w:p w14:paraId="01CC0384" w14:textId="6095E39A" w:rsidR="004766AF" w:rsidRDefault="000A6768" w:rsidP="005A682B">
      <w:pPr>
        <w:pStyle w:val="Quotations"/>
        <w:widowControl/>
      </w:pPr>
      <w:r>
        <w:t xml:space="preserve">Ваше Собрание не должно исключать имена бахаи из списка для голосования только потому, что </w:t>
      </w:r>
      <w:r w:rsidR="00C3110C">
        <w:t>эти люди</w:t>
      </w:r>
      <w:r>
        <w:t xml:space="preserve"> не посещают встречи, или потому, что их адреса неизвестны. Трудно сделать из человека бахаи; и вы должны попытаться помочь им, активизировать их и, если возможно, найти тех, чьи адреса неизвестны.</w:t>
      </w:r>
    </w:p>
    <w:p w14:paraId="0D9F8B7B" w14:textId="03A02CB8" w:rsidR="004766AF" w:rsidRDefault="000A6768" w:rsidP="005A682B">
      <w:pPr>
        <w:pStyle w:val="22"/>
        <w:widowControl/>
      </w:pPr>
      <w:r>
        <w:t>(Из письма от имени Хранителя в Национальное Собрание Аргентины, Боливии, Чили, Парагвая и Уругвая, 26 сентября 1957</w:t>
      </w:r>
      <w:r w:rsidR="007F09F9">
        <w:t> г.</w:t>
      </w:r>
      <w:r>
        <w:t>)</w:t>
      </w:r>
    </w:p>
    <w:p w14:paraId="48229722" w14:textId="77777777" w:rsidR="004766AF" w:rsidRDefault="000A6768" w:rsidP="005A682B">
      <w:pPr>
        <w:pStyle w:val="3"/>
      </w:pPr>
      <w:bookmarkStart w:id="444" w:name="_Toc2038156"/>
      <w:r>
        <w:t>294. Удаление имён из списка для голосования</w:t>
      </w:r>
      <w:bookmarkEnd w:id="444"/>
    </w:p>
    <w:p w14:paraId="6DA1DF92" w14:textId="7B6C7CE3" w:rsidR="004766AF" w:rsidRDefault="000A6768" w:rsidP="005A682B">
      <w:pPr>
        <w:pStyle w:val="Quotations"/>
        <w:widowControl/>
      </w:pPr>
      <w:r>
        <w:t>Люди, которые годами не посещают встречи и не проявляют даже малейшего интереса к Делу, могут быть исключены из списка для голосования</w:t>
      </w:r>
      <w:r w:rsidR="00C3110C">
        <w:t>.</w:t>
      </w:r>
      <w:r>
        <w:t xml:space="preserve"> </w:t>
      </w:r>
      <w:r w:rsidR="00C3110C">
        <w:t xml:space="preserve">Но </w:t>
      </w:r>
      <w:r>
        <w:t>любой, кто не может присутствовать на встречах, но всё ещё считает себя бахаи и желает поддерживать контакт с Верой, должен, естественно, быть включён в список для голосования.</w:t>
      </w:r>
    </w:p>
    <w:p w14:paraId="160EE7E2" w14:textId="5E85AAAB" w:rsidR="004766AF" w:rsidRDefault="000A6768" w:rsidP="005A682B">
      <w:pPr>
        <w:pStyle w:val="22"/>
        <w:widowControl/>
      </w:pPr>
      <w:r>
        <w:t>(Из письма от имени Шоги Эффенди Национальному Духовному Собранию Британских островов, 29 мая 1946</w:t>
      </w:r>
      <w:r w:rsidR="007F09F9">
        <w:t> г.</w:t>
      </w:r>
      <w:r>
        <w:t>)</w:t>
      </w:r>
    </w:p>
    <w:p w14:paraId="11E8B363" w14:textId="77777777" w:rsidR="004766AF" w:rsidRDefault="000A6768" w:rsidP="005A682B">
      <w:pPr>
        <w:pStyle w:val="3"/>
      </w:pPr>
      <w:bookmarkStart w:id="445" w:name="_Toc2038157"/>
      <w:r>
        <w:t>295. Неактивные и неоткликающиеся верующие часто нуждаются в воодушевлении</w:t>
      </w:r>
      <w:bookmarkEnd w:id="445"/>
    </w:p>
    <w:p w14:paraId="735B9034" w14:textId="77777777" w:rsidR="004766AF" w:rsidRDefault="000A6768" w:rsidP="005A682B">
      <w:pPr>
        <w:pStyle w:val="Quotations"/>
        <w:widowControl/>
      </w:pPr>
      <w:r>
        <w:t>Он считает, что неактивные люди не должны автоматически исключаться из списка для голосования; каждый такой случай должен рассматриваться индивидуально. Он постоянно пытается избежать ненужного умножения правил и процедур, и поэтому он призывает друзей и ответственные органы использовать терпение, здравый смысл и такт при рассмотрении таких дел, а не просто принять новое правило и решить вопрос в массовом порядке.</w:t>
      </w:r>
    </w:p>
    <w:p w14:paraId="216A96B2" w14:textId="3E011804" w:rsidR="004766AF" w:rsidRDefault="000A6768" w:rsidP="005A682B">
      <w:pPr>
        <w:pStyle w:val="Quotations"/>
        <w:widowControl/>
      </w:pPr>
      <w:r>
        <w:lastRenderedPageBreak/>
        <w:t>Принимая новых верующих, мы, конечно, не должны попрекать их прошлыми делами, но должны надеяться, что их вера в Бахауллу поможет им изменить свой характер и образ жизни,</w:t>
      </w:r>
      <w:r w:rsidR="00A60FE2">
        <w:t> —</w:t>
      </w:r>
      <w:r>
        <w:t xml:space="preserve"> как мы знаем, это часто случается. Мы не должны добавлять какие-либо условия для членства бахаи, кроме тех, которые были изложены самим Хранителем как абсолютно необходимые.</w:t>
      </w:r>
    </w:p>
    <w:p w14:paraId="2AA01F23" w14:textId="51F18151" w:rsidR="004766AF" w:rsidRDefault="000A6768" w:rsidP="005A682B">
      <w:pPr>
        <w:pStyle w:val="Quotations"/>
        <w:widowControl/>
      </w:pPr>
      <w:r>
        <w:t>Очень обидно бывает видеть неактивных и равнодушных верующих; с другой стороны, мы всегда должны помнить, что некоторые души слабы и незрелы и не способны нести активное административное бремя. Они нуждаются в ободрении, любви своих собратьев-бахаи и помощи. Винить их в том, что они не сделали больше для Дела, бесполезно, и они могут действительно твёрдо верить в Бахауллу,</w:t>
      </w:r>
      <w:r w:rsidR="00A60FE2">
        <w:t> —</w:t>
      </w:r>
      <w:r>
        <w:t xml:space="preserve"> и искру этой веры, при некотором старании, можно разжечь в пламя.</w:t>
      </w:r>
    </w:p>
    <w:p w14:paraId="6C5C70BC" w14:textId="0B29ADA7" w:rsidR="004766AF" w:rsidRDefault="000A6768" w:rsidP="005A682B">
      <w:pPr>
        <w:pStyle w:val="Quotations"/>
        <w:widowControl/>
      </w:pPr>
      <w:r>
        <w:t>Если некоторые из этих изолированных и неактивных людей постепенно обращаются к другой работе, а не к Делу Божиему, мы не всегда должны их винить</w:t>
      </w:r>
      <w:r w:rsidR="00A60FE2">
        <w:t> —</w:t>
      </w:r>
      <w:r>
        <w:t xml:space="preserve"> им, вероятно, требовалось больше помощи, больше стимулирования, больше обучения и больше дружеских отношений с бахаи, чем они получали.</w:t>
      </w:r>
    </w:p>
    <w:p w14:paraId="76A4E5E8" w14:textId="6D1135F2" w:rsidR="004766AF" w:rsidRDefault="000A6768" w:rsidP="005A682B">
      <w:pPr>
        <w:pStyle w:val="22"/>
        <w:widowControl/>
      </w:pPr>
      <w:r>
        <w:t>(Из письма от имени Шоги Эффенди одному из верующих, 25 апреля 1947</w:t>
      </w:r>
      <w:r w:rsidR="007F09F9">
        <w:t> г.</w:t>
      </w:r>
      <w:r>
        <w:t>)</w:t>
      </w:r>
    </w:p>
    <w:p w14:paraId="4E7431E6" w14:textId="77777777" w:rsidR="004766AF" w:rsidRDefault="000A6768" w:rsidP="005A682B">
      <w:pPr>
        <w:pStyle w:val="3"/>
      </w:pPr>
      <w:bookmarkStart w:id="446" w:name="_Toc2038158"/>
      <w:r>
        <w:t>296. Неактивные верующие: имена следует удалять, только когда они чётко заявляют, что больше не верят в Бахауллу</w:t>
      </w:r>
      <w:bookmarkEnd w:id="446"/>
    </w:p>
    <w:p w14:paraId="733DE8E7" w14:textId="77777777" w:rsidR="004766AF" w:rsidRDefault="000A6768" w:rsidP="005A682B">
      <w:pPr>
        <w:pStyle w:val="Quotations"/>
        <w:widowControl/>
      </w:pPr>
      <w:r>
        <w:t>Вероятно, могут потребоваться дальнейшие разъяснения, и поэтому мы поделимся отрывками письма, написанного Всемирным Домом Справедливости другому Национальному Духовному Собранию 4 сентября 1966 года: «...Хотя может показаться неудобным оставлять имена неактивных верующих в списке членов, неактивность и отсутствие на встречах бахаи не может быть основанием для удаления имён верующих из списка общины. Имя может быть удалено из списка только тогда, когда человек чётко заявляет, что больше не верит в Бахауллу и желает, чтобы его исключили из членов общины бахаи. Если местонахождение верующего неизвестно, его имя всё равно не следует исключать из списка, но нужно перенести его в особый список верующих, чьи адреса неизвестны и чьи имена, очевидно, не учитываются при распределении делегатов.</w:t>
      </w:r>
    </w:p>
    <w:p w14:paraId="51C106F2" w14:textId="5E088EA2" w:rsidR="004766AF" w:rsidRDefault="000A6768" w:rsidP="005A682B">
      <w:pPr>
        <w:pStyle w:val="22"/>
        <w:widowControl/>
      </w:pPr>
      <w:r>
        <w:t>(Из письма от имени Всемирного Дома Справедливости Национальному Духовному Собранию Малайзии, 25 сентября 1973</w:t>
      </w:r>
      <w:r w:rsidR="007F09F9">
        <w:t> г.</w:t>
      </w:r>
      <w:r>
        <w:t>: «Малайские новости бахаи», том 9, №</w:t>
      </w:r>
      <w:r w:rsidR="00BE1CB5">
        <w:t>№ </w:t>
      </w:r>
      <w:r>
        <w:t>2 и 3, июнь/ноябрь 1973</w:t>
      </w:r>
      <w:r w:rsidR="007F09F9">
        <w:t> г.</w:t>
      </w:r>
      <w:r>
        <w:t>)</w:t>
      </w:r>
    </w:p>
    <w:p w14:paraId="73AC8CE0" w14:textId="77777777" w:rsidR="004766AF" w:rsidRDefault="000A6768" w:rsidP="005A682B">
      <w:pPr>
        <w:pStyle w:val="3"/>
      </w:pPr>
      <w:bookmarkStart w:id="447" w:name="_Toc2038159"/>
      <w:r>
        <w:t>297. Причины неактивности должны быть установлены</w:t>
      </w:r>
      <w:bookmarkEnd w:id="447"/>
    </w:p>
    <w:p w14:paraId="0D21E742" w14:textId="4695D4A1" w:rsidR="004766AF" w:rsidRDefault="000A6768" w:rsidP="005A682B">
      <w:pPr>
        <w:pStyle w:val="Quotations"/>
        <w:widowControl/>
      </w:pPr>
      <w:r>
        <w:t xml:space="preserve">Что касается вашего вопроса о неактивных верующих, Всемирный Дом Справедливости считает, что было бы несколько преждевременно исключать их из списка просто потому, что они отсутствуют на встречах или не участвуют в других видах деятельности общины. К ним следует обратиться и выяснить причины их отсутствия или бездействия, и только если такое расследование приведёт вас к выводу, что </w:t>
      </w:r>
      <w:r w:rsidR="00A777FE">
        <w:t>этот</w:t>
      </w:r>
      <w:r>
        <w:t xml:space="preserve"> верующий больше не верит в Бахауллу, следует предпринять этот шаг. Каждый случай бездействия должен расследоваться, и таких верующих следует со всей любовью поощрять к активной деятельности. Следует проводить различие между теми, кто интересуется Верой, но остаётся бездействующим, и теми, чья неактивность указывает на полное отсутствие интереса к Вере, поскольку они фактически перестали быть бахаи. В этом последнем случае удаление из списка будет просто признанием этого факта.</w:t>
      </w:r>
    </w:p>
    <w:p w14:paraId="7F4AB243" w14:textId="13D7401F" w:rsidR="004766AF" w:rsidRDefault="000A6768" w:rsidP="005A682B">
      <w:pPr>
        <w:pStyle w:val="22"/>
        <w:widowControl/>
      </w:pPr>
      <w:r>
        <w:t>(Из письма от имени Всемирного Дома Справедливости Национальному Духовному Собранию Северо-Западной части Тихоокеанского региона, 18 декабря 1974</w:t>
      </w:r>
      <w:r w:rsidR="007F09F9">
        <w:t> г.</w:t>
      </w:r>
      <w:r>
        <w:t>)</w:t>
      </w:r>
    </w:p>
    <w:p w14:paraId="43AA2334" w14:textId="77777777" w:rsidR="004766AF" w:rsidRDefault="000A6768" w:rsidP="005A682B">
      <w:pPr>
        <w:pStyle w:val="3"/>
      </w:pPr>
      <w:bookmarkStart w:id="448" w:name="_Toc2038160"/>
      <w:r>
        <w:t>298. Встречи должно быть такими интересными, чтобы привлекать старых верующих</w:t>
      </w:r>
      <w:bookmarkEnd w:id="448"/>
    </w:p>
    <w:p w14:paraId="5DFC491E" w14:textId="77BFFA4D" w:rsidR="004766AF" w:rsidRDefault="000A6768" w:rsidP="005A682B">
      <w:pPr>
        <w:pStyle w:val="Quotations"/>
        <w:widowControl/>
      </w:pPr>
      <w:r>
        <w:t xml:space="preserve">В одном из Ваших писем Вы упомянули, что некоторые из верующих, которые долгие годы держались в стороне, теперь возвращаются и посещают встречи. Как </w:t>
      </w:r>
      <w:r>
        <w:lastRenderedPageBreak/>
        <w:t>было бы замечательно, если бы все такие люди вместе со всеми, кто встретил Учителя и чья жизнь изменилась благодаря Его влиянию, пришли бы и помогли нам в распространении эт</w:t>
      </w:r>
      <w:r w:rsidR="00A777FE">
        <w:t>ого</w:t>
      </w:r>
      <w:r>
        <w:t xml:space="preserve"> Божественн</w:t>
      </w:r>
      <w:r w:rsidR="00A777FE">
        <w:t>ого</w:t>
      </w:r>
      <w:r>
        <w:t xml:space="preserve"> Учени</w:t>
      </w:r>
      <w:r w:rsidR="00A777FE">
        <w:t>я</w:t>
      </w:r>
      <w:r>
        <w:t>! Возможно, друзья должны проявить инициативу и сделать свои встречи такими вдохновляющими, а свою деятельность настолько интересной и важной, чтобы эти люди самостоятельно пришли к нам и протянули нам руку помощи. Во всяком случае, это будет немалая армия!</w:t>
      </w:r>
    </w:p>
    <w:p w14:paraId="0A604C3A" w14:textId="40D30753" w:rsidR="004766AF" w:rsidRDefault="000A6768" w:rsidP="005A682B">
      <w:pPr>
        <w:pStyle w:val="22"/>
        <w:widowControl/>
      </w:pPr>
      <w:r>
        <w:t>(Из письма от имени Шоги Эффенди одному из верующих, 9 марта 1932</w:t>
      </w:r>
      <w:r w:rsidR="007F09F9">
        <w:t> г.</w:t>
      </w:r>
      <w:r>
        <w:t>)</w:t>
      </w:r>
    </w:p>
    <w:p w14:paraId="13456C34" w14:textId="77777777" w:rsidR="004766AF" w:rsidRDefault="000A6768" w:rsidP="005A682B">
      <w:pPr>
        <w:pStyle w:val="3"/>
      </w:pPr>
      <w:bookmarkStart w:id="449" w:name="_Toc2038161"/>
      <w:r>
        <w:t>299. Надо помочь тому, что ведёт себя недостойно, исправить своё поведение</w:t>
      </w:r>
      <w:bookmarkEnd w:id="449"/>
    </w:p>
    <w:p w14:paraId="7341F106" w14:textId="2F24E979" w:rsidR="004766AF" w:rsidRDefault="000A6768" w:rsidP="005A682B">
      <w:pPr>
        <w:pStyle w:val="Quotations"/>
        <w:widowControl/>
      </w:pPr>
      <w:r>
        <w:t>Что касается некоторых из ваших голосующих членов, которые долгое время были неактивны, и поведение которых вы не одобряете, он предлагает вам приложить усилия, чтобы выяснить, верят ли они в Дело Божие и хотят ли быть его членами,</w:t>
      </w:r>
      <w:r w:rsidR="00A60FE2">
        <w:t> —</w:t>
      </w:r>
      <w:r>
        <w:t xml:space="preserve"> и если да, тогда им нужно помочь исправиться. Если этот терпеливый и любящий подход окажется безуспешным и они откажутся отождествлять себя с Верой, их следует исключить из списка для голосования.</w:t>
      </w:r>
    </w:p>
    <w:p w14:paraId="7A2D9D4C" w14:textId="1FC33E0F" w:rsidR="004766AF" w:rsidRDefault="000A6768" w:rsidP="005A682B">
      <w:pPr>
        <w:pStyle w:val="22"/>
        <w:widowControl/>
      </w:pPr>
      <w:r>
        <w:t>(Из письма от имени Шоги Эффенди Национальному Духовному Собранию Британских островов, 8 мая 1947</w:t>
      </w:r>
      <w:r w:rsidR="007F09F9">
        <w:t> г.</w:t>
      </w:r>
      <w:r>
        <w:t>)</w:t>
      </w:r>
    </w:p>
    <w:p w14:paraId="4CFDB58E" w14:textId="77777777" w:rsidR="004766AF" w:rsidRDefault="000A6768" w:rsidP="005A682B">
      <w:pPr>
        <w:pStyle w:val="3"/>
      </w:pPr>
      <w:bookmarkStart w:id="450" w:name="_Toc2038162"/>
      <w:r>
        <w:t>300. Если человек не желает считаться членом общины</w:t>
      </w:r>
      <w:bookmarkEnd w:id="450"/>
    </w:p>
    <w:p w14:paraId="57313F41" w14:textId="77777777" w:rsidR="004766AF" w:rsidRDefault="000A6768" w:rsidP="005A682B">
      <w:pPr>
        <w:pStyle w:val="Quotations"/>
        <w:widowControl/>
      </w:pPr>
      <w:r>
        <w:t>...Если человек ясно даёт понять, что он не желает считаться активным членом Общины бахаи, быть связанным с ней и осуществлять своё право голоса, то его имя следует удалить из списка для голосования; но если человек считает себя бахаи, но по разным причинам не может быть активным в делах Общины, то его, безусловно, не следует исключать из нашего списка для голосования...</w:t>
      </w:r>
    </w:p>
    <w:p w14:paraId="2326350F" w14:textId="7D0B8486" w:rsidR="004766AF" w:rsidRDefault="000A6768" w:rsidP="005A682B">
      <w:pPr>
        <w:pStyle w:val="22"/>
        <w:widowControl/>
      </w:pPr>
      <w:r>
        <w:t>(Из письма от имени Шоги Эффенди Национальному Духовному Собранию Германии и Австрии, 2 марта 1951</w:t>
      </w:r>
      <w:r w:rsidR="007F09F9">
        <w:t> г.</w:t>
      </w:r>
      <w:r>
        <w:t xml:space="preserve">: компиляция «Праздник Девятнадцатого Дня», </w:t>
      </w:r>
      <w:r w:rsidR="007F09F9">
        <w:t>стр. </w:t>
      </w:r>
      <w:r>
        <w:t>8)</w:t>
      </w:r>
    </w:p>
    <w:p w14:paraId="037C5C50" w14:textId="77777777" w:rsidR="004766AF" w:rsidRDefault="000A6768" w:rsidP="005A682B">
      <w:pPr>
        <w:pStyle w:val="3"/>
      </w:pPr>
      <w:bookmarkStart w:id="451" w:name="_Toc2038163"/>
      <w:r>
        <w:t>301. Личная ситуация бахаи может мешать ему активно участвовать в делах</w:t>
      </w:r>
      <w:bookmarkEnd w:id="451"/>
    </w:p>
    <w:p w14:paraId="4DEF0A1F" w14:textId="09E270CD" w:rsidR="004766AF" w:rsidRDefault="000A6768" w:rsidP="005A682B">
      <w:pPr>
        <w:pStyle w:val="Quotations"/>
        <w:widowControl/>
      </w:pPr>
      <w:r>
        <w:t>Дом Справедливости попросил нас указать, что обычно, когда человек заявляет о своей вере в Бахауллу, и Собрание принимает это заявление, следует предполагать, что он продолжает оставаться бахаи</w:t>
      </w:r>
      <w:r w:rsidR="00A777FE">
        <w:t> —</w:t>
      </w:r>
      <w:r>
        <w:t xml:space="preserve"> до тех пор, пока </w:t>
      </w:r>
      <w:r w:rsidR="00A777FE">
        <w:t xml:space="preserve">он </w:t>
      </w:r>
      <w:r>
        <w:t xml:space="preserve">не начнёт утверждать обратное. Если верующие становятся неактивными, естественно, </w:t>
      </w:r>
      <w:r w:rsidR="00A777FE">
        <w:t xml:space="preserve">было бы </w:t>
      </w:r>
      <w:r>
        <w:t>желательно, чтобы Местные Духовные Собрания пытались поддерживать с ними контакты и поощряли их становиться активными,</w:t>
      </w:r>
      <w:r w:rsidR="00A60FE2">
        <w:t> —</w:t>
      </w:r>
      <w:r>
        <w:t xml:space="preserve"> если, конечно, не </w:t>
      </w:r>
      <w:r w:rsidR="00A777FE">
        <w:t xml:space="preserve">становится </w:t>
      </w:r>
      <w:r>
        <w:t>очевидно, что их личная ситуация препятствует такой деятельности. Например, бахаи, состоящий в браке с небахаи, вполне может</w:t>
      </w:r>
      <w:r w:rsidR="00A777FE">
        <w:t xml:space="preserve"> до некоторой степени</w:t>
      </w:r>
      <w:r>
        <w:t xml:space="preserve"> ограничить свою деятельность, чтобы сохранить единство своей семьи. Если в ходе этого процесса ободрения станет очевидно, что рассматриваемый бахаи фактически перестал верить в Бахауллу и не желает быть членом общины бахаи, Собрание вполне может принять его отставку.</w:t>
      </w:r>
    </w:p>
    <w:p w14:paraId="2DBDACEF" w14:textId="7FB5EDA5" w:rsidR="004766AF" w:rsidRDefault="000A6768" w:rsidP="005A682B">
      <w:pPr>
        <w:pStyle w:val="22"/>
        <w:widowControl/>
      </w:pPr>
      <w:r>
        <w:t>(Из письма от имени Всемирного Дома Справедливости Национальному Духовному Собранию Испании, 7 мая 1975</w:t>
      </w:r>
      <w:r w:rsidR="007F09F9">
        <w:t> г.</w:t>
      </w:r>
      <w:r>
        <w:t>)</w:t>
      </w:r>
    </w:p>
    <w:p w14:paraId="77BF1E8B" w14:textId="77777777" w:rsidR="004766AF" w:rsidRDefault="000A6768" w:rsidP="005A682B">
      <w:pPr>
        <w:pStyle w:val="3"/>
      </w:pPr>
      <w:bookmarkStart w:id="452" w:name="_Toc2038164"/>
      <w:r>
        <w:t>302. Те, кто перестал верить в Бахауллу</w:t>
      </w:r>
      <w:bookmarkEnd w:id="452"/>
    </w:p>
    <w:p w14:paraId="7B12E2E0" w14:textId="23601005" w:rsidR="004766AF" w:rsidRDefault="000A6768" w:rsidP="00263204">
      <w:pPr>
        <w:pStyle w:val="Quotations"/>
        <w:keepNext/>
        <w:widowControl/>
      </w:pPr>
      <w:r>
        <w:t>По сути, именно ваше Национальное Духовное Собрание решает, кого оставить в списках для голосования, но руководящие принципы были даны возлюбленным Хранителем и Всемирным Домом Справедливости. Очевидно, что люди, которые не верят в Бахауллу, и т</w:t>
      </w:r>
      <w:r w:rsidR="00A777FE">
        <w:t>е</w:t>
      </w:r>
      <w:r>
        <w:t xml:space="preserve">, </w:t>
      </w:r>
      <w:r w:rsidR="00A777FE">
        <w:t>ч</w:t>
      </w:r>
      <w:r>
        <w:t>то стал неактивным</w:t>
      </w:r>
      <w:r w:rsidR="00A777FE">
        <w:t>и</w:t>
      </w:r>
      <w:r>
        <w:t xml:space="preserve"> до такой степени, что не проявля</w:t>
      </w:r>
      <w:r w:rsidR="00A777FE">
        <w:t>ю</w:t>
      </w:r>
      <w:r>
        <w:t xml:space="preserve">т ни малейшего интереса к Вере, могут быть исключены из списка для голосования. С другой стороны, неактивные люди не должны автоматически удаляться из этого списка. Каждый случай должен рассматриваться индивидуально. В некоторых случаях можно найти искру веры, которую при </w:t>
      </w:r>
      <w:r>
        <w:lastRenderedPageBreak/>
        <w:t>определённой заботе можно разжечь в пламя. Требуется терпение и здравый смысл.</w:t>
      </w:r>
    </w:p>
    <w:p w14:paraId="117B49F8" w14:textId="6EC18967" w:rsidR="004766AF" w:rsidRDefault="000A6768" w:rsidP="005A682B">
      <w:pPr>
        <w:pStyle w:val="22"/>
        <w:widowControl/>
      </w:pPr>
      <w:r>
        <w:t>(Из письма от имени Всемирного Дома Справедливости одному из верующих, 10</w:t>
      </w:r>
      <w:r w:rsidR="00A777FE">
        <w:t> </w:t>
      </w:r>
      <w:r>
        <w:t>июля</w:t>
      </w:r>
      <w:r w:rsidR="00A777FE">
        <w:t> </w:t>
      </w:r>
      <w:r>
        <w:t>1975</w:t>
      </w:r>
      <w:r w:rsidR="007F09F9">
        <w:t> г.</w:t>
      </w:r>
      <w:r>
        <w:t>)</w:t>
      </w:r>
    </w:p>
    <w:p w14:paraId="1A435B41" w14:textId="77777777" w:rsidR="004766AF" w:rsidRDefault="000A6768" w:rsidP="005A682B">
      <w:pPr>
        <w:pStyle w:val="3"/>
      </w:pPr>
      <w:bookmarkStart w:id="453" w:name="_Toc2038165"/>
      <w:r>
        <w:t>303. Верующие, чьё местопребывание неизвестно</w:t>
      </w:r>
      <w:bookmarkEnd w:id="453"/>
    </w:p>
    <w:p w14:paraId="07DA83D4" w14:textId="0D0677C2" w:rsidR="004766AF" w:rsidRDefault="000A6768" w:rsidP="00A25E2E">
      <w:pPr>
        <w:pStyle w:val="Quotations"/>
        <w:keepNext/>
        <w:widowControl/>
      </w:pPr>
      <w:r>
        <w:t>Если верующего пытались разыскать, но его местонахождение и адрес всё равно неизвестны, имя верующего может храниться в особом списке, в ожидании возможного повторного появления в общине, и его не следует учитывать при назначении делегатов. Вы правы, отмечая, что такие верующие сохраняют свои полные административные права. Тем не менее, в список для голосования может быть добавлена особая категория для тех лиц, чьи адреса неизвестны. Хотя эту категорию не нужно учитывать при распределении делегатов, её можно включать в такие списки, как общее число верующих, полугодовые отчёты и т.</w:t>
      </w:r>
      <w:r w:rsidR="00A777FE">
        <w:t> </w:t>
      </w:r>
      <w:r>
        <w:t>д.</w:t>
      </w:r>
    </w:p>
    <w:p w14:paraId="35F90AA5" w14:textId="78D77C4A" w:rsidR="000A6768" w:rsidRPr="000A6768" w:rsidRDefault="000A6768" w:rsidP="005A682B">
      <w:pPr>
        <w:pStyle w:val="22"/>
        <w:widowControl/>
      </w:pPr>
      <w:r>
        <w:t>(Из письма от имени Всемирного Дома Справедливости Национальному Духовному Собранию Парагвая, 22 апреля 1982</w:t>
      </w:r>
      <w:r w:rsidR="007F09F9">
        <w:t> г.</w:t>
      </w:r>
      <w:r>
        <w:t>)</w:t>
      </w:r>
    </w:p>
    <w:sectPr w:rsidR="000A6768" w:rsidRPr="000A6768" w:rsidSect="005F4A2A">
      <w:footnotePr>
        <w:numFmt w:val="chicago"/>
        <w:numRestart w:val="eachPage"/>
      </w:footnotePr>
      <w:endnotePr>
        <w:numFmt w:val="decimal"/>
      </w:endnotePr>
      <w:pgSz w:w="11905" w:h="16837"/>
      <w:pgMar w:top="567" w:right="567" w:bottom="56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A1F41" w14:textId="77777777" w:rsidR="004730E8" w:rsidRDefault="004730E8" w:rsidP="000E7E61">
      <w:r>
        <w:separator/>
      </w:r>
    </w:p>
  </w:endnote>
  <w:endnote w:type="continuationSeparator" w:id="0">
    <w:p w14:paraId="5270B683" w14:textId="77777777" w:rsidR="004730E8" w:rsidRDefault="004730E8" w:rsidP="000E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4F210827-83C9-4C21-8F24-DD97E0289382}"/>
  </w:font>
  <w:font w:name="Times New Roman">
    <w:panose1 w:val="02020603050405020304"/>
    <w:charset w:val="CC"/>
    <w:family w:val="roman"/>
    <w:pitch w:val="variable"/>
    <w:sig w:usb0="E0002AFF" w:usb1="C0007841" w:usb2="00000009" w:usb3="00000000" w:csb0="000001FF" w:csb1="00000000"/>
    <w:embedRegular r:id="rId2" w:fontKey="{483A3A1C-A668-4D0E-9674-BCCE6C8DA416}"/>
    <w:embedBold r:id="rId3" w:fontKey="{5C7706E6-3184-442B-AAB0-CEF9D79C6D79}"/>
    <w:embedItalic r:id="rId4" w:fontKey="{14E64738-D972-4A7A-8263-86D320B55580}"/>
  </w:font>
  <w:font w:name="Courier New">
    <w:panose1 w:val="02070309020205020404"/>
    <w:charset w:val="CC"/>
    <w:family w:val="modern"/>
    <w:pitch w:val="fixed"/>
    <w:sig w:usb0="E0002AFF" w:usb1="C0007843" w:usb2="00000009" w:usb3="00000000" w:csb0="000001FF" w:csb1="00000000"/>
    <w:embedRegular r:id="rId5" w:fontKey="{34377049-CF0B-4D9D-87E3-FDA8820E2F3B}"/>
  </w:font>
  <w:font w:name="Wingdings">
    <w:panose1 w:val="05000000000000000000"/>
    <w:charset w:val="02"/>
    <w:family w:val="auto"/>
    <w:pitch w:val="variable"/>
    <w:sig w:usb0="00000000" w:usb1="10000000" w:usb2="00000000" w:usb3="00000000" w:csb0="80000000" w:csb1="00000000"/>
    <w:embedRegular r:id="rId6" w:fontKey="{D5BAEF60-78DA-4FCE-BCD6-D110DC02D138}"/>
  </w:font>
  <w:font w:name="Lucida Sans Unicode">
    <w:panose1 w:val="020B0602030504020204"/>
    <w:charset w:val="CC"/>
    <w:family w:val="swiss"/>
    <w:pitch w:val="variable"/>
    <w:sig w:usb0="80000AFF" w:usb1="0000396B" w:usb2="00000000" w:usb3="00000000" w:csb0="000000BF" w:csb1="00000000"/>
    <w:embedRegular r:id="rId7" w:fontKey="{E0FC189C-BB3F-4017-8B6B-50E519E07B79}"/>
    <w:embedBold r:id="rId8" w:fontKey="{6E19B36F-92F9-4BD1-9F35-C783147BAD8A}"/>
    <w:embedItalic r:id="rId9" w:fontKey="{2B0D8FB1-A101-48BF-B6C7-675A2E6B700A}"/>
  </w:font>
  <w:font w:name="Tahoma">
    <w:panose1 w:val="020B0604030504040204"/>
    <w:charset w:val="CC"/>
    <w:family w:val="swiss"/>
    <w:pitch w:val="variable"/>
    <w:sig w:usb0="E1002EFF" w:usb1="C000605B" w:usb2="00000029" w:usb3="00000000" w:csb0="000101FF" w:csb1="00000000"/>
    <w:embedRegular r:id="rId10" w:fontKey="{83FB94ED-B996-41E1-A3CF-B0E31A072477}"/>
    <w:embedBold r:id="rId11" w:fontKey="{C5017D6F-BC89-4B00-B7A7-FA7045F1642E}"/>
    <w:embedItalic r:id="rId12" w:fontKey="{9E7B7C02-EBBF-44D3-AFE4-F99C64EF6731}"/>
  </w:font>
  <w:font w:name="Cambria">
    <w:panose1 w:val="02040503050406030204"/>
    <w:charset w:val="CC"/>
    <w:family w:val="roman"/>
    <w:pitch w:val="variable"/>
    <w:sig w:usb0="E00002FF" w:usb1="400004FF" w:usb2="00000000" w:usb3="00000000" w:csb0="0000019F" w:csb1="00000000"/>
    <w:embedRegular r:id="rId13" w:fontKey="{330CD741-2238-400B-9526-517F2DD155B9}"/>
  </w:font>
  <w:font w:name="Arial">
    <w:panose1 w:val="020B0604020202020204"/>
    <w:charset w:val="CC"/>
    <w:family w:val="swiss"/>
    <w:pitch w:val="variable"/>
    <w:sig w:usb0="E0002AFF" w:usb1="C0007843" w:usb2="00000009" w:usb3="00000000" w:csb0="000001FF" w:csb1="00000000"/>
    <w:embedRegular r:id="rId14" w:fontKey="{EC4D59E9-57C1-44AC-9D18-16BF6BFC75E9}"/>
  </w:font>
  <w:font w:name="Segoe UI">
    <w:panose1 w:val="020B0502040204020203"/>
    <w:charset w:val="CC"/>
    <w:family w:val="swiss"/>
    <w:pitch w:val="variable"/>
    <w:sig w:usb0="E10022FF" w:usb1="C000E47F" w:usb2="00000029" w:usb3="00000000" w:csb0="000001DF" w:csb1="00000000"/>
    <w:embedRegular r:id="rId15" w:fontKey="{A68D45C6-8057-468D-95B3-3674976A4445}"/>
  </w:font>
  <w:font w:name="Calibri">
    <w:panose1 w:val="020F0502020204030204"/>
    <w:charset w:val="CC"/>
    <w:family w:val="swiss"/>
    <w:pitch w:val="variable"/>
    <w:sig w:usb0="E00002FF" w:usb1="4000ACFF" w:usb2="00000001" w:usb3="00000000" w:csb0="0000019F" w:csb1="00000000"/>
    <w:embedRegular r:id="rId16" w:fontKey="{1487C9DD-9293-4798-9CE3-AEB9028904D3}"/>
  </w:font>
  <w:font w:name="Times Ext Roman plus">
    <w:panose1 w:val="02020603050405020304"/>
    <w:charset w:val="CC"/>
    <w:family w:val="roman"/>
    <w:pitch w:val="variable"/>
    <w:sig w:usb0="A0002AEF" w:usb1="4000387A" w:usb2="00000028" w:usb3="00000000" w:csb0="000001FF" w:csb1="00000000"/>
    <w:embedRegular r:id="rId17" w:fontKey="{83D6F94B-7ACF-462B-B26C-3ABAADFDDBB5}"/>
    <w:embedBold r:id="rId18" w:fontKey="{12809359-D994-48EB-96B1-C6C6AFDBBA72}"/>
    <w:embedItalic r:id="rId19" w:fontKey="{413832E4-FF9C-49EC-AB24-9FA07C6CC8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58110" w14:textId="77777777" w:rsidR="004730E8" w:rsidRDefault="004730E8" w:rsidP="000E7E61">
      <w:r>
        <w:separator/>
      </w:r>
    </w:p>
  </w:footnote>
  <w:footnote w:type="continuationSeparator" w:id="0">
    <w:p w14:paraId="419B723C" w14:textId="77777777" w:rsidR="004730E8" w:rsidRDefault="004730E8" w:rsidP="000E7E61">
      <w:r>
        <w:continuationSeparator/>
      </w:r>
    </w:p>
  </w:footnote>
  <w:footnote w:id="1">
    <w:p w14:paraId="475AABF6" w14:textId="29ADD84F" w:rsidR="005A682B" w:rsidRPr="00E90116" w:rsidRDefault="005A682B">
      <w:pPr>
        <w:pStyle w:val="a9"/>
      </w:pPr>
      <w:r>
        <w:rPr>
          <w:rStyle w:val="ab"/>
        </w:rPr>
        <w:footnoteRef/>
      </w:r>
      <w:r>
        <w:t xml:space="preserve"> </w:t>
      </w:r>
      <w:r w:rsidRPr="002B4BF3">
        <w:rPr>
          <w:rFonts w:ascii="Times Ext Roman plus" w:hAnsi="Times Ext Roman plus" w:cs="Times Ext Roman plus"/>
        </w:rPr>
        <w:t xml:space="preserve">См. также: </w:t>
      </w:r>
      <w:r>
        <w:rPr>
          <w:rFonts w:ascii="Times Ext Roman plus" w:hAnsi="Times Ext Roman plus" w:cs="Times Ext Roman plus"/>
        </w:rPr>
        <w:t>№ </w:t>
      </w:r>
      <w:r w:rsidRPr="002B4BF3">
        <w:rPr>
          <w:rFonts w:ascii="Times Ext Roman plus" w:hAnsi="Times Ext Roman plus" w:cs="Times Ext Roman plus"/>
        </w:rPr>
        <w:t>1988</w:t>
      </w:r>
      <w:r w:rsidRPr="00E90116">
        <w:rPr>
          <w:rFonts w:ascii="Times Ext Roman plus" w:hAnsi="Times Ext Roman plus" w:cs="Times Ext Roman plus"/>
        </w:rPr>
        <w:t>.</w:t>
      </w:r>
    </w:p>
  </w:footnote>
  <w:footnote w:id="2">
    <w:p w14:paraId="0567F3D5" w14:textId="5205C34B" w:rsidR="005A682B" w:rsidRDefault="005A682B">
      <w:pPr>
        <w:pStyle w:val="a9"/>
      </w:pPr>
      <w:r>
        <w:rPr>
          <w:rStyle w:val="ab"/>
        </w:rPr>
        <w:footnoteRef/>
      </w:r>
      <w:r>
        <w:t xml:space="preserve"> </w:t>
      </w:r>
      <w:r w:rsidRPr="002B4BF3">
        <w:rPr>
          <w:rFonts w:ascii="Times Ext Roman plus" w:hAnsi="Times Ext Roman plus" w:cs="Times Ext Roman plus"/>
        </w:rPr>
        <w:t>См. также: №</w:t>
      </w:r>
      <w:r>
        <w:rPr>
          <w:rFonts w:ascii="Times Ext Roman plus" w:hAnsi="Times Ext Roman plus" w:cs="Times Ext Roman plus"/>
        </w:rPr>
        <w:t>№ </w:t>
      </w:r>
      <w:r w:rsidRPr="002B4BF3">
        <w:rPr>
          <w:rFonts w:ascii="Times Ext Roman plus" w:hAnsi="Times Ext Roman plus" w:cs="Times Ext Roman plus"/>
        </w:rPr>
        <w:t>91-92</w:t>
      </w:r>
      <w:r>
        <w:rPr>
          <w:rFonts w:ascii="Times Ext Roman plus" w:hAnsi="Times Ext Roman plus" w:cs="Times Ext Roman plus"/>
        </w:rPr>
        <w:t>.</w:t>
      </w:r>
    </w:p>
  </w:footnote>
  <w:footnote w:id="3">
    <w:p w14:paraId="29780D03" w14:textId="2D07B906" w:rsidR="005A682B" w:rsidRDefault="005A682B">
      <w:pPr>
        <w:pStyle w:val="a9"/>
      </w:pPr>
      <w:r>
        <w:rPr>
          <w:rStyle w:val="ab"/>
        </w:rPr>
        <w:footnoteRef/>
      </w:r>
      <w:r>
        <w:t xml:space="preserve"> </w:t>
      </w:r>
      <w:r w:rsidRPr="002B4BF3">
        <w:rPr>
          <w:rFonts w:ascii="Times Ext Roman plus" w:hAnsi="Times Ext Roman plus" w:cs="Times Ext Roman plus"/>
        </w:rPr>
        <w:t xml:space="preserve">См. также: </w:t>
      </w:r>
      <w:r>
        <w:rPr>
          <w:rFonts w:ascii="Times Ext Roman plus" w:hAnsi="Times Ext Roman plus" w:cs="Times Ext Roman plus"/>
        </w:rPr>
        <w:t>№ </w:t>
      </w:r>
      <w:r w:rsidRPr="002B4BF3">
        <w:rPr>
          <w:rFonts w:ascii="Times Ext Roman plus" w:hAnsi="Times Ext Roman plus" w:cs="Times Ext Roman plus"/>
        </w:rPr>
        <w:t>68</w:t>
      </w:r>
      <w:r>
        <w:rPr>
          <w:rFonts w:ascii="Times Ext Roman plus" w:hAnsi="Times Ext Roman plus" w:cs="Times Ext Roman plus"/>
        </w:rPr>
        <w:t>.</w:t>
      </w:r>
    </w:p>
  </w:footnote>
  <w:footnote w:id="4">
    <w:p w14:paraId="5D8D9CEF" w14:textId="0E629BCE" w:rsidR="005A682B" w:rsidRPr="007A608F" w:rsidRDefault="005A682B">
      <w:pPr>
        <w:pStyle w:val="a9"/>
      </w:pPr>
      <w:r>
        <w:rPr>
          <w:rStyle w:val="ab"/>
        </w:rPr>
        <w:footnoteRef/>
      </w:r>
      <w:r>
        <w:t xml:space="preserve"> </w:t>
      </w:r>
      <w:r w:rsidRPr="002B4BF3">
        <w:rPr>
          <w:rFonts w:ascii="Times Ext Roman plus" w:hAnsi="Times Ext Roman plus" w:cs="Times Ext Roman plus"/>
        </w:rPr>
        <w:t>См. также: №</w:t>
      </w:r>
      <w:r>
        <w:rPr>
          <w:rFonts w:ascii="Times Ext Roman plus" w:hAnsi="Times Ext Roman plus" w:cs="Times Ext Roman plus"/>
        </w:rPr>
        <w:t>№ </w:t>
      </w:r>
      <w:r w:rsidRPr="002B4BF3">
        <w:rPr>
          <w:rFonts w:ascii="Times Ext Roman plus" w:hAnsi="Times Ext Roman plus" w:cs="Times Ext Roman plus"/>
        </w:rPr>
        <w:t>80-95</w:t>
      </w:r>
      <w:r>
        <w:rPr>
          <w:rFonts w:ascii="Times Ext Roman plus" w:hAnsi="Times Ext Roman plus" w:cs="Times Ext Roman plus"/>
        </w:rPr>
        <w:t>.</w:t>
      </w:r>
    </w:p>
  </w:footnote>
  <w:footnote w:id="5">
    <w:p w14:paraId="080CA5C1" w14:textId="2CDB5E1A" w:rsidR="005A682B" w:rsidRDefault="005A682B">
      <w:pPr>
        <w:pStyle w:val="a9"/>
      </w:pPr>
      <w:r>
        <w:rPr>
          <w:rStyle w:val="ab"/>
        </w:rPr>
        <w:footnoteRef/>
      </w:r>
      <w:r>
        <w:t xml:space="preserve"> </w:t>
      </w:r>
      <w:r w:rsidRPr="002B4BF3">
        <w:rPr>
          <w:rFonts w:ascii="Times Ext Roman plus" w:hAnsi="Times Ext Roman plus" w:cs="Times Ext Roman plus"/>
        </w:rPr>
        <w:t xml:space="preserve">См. также: </w:t>
      </w:r>
      <w:r>
        <w:rPr>
          <w:rFonts w:ascii="Times Ext Roman plus" w:hAnsi="Times Ext Roman plus" w:cs="Times Ext Roman plus"/>
        </w:rPr>
        <w:t>№ </w:t>
      </w:r>
      <w:r w:rsidRPr="002B4BF3">
        <w:rPr>
          <w:rFonts w:ascii="Times Ext Roman plus" w:hAnsi="Times Ext Roman plus" w:cs="Times Ext Roman plus"/>
        </w:rPr>
        <w:t>34</w:t>
      </w:r>
      <w:r>
        <w:rPr>
          <w:rFonts w:ascii="Times Ext Roman plus" w:hAnsi="Times Ext Roman plus" w:cs="Times Ext Roman plus"/>
        </w:rPr>
        <w:t>.</w:t>
      </w:r>
    </w:p>
  </w:footnote>
  <w:footnote w:id="6">
    <w:p w14:paraId="3B6FF304" w14:textId="36CEA55F" w:rsidR="005A682B" w:rsidRDefault="005A682B">
      <w:pPr>
        <w:pStyle w:val="a9"/>
      </w:pPr>
      <w:r>
        <w:rPr>
          <w:rStyle w:val="ab"/>
        </w:rPr>
        <w:footnoteRef/>
      </w:r>
      <w:r>
        <w:t xml:space="preserve"> </w:t>
      </w:r>
      <w:r w:rsidRPr="002B4BF3">
        <w:rPr>
          <w:rFonts w:ascii="Times Ext Roman plus" w:hAnsi="Times Ext Roman plus" w:cs="Times Ext Roman plus"/>
        </w:rPr>
        <w:t>См. также: №</w:t>
      </w:r>
      <w:r>
        <w:rPr>
          <w:rFonts w:ascii="Times Ext Roman plus" w:hAnsi="Times Ext Roman plus" w:cs="Times Ext Roman plus"/>
        </w:rPr>
        <w:t>№ </w:t>
      </w:r>
      <w:r w:rsidRPr="002B4BF3">
        <w:rPr>
          <w:rFonts w:ascii="Times Ext Roman plus" w:hAnsi="Times Ext Roman plus" w:cs="Times Ext Roman plus"/>
        </w:rPr>
        <w:t>31-41</w:t>
      </w:r>
      <w:r>
        <w:rPr>
          <w:rFonts w:ascii="Times Ext Roman plus" w:hAnsi="Times Ext Roman plus" w:cs="Times Ext Roman plus"/>
        </w:rPr>
        <w:t>.</w:t>
      </w:r>
    </w:p>
  </w:footnote>
  <w:footnote w:id="7">
    <w:p w14:paraId="673BFBD7" w14:textId="2A62EF18" w:rsidR="005A682B" w:rsidRDefault="005A682B">
      <w:pPr>
        <w:pStyle w:val="a9"/>
      </w:pPr>
      <w:r>
        <w:rPr>
          <w:rStyle w:val="ab"/>
        </w:rPr>
        <w:footnoteRef/>
      </w:r>
      <w:r>
        <w:t xml:space="preserve"> </w:t>
      </w:r>
      <w:r w:rsidRPr="002B4BF3">
        <w:rPr>
          <w:rFonts w:ascii="Times Ext Roman plus" w:hAnsi="Times Ext Roman plus" w:cs="Times Ext Roman plus"/>
        </w:rPr>
        <w:t>Избирательный бюллетень не должен аннулироваться, если в нём содержится имя члена Вспомогательной Коллегии (см. №</w:t>
      </w:r>
      <w:r>
        <w:rPr>
          <w:rFonts w:ascii="Times Ext Roman plus" w:hAnsi="Times Ext Roman plus" w:cs="Times Ext Roman plus"/>
        </w:rPr>
        <w:t>№ </w:t>
      </w:r>
      <w:r w:rsidRPr="002B4BF3">
        <w:rPr>
          <w:rFonts w:ascii="Times Ext Roman plus" w:hAnsi="Times Ext Roman plus" w:cs="Times Ext Roman plus"/>
        </w:rPr>
        <w:t>28-29).</w:t>
      </w:r>
    </w:p>
  </w:footnote>
  <w:footnote w:id="8">
    <w:p w14:paraId="660831C6" w14:textId="25C1FEAC" w:rsidR="005A682B" w:rsidRPr="000A6768" w:rsidRDefault="005A682B">
      <w:pPr>
        <w:pStyle w:val="a9"/>
      </w:pPr>
      <w:r>
        <w:rPr>
          <w:rStyle w:val="ab"/>
        </w:rPr>
        <w:footnoteRef/>
      </w:r>
      <w:r>
        <w:t xml:space="preserve"> См. также: XXI. C. 857-866</w:t>
      </w:r>
      <w:r w:rsidRPr="000A6768">
        <w:t>.</w:t>
      </w:r>
    </w:p>
  </w:footnote>
  <w:footnote w:id="9">
    <w:p w14:paraId="50B76ABC" w14:textId="045C0E4C" w:rsidR="005A682B" w:rsidRDefault="005A682B">
      <w:pPr>
        <w:pStyle w:val="a9"/>
      </w:pPr>
      <w:r>
        <w:rPr>
          <w:rStyle w:val="ab"/>
        </w:rPr>
        <w:footnoteRef/>
      </w:r>
      <w:r>
        <w:t xml:space="preserve"> См. также: I. </w:t>
      </w:r>
      <w:r w:rsidRPr="005026D7">
        <w:t>L. №</w:t>
      </w:r>
      <w:r>
        <w:t>№ </w:t>
      </w:r>
      <w:r w:rsidRPr="005026D7">
        <w:t>224-231</w:t>
      </w:r>
      <w:r>
        <w:t>.</w:t>
      </w:r>
    </w:p>
  </w:footnote>
  <w:footnote w:id="10">
    <w:p w14:paraId="463A1033" w14:textId="5B27F30B" w:rsidR="005A682B" w:rsidRDefault="005A682B">
      <w:pPr>
        <w:pStyle w:val="a9"/>
      </w:pPr>
      <w:r>
        <w:rPr>
          <w:rStyle w:val="ab"/>
        </w:rPr>
        <w:footnoteRef/>
      </w:r>
      <w:r>
        <w:t xml:space="preserve"> </w:t>
      </w:r>
      <w:r w:rsidRPr="00E0179B">
        <w:t>См. также №</w:t>
      </w:r>
      <w:r>
        <w:t>№ </w:t>
      </w:r>
      <w:r w:rsidRPr="00E0179B">
        <w:t>1221-1230</w:t>
      </w:r>
      <w:r>
        <w:t>.</w:t>
      </w:r>
    </w:p>
  </w:footnote>
  <w:footnote w:id="11">
    <w:p w14:paraId="6EAAF92F" w14:textId="44AF710D" w:rsidR="005A682B" w:rsidRDefault="005A682B">
      <w:pPr>
        <w:pStyle w:val="a9"/>
      </w:pPr>
      <w:r>
        <w:rPr>
          <w:rStyle w:val="ab"/>
        </w:rPr>
        <w:footnoteRef/>
      </w:r>
      <w:r>
        <w:t xml:space="preserve"> </w:t>
      </w:r>
      <w:r w:rsidRPr="00EC4944">
        <w:t>См. также: XXXV, 1384-1400</w:t>
      </w:r>
      <w:r>
        <w:t>.</w:t>
      </w:r>
    </w:p>
  </w:footnote>
  <w:footnote w:id="12">
    <w:p w14:paraId="3446B0C5" w14:textId="39FADCA2" w:rsidR="005A682B" w:rsidRDefault="005A682B">
      <w:pPr>
        <w:pStyle w:val="a9"/>
      </w:pPr>
      <w:r>
        <w:rPr>
          <w:rStyle w:val="ab"/>
        </w:rPr>
        <w:footnoteRef/>
      </w:r>
      <w:r>
        <w:t xml:space="preserve"> Функция изгнания, или отлучения от Веры, в настоящее время осуществляется Всемирным Домом Справедливости «как высшим духовным руководителем общины».</w:t>
      </w:r>
    </w:p>
  </w:footnote>
  <w:footnote w:id="13">
    <w:p w14:paraId="74AB9D2C" w14:textId="686F00FE" w:rsidR="005A682B" w:rsidRDefault="005A682B">
      <w:pPr>
        <w:pStyle w:val="a9"/>
      </w:pPr>
      <w:r>
        <w:rPr>
          <w:rStyle w:val="ab"/>
        </w:rPr>
        <w:footnoteRef/>
      </w:r>
      <w:r>
        <w:t xml:space="preserve"> В настоящее время — во Всемирном Доме Справедливости.</w:t>
      </w:r>
    </w:p>
  </w:footnote>
  <w:footnote w:id="14">
    <w:p w14:paraId="50CCBC48" w14:textId="386AEA53" w:rsidR="005A682B" w:rsidRDefault="005A682B">
      <w:pPr>
        <w:pStyle w:val="a9"/>
      </w:pPr>
      <w:r>
        <w:rPr>
          <w:rStyle w:val="ab"/>
        </w:rPr>
        <w:footnoteRef/>
      </w:r>
      <w:r>
        <w:t xml:space="preserve"> В настоящее время — во Всемирный Дом Справедливости.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2F31"/>
    <w:multiLevelType w:val="hybridMultilevel"/>
    <w:tmpl w:val="4D5ADC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08A224C"/>
    <w:multiLevelType w:val="hybridMultilevel"/>
    <w:tmpl w:val="D37259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25346E39"/>
    <w:multiLevelType w:val="hybridMultilevel"/>
    <w:tmpl w:val="BBA8AED0"/>
    <w:lvl w:ilvl="0" w:tplc="82EC40F0">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26BE0CC5"/>
    <w:multiLevelType w:val="multilevel"/>
    <w:tmpl w:val="21563966"/>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2B976C2E"/>
    <w:multiLevelType w:val="hybridMultilevel"/>
    <w:tmpl w:val="EB861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1280509"/>
    <w:multiLevelType w:val="hybridMultilevel"/>
    <w:tmpl w:val="05EC6E72"/>
    <w:lvl w:ilvl="0" w:tplc="2BF6D1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62947DF"/>
    <w:multiLevelType w:val="hybridMultilevel"/>
    <w:tmpl w:val="940AABC2"/>
    <w:lvl w:ilvl="0" w:tplc="82EC40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577E44E0"/>
    <w:multiLevelType w:val="hybridMultilevel"/>
    <w:tmpl w:val="0ECADA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697505DB"/>
    <w:multiLevelType w:val="hybridMultilevel"/>
    <w:tmpl w:val="9578C4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7F61019C"/>
    <w:multiLevelType w:val="hybridMultilevel"/>
    <w:tmpl w:val="F17836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1"/>
  </w:num>
  <w:num w:numId="3">
    <w:abstractNumId w:val="7"/>
  </w:num>
  <w:num w:numId="4">
    <w:abstractNumId w:val="9"/>
  </w:num>
  <w:num w:numId="5">
    <w:abstractNumId w:val="8"/>
  </w:num>
  <w:num w:numId="6">
    <w:abstractNumId w:val="6"/>
  </w:num>
  <w:num w:numId="7">
    <w:abstractNumId w:val="2"/>
  </w:num>
  <w:num w:numId="8">
    <w:abstractNumId w:val="5"/>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TrueTypeFonts/>
  <w:embedSystemFonts/>
  <w:defaultTabStop w:val="709"/>
  <w:autoHyphenation/>
  <w:characterSpacingControl w:val="doNotCompress"/>
  <w:footnotePr>
    <w:numFmt w:val="chicago"/>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DF3"/>
    <w:rsid w:val="00027189"/>
    <w:rsid w:val="00032DF3"/>
    <w:rsid w:val="00083F57"/>
    <w:rsid w:val="00096B8D"/>
    <w:rsid w:val="000A6768"/>
    <w:rsid w:val="000E7E61"/>
    <w:rsid w:val="001162A3"/>
    <w:rsid w:val="00121E22"/>
    <w:rsid w:val="00186631"/>
    <w:rsid w:val="001D18FA"/>
    <w:rsid w:val="001D2F7B"/>
    <w:rsid w:val="001D7BE6"/>
    <w:rsid w:val="0022320E"/>
    <w:rsid w:val="0025095F"/>
    <w:rsid w:val="00263204"/>
    <w:rsid w:val="00285E55"/>
    <w:rsid w:val="00297650"/>
    <w:rsid w:val="002A1163"/>
    <w:rsid w:val="002B4BF3"/>
    <w:rsid w:val="002D4C16"/>
    <w:rsid w:val="0030271E"/>
    <w:rsid w:val="0033619E"/>
    <w:rsid w:val="0034400D"/>
    <w:rsid w:val="003529EB"/>
    <w:rsid w:val="003954BD"/>
    <w:rsid w:val="003B1CBB"/>
    <w:rsid w:val="003C2F7C"/>
    <w:rsid w:val="0045721A"/>
    <w:rsid w:val="004730E8"/>
    <w:rsid w:val="004766AF"/>
    <w:rsid w:val="004C7DDA"/>
    <w:rsid w:val="004D681E"/>
    <w:rsid w:val="004D75E8"/>
    <w:rsid w:val="004E08A2"/>
    <w:rsid w:val="005026D7"/>
    <w:rsid w:val="00524083"/>
    <w:rsid w:val="00552391"/>
    <w:rsid w:val="00596DA2"/>
    <w:rsid w:val="005A682B"/>
    <w:rsid w:val="005D7D3B"/>
    <w:rsid w:val="005F4A2A"/>
    <w:rsid w:val="0060171C"/>
    <w:rsid w:val="00602676"/>
    <w:rsid w:val="00642DEE"/>
    <w:rsid w:val="006439A9"/>
    <w:rsid w:val="00660C44"/>
    <w:rsid w:val="00677456"/>
    <w:rsid w:val="006B2BC9"/>
    <w:rsid w:val="006B300A"/>
    <w:rsid w:val="006B71E6"/>
    <w:rsid w:val="006E5699"/>
    <w:rsid w:val="006F74A2"/>
    <w:rsid w:val="007014C1"/>
    <w:rsid w:val="0072024A"/>
    <w:rsid w:val="00745CBC"/>
    <w:rsid w:val="0077312C"/>
    <w:rsid w:val="00790C3C"/>
    <w:rsid w:val="007A608F"/>
    <w:rsid w:val="007C5A1F"/>
    <w:rsid w:val="007C6B5E"/>
    <w:rsid w:val="007D1D4A"/>
    <w:rsid w:val="007D423E"/>
    <w:rsid w:val="007F09F9"/>
    <w:rsid w:val="007F5EE1"/>
    <w:rsid w:val="00800E12"/>
    <w:rsid w:val="0080387F"/>
    <w:rsid w:val="008200CC"/>
    <w:rsid w:val="00830F20"/>
    <w:rsid w:val="00862300"/>
    <w:rsid w:val="008A51CA"/>
    <w:rsid w:val="008C5E65"/>
    <w:rsid w:val="008F3D8F"/>
    <w:rsid w:val="0090352C"/>
    <w:rsid w:val="00956CBC"/>
    <w:rsid w:val="00971CB9"/>
    <w:rsid w:val="009B7673"/>
    <w:rsid w:val="009E255A"/>
    <w:rsid w:val="00A169FC"/>
    <w:rsid w:val="00A25E2E"/>
    <w:rsid w:val="00A565D7"/>
    <w:rsid w:val="00A60FE2"/>
    <w:rsid w:val="00A777FE"/>
    <w:rsid w:val="00A824EF"/>
    <w:rsid w:val="00AF2320"/>
    <w:rsid w:val="00AF6101"/>
    <w:rsid w:val="00B11132"/>
    <w:rsid w:val="00B25D96"/>
    <w:rsid w:val="00B25F33"/>
    <w:rsid w:val="00B729C2"/>
    <w:rsid w:val="00B756AA"/>
    <w:rsid w:val="00B77832"/>
    <w:rsid w:val="00B802F8"/>
    <w:rsid w:val="00BE1CB5"/>
    <w:rsid w:val="00C029BB"/>
    <w:rsid w:val="00C05C95"/>
    <w:rsid w:val="00C3110C"/>
    <w:rsid w:val="00CB671D"/>
    <w:rsid w:val="00CF78C1"/>
    <w:rsid w:val="00D02232"/>
    <w:rsid w:val="00D24CCB"/>
    <w:rsid w:val="00D32FE3"/>
    <w:rsid w:val="00D36283"/>
    <w:rsid w:val="00D61CBC"/>
    <w:rsid w:val="00DB6F38"/>
    <w:rsid w:val="00DE035D"/>
    <w:rsid w:val="00DE7145"/>
    <w:rsid w:val="00E0179B"/>
    <w:rsid w:val="00E90116"/>
    <w:rsid w:val="00EC4944"/>
    <w:rsid w:val="00ED00D1"/>
    <w:rsid w:val="00F2144B"/>
    <w:rsid w:val="00F37387"/>
    <w:rsid w:val="00F4405A"/>
    <w:rsid w:val="00F51557"/>
    <w:rsid w:val="00F5315D"/>
    <w:rsid w:val="00F750A6"/>
    <w:rsid w:val="00F77ECC"/>
    <w:rsid w:val="00FB5004"/>
    <w:rsid w:val="00FC65AF"/>
    <w:rsid w:val="00FF78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C5322"/>
  <w15:docId w15:val="{57788F0C-E0C2-44D9-9EAE-76413F339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Lucida Sans Unicode" w:hAnsi="Times New Roman" w:cs="Tahoma"/>
        <w:kern w:val="3"/>
        <w:sz w:val="24"/>
        <w:szCs w:val="24"/>
        <w:lang w:val="ru-RU" w:eastAsia="ru-RU" w:bidi="ar-SA"/>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link w:val="10"/>
    <w:uiPriority w:val="9"/>
    <w:qFormat/>
    <w:rsid w:val="00DE714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DE714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A25E2E"/>
    <w:pPr>
      <w:keepNext/>
      <w:keepLines/>
      <w:widowControl/>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DE18B2"/>
  </w:style>
  <w:style w:type="paragraph" w:customStyle="1" w:styleId="Heading">
    <w:name w:val="Heading"/>
    <w:basedOn w:val="Standard"/>
    <w:next w:val="Textbody"/>
    <w:rsid w:val="00DE18B2"/>
    <w:pPr>
      <w:keepNext/>
      <w:spacing w:before="240" w:after="120"/>
    </w:pPr>
    <w:rPr>
      <w:rFonts w:ascii="Arial" w:hAnsi="Arial"/>
      <w:sz w:val="28"/>
      <w:szCs w:val="28"/>
    </w:rPr>
  </w:style>
  <w:style w:type="paragraph" w:customStyle="1" w:styleId="Textbody">
    <w:name w:val="Text body"/>
    <w:basedOn w:val="Standard"/>
    <w:rsid w:val="00DE18B2"/>
    <w:pPr>
      <w:spacing w:after="120"/>
    </w:pPr>
  </w:style>
  <w:style w:type="paragraph" w:styleId="a3">
    <w:name w:val="List"/>
    <w:basedOn w:val="Textbody"/>
    <w:rsid w:val="00DE18B2"/>
  </w:style>
  <w:style w:type="paragraph" w:customStyle="1" w:styleId="11">
    <w:name w:val="Название объекта1"/>
    <w:basedOn w:val="Standard"/>
    <w:rsid w:val="00DE18B2"/>
    <w:pPr>
      <w:suppressLineNumbers/>
      <w:spacing w:before="120" w:after="120"/>
    </w:pPr>
    <w:rPr>
      <w:i/>
      <w:iCs/>
    </w:rPr>
  </w:style>
  <w:style w:type="paragraph" w:customStyle="1" w:styleId="Index">
    <w:name w:val="Index"/>
    <w:basedOn w:val="Standard"/>
    <w:rsid w:val="00DE18B2"/>
    <w:pPr>
      <w:suppressLineNumbers/>
    </w:pPr>
  </w:style>
  <w:style w:type="paragraph" w:customStyle="1" w:styleId="21">
    <w:name w:val="Заголовок 21"/>
    <w:basedOn w:val="Heading"/>
    <w:next w:val="Textbody"/>
    <w:rsid w:val="00DE18B2"/>
    <w:pPr>
      <w:outlineLvl w:val="1"/>
    </w:pPr>
    <w:rPr>
      <w:rFonts w:ascii="Times New Roman" w:hAnsi="Times New Roman"/>
      <w:b/>
      <w:bCs/>
      <w:sz w:val="36"/>
      <w:szCs w:val="36"/>
    </w:rPr>
  </w:style>
  <w:style w:type="paragraph" w:customStyle="1" w:styleId="31">
    <w:name w:val="Заголовок 31"/>
    <w:basedOn w:val="Heading"/>
    <w:next w:val="Textbody"/>
    <w:rsid w:val="00DE18B2"/>
    <w:pPr>
      <w:outlineLvl w:val="2"/>
    </w:pPr>
    <w:rPr>
      <w:rFonts w:ascii="Times New Roman" w:hAnsi="Times New Roman"/>
      <w:b/>
      <w:bCs/>
    </w:rPr>
  </w:style>
  <w:style w:type="paragraph" w:customStyle="1" w:styleId="41">
    <w:name w:val="Заголовок 41"/>
    <w:basedOn w:val="Heading"/>
    <w:next w:val="Textbody"/>
    <w:rsid w:val="00DE18B2"/>
    <w:pPr>
      <w:outlineLvl w:val="3"/>
    </w:pPr>
    <w:rPr>
      <w:rFonts w:ascii="Times New Roman" w:hAnsi="Times New Roman"/>
      <w:b/>
      <w:bCs/>
      <w:sz w:val="24"/>
      <w:szCs w:val="24"/>
    </w:rPr>
  </w:style>
  <w:style w:type="paragraph" w:customStyle="1" w:styleId="Quotations">
    <w:name w:val="Quotations"/>
    <w:basedOn w:val="Standard"/>
    <w:rsid w:val="00DE18B2"/>
    <w:pPr>
      <w:spacing w:after="283"/>
      <w:ind w:left="567" w:right="567"/>
    </w:pPr>
  </w:style>
  <w:style w:type="paragraph" w:customStyle="1" w:styleId="TableContents">
    <w:name w:val="Table Contents"/>
    <w:basedOn w:val="Standard"/>
    <w:rsid w:val="00DE18B2"/>
    <w:pPr>
      <w:suppressLineNumbers/>
    </w:pPr>
  </w:style>
  <w:style w:type="paragraph" w:customStyle="1" w:styleId="TableHeading">
    <w:name w:val="Table Heading"/>
    <w:basedOn w:val="TableContents"/>
    <w:rsid w:val="00DE18B2"/>
    <w:pPr>
      <w:jc w:val="center"/>
    </w:pPr>
    <w:rPr>
      <w:b/>
      <w:bCs/>
    </w:rPr>
  </w:style>
  <w:style w:type="paragraph" w:customStyle="1" w:styleId="HorizontalLine">
    <w:name w:val="Horizontal Line"/>
    <w:basedOn w:val="Standard"/>
    <w:next w:val="Textbody"/>
    <w:rsid w:val="00DE18B2"/>
    <w:pPr>
      <w:suppressLineNumbers/>
      <w:pBdr>
        <w:bottom w:val="double" w:sz="2" w:space="0" w:color="808080"/>
      </w:pBdr>
      <w:spacing w:after="283"/>
    </w:pPr>
    <w:rPr>
      <w:sz w:val="12"/>
      <w:szCs w:val="12"/>
    </w:rPr>
  </w:style>
  <w:style w:type="character" w:customStyle="1" w:styleId="Absatz-Standardschriftart">
    <w:name w:val="Absatz-Standardschriftart"/>
    <w:rsid w:val="00DE18B2"/>
  </w:style>
  <w:style w:type="character" w:customStyle="1" w:styleId="Internetlink">
    <w:name w:val="Internet link"/>
    <w:rsid w:val="00DE18B2"/>
    <w:rPr>
      <w:color w:val="000080"/>
      <w:u w:val="single"/>
    </w:rPr>
  </w:style>
  <w:style w:type="character" w:customStyle="1" w:styleId="Internetlinkuser">
    <w:name w:val="Internet link (user)"/>
    <w:rsid w:val="00DE18B2"/>
    <w:rPr>
      <w:color w:val="000080"/>
      <w:sz w:val="24"/>
      <w:szCs w:val="24"/>
      <w:u w:val="single"/>
    </w:rPr>
  </w:style>
  <w:style w:type="numbering" w:customStyle="1" w:styleId="WW8Num1">
    <w:name w:val="WW8Num1"/>
    <w:basedOn w:val="a2"/>
    <w:rsid w:val="00DE18B2"/>
    <w:pPr>
      <w:numPr>
        <w:numId w:val="1"/>
      </w:numPr>
    </w:pPr>
  </w:style>
  <w:style w:type="paragraph" w:styleId="a4">
    <w:name w:val="annotation text"/>
    <w:basedOn w:val="a"/>
    <w:link w:val="a5"/>
    <w:uiPriority w:val="99"/>
    <w:semiHidden/>
    <w:unhideWhenUsed/>
    <w:rsid w:val="00DE18B2"/>
    <w:rPr>
      <w:sz w:val="20"/>
      <w:szCs w:val="20"/>
    </w:rPr>
  </w:style>
  <w:style w:type="character" w:customStyle="1" w:styleId="a5">
    <w:name w:val="Текст примечания Знак"/>
    <w:basedOn w:val="a0"/>
    <w:link w:val="a4"/>
    <w:uiPriority w:val="99"/>
    <w:semiHidden/>
    <w:rsid w:val="00DE18B2"/>
    <w:rPr>
      <w:sz w:val="20"/>
      <w:szCs w:val="20"/>
    </w:rPr>
  </w:style>
  <w:style w:type="character" w:styleId="a6">
    <w:name w:val="annotation reference"/>
    <w:basedOn w:val="a0"/>
    <w:uiPriority w:val="99"/>
    <w:semiHidden/>
    <w:unhideWhenUsed/>
    <w:rsid w:val="00DE18B2"/>
    <w:rPr>
      <w:sz w:val="16"/>
      <w:szCs w:val="16"/>
    </w:rPr>
  </w:style>
  <w:style w:type="paragraph" w:styleId="a7">
    <w:name w:val="Balloon Text"/>
    <w:basedOn w:val="a"/>
    <w:link w:val="a8"/>
    <w:uiPriority w:val="99"/>
    <w:semiHidden/>
    <w:unhideWhenUsed/>
    <w:rsid w:val="002B4BF3"/>
    <w:rPr>
      <w:rFonts w:ascii="Segoe UI" w:hAnsi="Segoe UI" w:cs="Segoe UI"/>
      <w:sz w:val="18"/>
      <w:szCs w:val="18"/>
    </w:rPr>
  </w:style>
  <w:style w:type="character" w:customStyle="1" w:styleId="a8">
    <w:name w:val="Текст выноски Знак"/>
    <w:basedOn w:val="a0"/>
    <w:link w:val="a7"/>
    <w:uiPriority w:val="99"/>
    <w:semiHidden/>
    <w:rsid w:val="002B4BF3"/>
    <w:rPr>
      <w:rFonts w:ascii="Segoe UI" w:hAnsi="Segoe UI" w:cs="Segoe UI"/>
      <w:sz w:val="18"/>
      <w:szCs w:val="18"/>
    </w:rPr>
  </w:style>
  <w:style w:type="paragraph" w:styleId="a9">
    <w:name w:val="footnote text"/>
    <w:basedOn w:val="a"/>
    <w:link w:val="aa"/>
    <w:uiPriority w:val="99"/>
    <w:semiHidden/>
    <w:unhideWhenUsed/>
    <w:rsid w:val="000E7E61"/>
    <w:rPr>
      <w:sz w:val="20"/>
      <w:szCs w:val="20"/>
    </w:rPr>
  </w:style>
  <w:style w:type="character" w:customStyle="1" w:styleId="aa">
    <w:name w:val="Текст сноски Знак"/>
    <w:basedOn w:val="a0"/>
    <w:link w:val="a9"/>
    <w:uiPriority w:val="99"/>
    <w:semiHidden/>
    <w:rsid w:val="000E7E61"/>
    <w:rPr>
      <w:sz w:val="20"/>
      <w:szCs w:val="20"/>
    </w:rPr>
  </w:style>
  <w:style w:type="character" w:styleId="ab">
    <w:name w:val="footnote reference"/>
    <w:basedOn w:val="a0"/>
    <w:uiPriority w:val="99"/>
    <w:semiHidden/>
    <w:unhideWhenUsed/>
    <w:rsid w:val="000E7E61"/>
    <w:rPr>
      <w:vertAlign w:val="superscript"/>
    </w:rPr>
  </w:style>
  <w:style w:type="paragraph" w:styleId="ac">
    <w:name w:val="Title"/>
    <w:basedOn w:val="a"/>
    <w:next w:val="a"/>
    <w:link w:val="ad"/>
    <w:uiPriority w:val="10"/>
    <w:qFormat/>
    <w:rsid w:val="00DE7145"/>
    <w:pPr>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DE7145"/>
    <w:rPr>
      <w:rFonts w:asciiTheme="majorHAnsi" w:eastAsiaTheme="majorEastAsia" w:hAnsiTheme="majorHAnsi" w:cstheme="majorBidi"/>
      <w:spacing w:val="-10"/>
      <w:kern w:val="28"/>
      <w:sz w:val="56"/>
      <w:szCs w:val="56"/>
    </w:rPr>
  </w:style>
  <w:style w:type="paragraph" w:styleId="ae">
    <w:name w:val="Subtitle"/>
    <w:basedOn w:val="a"/>
    <w:next w:val="a"/>
    <w:link w:val="af"/>
    <w:uiPriority w:val="11"/>
    <w:rsid w:val="00DE714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
    <w:name w:val="Подзаголовок Знак"/>
    <w:basedOn w:val="a0"/>
    <w:link w:val="ae"/>
    <w:uiPriority w:val="11"/>
    <w:rsid w:val="00DE7145"/>
    <w:rPr>
      <w:rFonts w:asciiTheme="minorHAnsi" w:eastAsiaTheme="minorEastAsia" w:hAnsiTheme="minorHAnsi" w:cstheme="minorBidi"/>
      <w:color w:val="5A5A5A" w:themeColor="text1" w:themeTint="A5"/>
      <w:spacing w:val="15"/>
      <w:sz w:val="22"/>
      <w:szCs w:val="22"/>
    </w:rPr>
  </w:style>
  <w:style w:type="character" w:customStyle="1" w:styleId="10">
    <w:name w:val="Заголовок 1 Знак"/>
    <w:basedOn w:val="a0"/>
    <w:link w:val="1"/>
    <w:uiPriority w:val="9"/>
    <w:rsid w:val="00DE714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DE714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A25E2E"/>
    <w:rPr>
      <w:rFonts w:asciiTheme="majorHAnsi" w:eastAsiaTheme="majorEastAsia" w:hAnsiTheme="majorHAnsi" w:cstheme="majorBidi"/>
      <w:color w:val="243F60" w:themeColor="accent1" w:themeShade="7F"/>
    </w:rPr>
  </w:style>
  <w:style w:type="paragraph" w:styleId="af0">
    <w:name w:val="endnote text"/>
    <w:basedOn w:val="a"/>
    <w:link w:val="af1"/>
    <w:uiPriority w:val="99"/>
    <w:semiHidden/>
    <w:unhideWhenUsed/>
    <w:rsid w:val="00083F57"/>
    <w:rPr>
      <w:sz w:val="20"/>
      <w:szCs w:val="20"/>
    </w:rPr>
  </w:style>
  <w:style w:type="character" w:customStyle="1" w:styleId="af1">
    <w:name w:val="Текст концевой сноски Знак"/>
    <w:basedOn w:val="a0"/>
    <w:link w:val="af0"/>
    <w:uiPriority w:val="99"/>
    <w:semiHidden/>
    <w:rsid w:val="00083F57"/>
    <w:rPr>
      <w:sz w:val="20"/>
      <w:szCs w:val="20"/>
    </w:rPr>
  </w:style>
  <w:style w:type="character" w:styleId="af2">
    <w:name w:val="endnote reference"/>
    <w:basedOn w:val="a0"/>
    <w:uiPriority w:val="99"/>
    <w:semiHidden/>
    <w:unhideWhenUsed/>
    <w:rsid w:val="00083F57"/>
    <w:rPr>
      <w:vertAlign w:val="superscript"/>
    </w:rPr>
  </w:style>
  <w:style w:type="paragraph" w:styleId="22">
    <w:name w:val="Quote"/>
    <w:basedOn w:val="a"/>
    <w:next w:val="a"/>
    <w:link w:val="23"/>
    <w:uiPriority w:val="29"/>
    <w:qFormat/>
    <w:rsid w:val="00F37387"/>
    <w:pPr>
      <w:spacing w:after="160"/>
      <w:ind w:left="862" w:right="862"/>
      <w:jc w:val="right"/>
    </w:pPr>
    <w:rPr>
      <w:i/>
      <w:iCs/>
      <w:color w:val="404040" w:themeColor="text1" w:themeTint="BF"/>
      <w:sz w:val="20"/>
    </w:rPr>
  </w:style>
  <w:style w:type="character" w:customStyle="1" w:styleId="23">
    <w:name w:val="Цитата 2 Знак"/>
    <w:basedOn w:val="a0"/>
    <w:link w:val="22"/>
    <w:uiPriority w:val="29"/>
    <w:rsid w:val="00F37387"/>
    <w:rPr>
      <w:i/>
      <w:iCs/>
      <w:color w:val="404040" w:themeColor="text1" w:themeTint="BF"/>
      <w:sz w:val="20"/>
    </w:rPr>
  </w:style>
  <w:style w:type="paragraph" w:styleId="af3">
    <w:name w:val="Intense Quote"/>
    <w:basedOn w:val="a"/>
    <w:next w:val="a"/>
    <w:link w:val="af4"/>
    <w:uiPriority w:val="30"/>
    <w:rsid w:val="00A25E2E"/>
    <w:pPr>
      <w:pBdr>
        <w:top w:val="single" w:sz="4" w:space="10" w:color="4F81BD" w:themeColor="accent1"/>
        <w:bottom w:val="single" w:sz="4" w:space="10" w:color="4F81BD" w:themeColor="accent1"/>
      </w:pBdr>
      <w:spacing w:before="360" w:after="360"/>
      <w:ind w:left="864" w:right="864"/>
    </w:pPr>
    <w:rPr>
      <w:i/>
      <w:iCs/>
      <w:color w:val="4F81BD" w:themeColor="accent1"/>
    </w:rPr>
  </w:style>
  <w:style w:type="character" w:customStyle="1" w:styleId="af4">
    <w:name w:val="Выделенная цитата Знак"/>
    <w:basedOn w:val="a0"/>
    <w:link w:val="af3"/>
    <w:uiPriority w:val="30"/>
    <w:rsid w:val="00A25E2E"/>
    <w:rPr>
      <w:i/>
      <w:iCs/>
      <w:color w:val="4F81BD" w:themeColor="accent1"/>
    </w:rPr>
  </w:style>
  <w:style w:type="paragraph" w:styleId="af5">
    <w:name w:val="TOC Heading"/>
    <w:basedOn w:val="1"/>
    <w:next w:val="a"/>
    <w:uiPriority w:val="39"/>
    <w:unhideWhenUsed/>
    <w:qFormat/>
    <w:rsid w:val="00FB5004"/>
    <w:pPr>
      <w:widowControl/>
      <w:suppressAutoHyphens w:val="0"/>
      <w:autoSpaceDN/>
      <w:spacing w:line="259" w:lineRule="auto"/>
      <w:textAlignment w:val="auto"/>
      <w:outlineLvl w:val="9"/>
    </w:pPr>
    <w:rPr>
      <w:kern w:val="0"/>
    </w:rPr>
  </w:style>
  <w:style w:type="paragraph" w:styleId="12">
    <w:name w:val="toc 1"/>
    <w:basedOn w:val="a"/>
    <w:next w:val="a"/>
    <w:autoRedefine/>
    <w:uiPriority w:val="39"/>
    <w:unhideWhenUsed/>
    <w:rsid w:val="00FB5004"/>
    <w:pPr>
      <w:spacing w:after="100"/>
    </w:pPr>
  </w:style>
  <w:style w:type="paragraph" w:styleId="24">
    <w:name w:val="toc 2"/>
    <w:basedOn w:val="a"/>
    <w:next w:val="a"/>
    <w:autoRedefine/>
    <w:uiPriority w:val="39"/>
    <w:unhideWhenUsed/>
    <w:rsid w:val="00FB5004"/>
    <w:pPr>
      <w:spacing w:after="100"/>
      <w:ind w:left="240"/>
    </w:pPr>
  </w:style>
  <w:style w:type="paragraph" w:styleId="32">
    <w:name w:val="toc 3"/>
    <w:basedOn w:val="a"/>
    <w:next w:val="a"/>
    <w:autoRedefine/>
    <w:uiPriority w:val="39"/>
    <w:unhideWhenUsed/>
    <w:rsid w:val="00FB5004"/>
    <w:pPr>
      <w:spacing w:after="100"/>
      <w:ind w:left="480"/>
    </w:pPr>
  </w:style>
  <w:style w:type="paragraph" w:styleId="4">
    <w:name w:val="toc 4"/>
    <w:basedOn w:val="a"/>
    <w:next w:val="a"/>
    <w:autoRedefine/>
    <w:uiPriority w:val="39"/>
    <w:unhideWhenUsed/>
    <w:rsid w:val="00FB5004"/>
    <w:pPr>
      <w:widowControl/>
      <w:suppressAutoHyphens w:val="0"/>
      <w:autoSpaceDN/>
      <w:spacing w:after="100" w:line="259" w:lineRule="auto"/>
      <w:ind w:left="660"/>
      <w:textAlignment w:val="auto"/>
    </w:pPr>
    <w:rPr>
      <w:rFonts w:asciiTheme="minorHAnsi" w:eastAsiaTheme="minorEastAsia" w:hAnsiTheme="minorHAnsi" w:cstheme="minorBidi"/>
      <w:kern w:val="0"/>
      <w:sz w:val="22"/>
      <w:szCs w:val="22"/>
    </w:rPr>
  </w:style>
  <w:style w:type="paragraph" w:styleId="5">
    <w:name w:val="toc 5"/>
    <w:basedOn w:val="a"/>
    <w:next w:val="a"/>
    <w:autoRedefine/>
    <w:uiPriority w:val="39"/>
    <w:unhideWhenUsed/>
    <w:rsid w:val="00FB5004"/>
    <w:pPr>
      <w:widowControl/>
      <w:suppressAutoHyphens w:val="0"/>
      <w:autoSpaceDN/>
      <w:spacing w:after="100" w:line="259" w:lineRule="auto"/>
      <w:ind w:left="880"/>
      <w:textAlignment w:val="auto"/>
    </w:pPr>
    <w:rPr>
      <w:rFonts w:asciiTheme="minorHAnsi" w:eastAsiaTheme="minorEastAsia" w:hAnsiTheme="minorHAnsi" w:cstheme="minorBidi"/>
      <w:kern w:val="0"/>
      <w:sz w:val="22"/>
      <w:szCs w:val="22"/>
    </w:rPr>
  </w:style>
  <w:style w:type="paragraph" w:styleId="6">
    <w:name w:val="toc 6"/>
    <w:basedOn w:val="a"/>
    <w:next w:val="a"/>
    <w:autoRedefine/>
    <w:uiPriority w:val="39"/>
    <w:unhideWhenUsed/>
    <w:rsid w:val="00FB5004"/>
    <w:pPr>
      <w:widowControl/>
      <w:suppressAutoHyphens w:val="0"/>
      <w:autoSpaceDN/>
      <w:spacing w:after="100" w:line="259" w:lineRule="auto"/>
      <w:ind w:left="1100"/>
      <w:textAlignment w:val="auto"/>
    </w:pPr>
    <w:rPr>
      <w:rFonts w:asciiTheme="minorHAnsi" w:eastAsiaTheme="minorEastAsia" w:hAnsiTheme="minorHAnsi" w:cstheme="minorBidi"/>
      <w:kern w:val="0"/>
      <w:sz w:val="22"/>
      <w:szCs w:val="22"/>
    </w:rPr>
  </w:style>
  <w:style w:type="paragraph" w:styleId="7">
    <w:name w:val="toc 7"/>
    <w:basedOn w:val="a"/>
    <w:next w:val="a"/>
    <w:autoRedefine/>
    <w:uiPriority w:val="39"/>
    <w:unhideWhenUsed/>
    <w:rsid w:val="00FB5004"/>
    <w:pPr>
      <w:widowControl/>
      <w:suppressAutoHyphens w:val="0"/>
      <w:autoSpaceDN/>
      <w:spacing w:after="100" w:line="259" w:lineRule="auto"/>
      <w:ind w:left="1320"/>
      <w:textAlignment w:val="auto"/>
    </w:pPr>
    <w:rPr>
      <w:rFonts w:asciiTheme="minorHAnsi" w:eastAsiaTheme="minorEastAsia" w:hAnsiTheme="minorHAnsi" w:cstheme="minorBidi"/>
      <w:kern w:val="0"/>
      <w:sz w:val="22"/>
      <w:szCs w:val="22"/>
    </w:rPr>
  </w:style>
  <w:style w:type="paragraph" w:styleId="8">
    <w:name w:val="toc 8"/>
    <w:basedOn w:val="a"/>
    <w:next w:val="a"/>
    <w:autoRedefine/>
    <w:uiPriority w:val="39"/>
    <w:unhideWhenUsed/>
    <w:rsid w:val="00FB5004"/>
    <w:pPr>
      <w:widowControl/>
      <w:suppressAutoHyphens w:val="0"/>
      <w:autoSpaceDN/>
      <w:spacing w:after="100" w:line="259" w:lineRule="auto"/>
      <w:ind w:left="1540"/>
      <w:textAlignment w:val="auto"/>
    </w:pPr>
    <w:rPr>
      <w:rFonts w:asciiTheme="minorHAnsi" w:eastAsiaTheme="minorEastAsia" w:hAnsiTheme="minorHAnsi" w:cstheme="minorBidi"/>
      <w:kern w:val="0"/>
      <w:sz w:val="22"/>
      <w:szCs w:val="22"/>
    </w:rPr>
  </w:style>
  <w:style w:type="paragraph" w:styleId="9">
    <w:name w:val="toc 9"/>
    <w:basedOn w:val="a"/>
    <w:next w:val="a"/>
    <w:autoRedefine/>
    <w:uiPriority w:val="39"/>
    <w:unhideWhenUsed/>
    <w:rsid w:val="00FB5004"/>
    <w:pPr>
      <w:widowControl/>
      <w:suppressAutoHyphens w:val="0"/>
      <w:autoSpaceDN/>
      <w:spacing w:after="100" w:line="259" w:lineRule="auto"/>
      <w:ind w:left="1760"/>
      <w:textAlignment w:val="auto"/>
    </w:pPr>
    <w:rPr>
      <w:rFonts w:asciiTheme="minorHAnsi" w:eastAsiaTheme="minorEastAsia" w:hAnsiTheme="minorHAnsi" w:cstheme="minorBidi"/>
      <w:kern w:val="0"/>
      <w:sz w:val="22"/>
      <w:szCs w:val="22"/>
    </w:rPr>
  </w:style>
  <w:style w:type="character" w:styleId="af6">
    <w:name w:val="Hyperlink"/>
    <w:basedOn w:val="a0"/>
    <w:uiPriority w:val="99"/>
    <w:unhideWhenUsed/>
    <w:rsid w:val="00FB5004"/>
    <w:rPr>
      <w:color w:val="0000FF" w:themeColor="hyperlink"/>
      <w:u w:val="single"/>
    </w:rPr>
  </w:style>
  <w:style w:type="character" w:styleId="af7">
    <w:name w:val="Unresolved Mention"/>
    <w:basedOn w:val="a0"/>
    <w:uiPriority w:val="99"/>
    <w:semiHidden/>
    <w:unhideWhenUsed/>
    <w:rsid w:val="00FB50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A8E96-A21D-4380-85E9-8114E85C7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3049</TotalTime>
  <Pages>97</Pages>
  <Words>46545</Words>
  <Characters>265313</Characters>
  <Application>Microsoft Office Word</Application>
  <DocSecurity>0</DocSecurity>
  <Lines>2210</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dc:creator>
  <cp:lastModifiedBy>Chupin, Vladimir</cp:lastModifiedBy>
  <cp:revision>48</cp:revision>
  <cp:lastPrinted>2009-02-17T13:51:00Z</cp:lastPrinted>
  <dcterms:created xsi:type="dcterms:W3CDTF">2017-11-29T04:57:00Z</dcterms:created>
  <dcterms:modified xsi:type="dcterms:W3CDTF">2019-02-25T22:44:00Z</dcterms:modified>
</cp:coreProperties>
</file>